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50D0C" w14:textId="77777777" w:rsidR="00650D51" w:rsidRPr="00650D51" w:rsidRDefault="00650D51" w:rsidP="00650D51">
      <w:pPr>
        <w:pStyle w:val="TtuloTDC"/>
        <w:spacing w:before="0"/>
        <w:rPr>
          <w:rFonts w:eastAsiaTheme="minorHAnsi" w:cs="Arial"/>
          <w:b w:val="0"/>
          <w:bCs w:val="0"/>
          <w:color w:val="auto"/>
          <w:sz w:val="24"/>
          <w:szCs w:val="24"/>
          <w:lang w:val="es-ES" w:eastAsia="en-US"/>
        </w:rPr>
      </w:pPr>
    </w:p>
    <w:p w14:paraId="4E01DC9C" w14:textId="5F7D07B4" w:rsidR="00650D51" w:rsidRPr="00650D51" w:rsidRDefault="00650D51" w:rsidP="00650D51">
      <w:pPr>
        <w:spacing w:line="240" w:lineRule="auto"/>
        <w:jc w:val="center"/>
        <w:rPr>
          <w:rFonts w:ascii="Arial" w:hAnsi="Arial" w:cs="Arial"/>
          <w:b/>
          <w:sz w:val="96"/>
          <w:szCs w:val="78"/>
        </w:rPr>
      </w:pPr>
      <w:r w:rsidRPr="00650D51">
        <w:rPr>
          <w:rFonts w:ascii="Arial" w:hAnsi="Arial" w:cs="Arial"/>
          <w:noProof/>
          <w:lang w:eastAsia="es-CO"/>
        </w:rPr>
        <w:drawing>
          <wp:anchor distT="0" distB="0" distL="114300" distR="114300" simplePos="0" relativeHeight="251663872" behindDoc="1" locked="0" layoutInCell="1" allowOverlap="1" wp14:anchorId="7B466C73" wp14:editId="762620DB">
            <wp:simplePos x="0" y="0"/>
            <wp:positionH relativeFrom="column">
              <wp:posOffset>5080</wp:posOffset>
            </wp:positionH>
            <wp:positionV relativeFrom="paragraph">
              <wp:posOffset>2494280</wp:posOffset>
            </wp:positionV>
            <wp:extent cx="5715000" cy="5715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14:sizeRelH relativeFrom="page">
              <wp14:pctWidth>0</wp14:pctWidth>
            </wp14:sizeRelH>
            <wp14:sizeRelV relativeFrom="page">
              <wp14:pctHeight>0</wp14:pctHeight>
            </wp14:sizeRelV>
          </wp:anchor>
        </w:drawing>
      </w:r>
      <w:r w:rsidRPr="00650D51">
        <w:rPr>
          <w:rFonts w:ascii="Arial" w:hAnsi="Arial" w:cs="Arial"/>
          <w:b/>
          <w:sz w:val="96"/>
          <w:szCs w:val="78"/>
        </w:rPr>
        <w:t>PLAN INSTITUCIONAL DE ARCHIVO</w:t>
      </w:r>
    </w:p>
    <w:p w14:paraId="387923AA" w14:textId="597B0509" w:rsidR="00650D51" w:rsidRPr="00650D51" w:rsidRDefault="00650D51" w:rsidP="00650D51">
      <w:pPr>
        <w:spacing w:line="240" w:lineRule="auto"/>
        <w:jc w:val="both"/>
        <w:rPr>
          <w:rFonts w:ascii="Arial" w:hAnsi="Arial" w:cs="Arial"/>
          <w:b/>
          <w:sz w:val="62"/>
          <w:szCs w:val="62"/>
        </w:rPr>
      </w:pPr>
    </w:p>
    <w:p w14:paraId="1A5A062E" w14:textId="77777777" w:rsidR="00650D51" w:rsidRPr="00650D51" w:rsidRDefault="00650D51" w:rsidP="00650D51">
      <w:pPr>
        <w:spacing w:line="240" w:lineRule="auto"/>
        <w:jc w:val="both"/>
        <w:rPr>
          <w:rFonts w:ascii="Arial" w:hAnsi="Arial" w:cs="Arial"/>
          <w:b/>
          <w:sz w:val="62"/>
          <w:szCs w:val="62"/>
        </w:rPr>
      </w:pPr>
    </w:p>
    <w:p w14:paraId="5E57EADD" w14:textId="44D6E9AF" w:rsidR="00650D51" w:rsidRPr="00650D51" w:rsidRDefault="00650D51" w:rsidP="00650D51">
      <w:pPr>
        <w:pStyle w:val="TtuloTDC"/>
        <w:spacing w:before="0"/>
        <w:rPr>
          <w:rFonts w:eastAsiaTheme="minorHAnsi" w:cs="Arial"/>
          <w:b w:val="0"/>
          <w:bCs w:val="0"/>
          <w:color w:val="auto"/>
          <w:sz w:val="24"/>
          <w:szCs w:val="24"/>
          <w:lang w:val="es-ES" w:eastAsia="en-US"/>
        </w:rPr>
      </w:pPr>
    </w:p>
    <w:p w14:paraId="03CFBDBD" w14:textId="77777777" w:rsidR="00650D51" w:rsidRPr="00650D51" w:rsidRDefault="00650D51" w:rsidP="00650D51">
      <w:pPr>
        <w:spacing w:line="240" w:lineRule="auto"/>
        <w:rPr>
          <w:rFonts w:ascii="Arial" w:hAnsi="Arial" w:cs="Arial"/>
          <w:lang w:val="es-ES"/>
        </w:rPr>
      </w:pPr>
    </w:p>
    <w:p w14:paraId="5D04D832" w14:textId="51253388" w:rsidR="00650D51" w:rsidRPr="00650D51" w:rsidRDefault="00650D51" w:rsidP="00650D51">
      <w:pPr>
        <w:pStyle w:val="TtuloTDC"/>
        <w:spacing w:before="0"/>
        <w:rPr>
          <w:rFonts w:eastAsiaTheme="minorHAnsi" w:cs="Arial"/>
          <w:b w:val="0"/>
          <w:bCs w:val="0"/>
          <w:color w:val="auto"/>
          <w:sz w:val="24"/>
          <w:szCs w:val="24"/>
          <w:lang w:val="es-ES" w:eastAsia="en-US"/>
        </w:rPr>
      </w:pPr>
    </w:p>
    <w:p w14:paraId="1B36D701" w14:textId="3B520149" w:rsidR="00650D51" w:rsidRPr="00650D51" w:rsidRDefault="00650D51" w:rsidP="00650D51">
      <w:pPr>
        <w:spacing w:line="240" w:lineRule="auto"/>
        <w:rPr>
          <w:rFonts w:ascii="Arial" w:hAnsi="Arial" w:cs="Arial"/>
          <w:lang w:val="es-ES"/>
        </w:rPr>
      </w:pPr>
    </w:p>
    <w:p w14:paraId="54082C01" w14:textId="00E19176" w:rsidR="00650D51" w:rsidRPr="00650D51" w:rsidRDefault="00650D51" w:rsidP="00650D51">
      <w:pPr>
        <w:spacing w:line="240" w:lineRule="auto"/>
        <w:rPr>
          <w:rFonts w:ascii="Arial" w:hAnsi="Arial" w:cs="Arial"/>
          <w:lang w:val="es-ES"/>
        </w:rPr>
      </w:pPr>
    </w:p>
    <w:p w14:paraId="68960167" w14:textId="00064434" w:rsidR="00650D51" w:rsidRPr="00650D51" w:rsidRDefault="00650D51" w:rsidP="00650D51">
      <w:pPr>
        <w:spacing w:line="240" w:lineRule="auto"/>
        <w:rPr>
          <w:rFonts w:ascii="Arial" w:hAnsi="Arial" w:cs="Arial"/>
          <w:lang w:val="es-ES"/>
        </w:rPr>
      </w:pPr>
    </w:p>
    <w:p w14:paraId="0B732E53" w14:textId="7271260C" w:rsidR="00650D51" w:rsidRPr="00650D51" w:rsidRDefault="00650D51" w:rsidP="00650D51">
      <w:pPr>
        <w:spacing w:line="240" w:lineRule="auto"/>
        <w:rPr>
          <w:rFonts w:ascii="Arial" w:hAnsi="Arial" w:cs="Arial"/>
          <w:lang w:val="es-ES"/>
        </w:rPr>
      </w:pPr>
    </w:p>
    <w:p w14:paraId="79CD8F9E" w14:textId="05D8C81C" w:rsidR="00650D51" w:rsidRPr="00650D51" w:rsidRDefault="00650D51" w:rsidP="00650D51">
      <w:pPr>
        <w:spacing w:line="240" w:lineRule="auto"/>
        <w:rPr>
          <w:rFonts w:ascii="Arial" w:hAnsi="Arial" w:cs="Arial"/>
          <w:lang w:val="es-ES"/>
        </w:rPr>
      </w:pPr>
    </w:p>
    <w:p w14:paraId="68817D76" w14:textId="667ECF4A" w:rsidR="00650D51" w:rsidRPr="00650D51" w:rsidRDefault="00650D51" w:rsidP="00650D51">
      <w:pPr>
        <w:spacing w:line="240" w:lineRule="auto"/>
        <w:rPr>
          <w:rFonts w:ascii="Arial" w:hAnsi="Arial" w:cs="Arial"/>
          <w:lang w:val="es-ES"/>
        </w:rPr>
      </w:pPr>
    </w:p>
    <w:p w14:paraId="29E348D0" w14:textId="457E49D5" w:rsidR="00650D51" w:rsidRPr="00650D51" w:rsidRDefault="00650D51" w:rsidP="00650D51">
      <w:pPr>
        <w:spacing w:line="240" w:lineRule="auto"/>
        <w:rPr>
          <w:rFonts w:ascii="Arial" w:hAnsi="Arial" w:cs="Arial"/>
          <w:lang w:val="es-ES"/>
        </w:rPr>
      </w:pPr>
    </w:p>
    <w:p w14:paraId="18E35636" w14:textId="7700DFE8" w:rsidR="00650D51" w:rsidRPr="00650D51" w:rsidRDefault="00650D51" w:rsidP="00650D51">
      <w:pPr>
        <w:spacing w:line="240" w:lineRule="auto"/>
        <w:rPr>
          <w:rFonts w:ascii="Arial" w:hAnsi="Arial" w:cs="Arial"/>
          <w:lang w:val="es-ES"/>
        </w:rPr>
      </w:pPr>
    </w:p>
    <w:p w14:paraId="779AD019" w14:textId="4E4B2234" w:rsidR="00650D51" w:rsidRPr="00650D51" w:rsidRDefault="00650D51" w:rsidP="00650D51">
      <w:pPr>
        <w:spacing w:line="240" w:lineRule="auto"/>
        <w:rPr>
          <w:rFonts w:ascii="Arial" w:hAnsi="Arial" w:cs="Arial"/>
          <w:lang w:val="es-ES"/>
        </w:rPr>
      </w:pPr>
    </w:p>
    <w:p w14:paraId="336C12F6" w14:textId="4EAE9847" w:rsidR="00650D51" w:rsidRPr="00650D51" w:rsidRDefault="00650D51" w:rsidP="00650D51">
      <w:pPr>
        <w:spacing w:line="240" w:lineRule="auto"/>
        <w:rPr>
          <w:rFonts w:ascii="Arial" w:hAnsi="Arial" w:cs="Arial"/>
          <w:lang w:val="es-ES"/>
        </w:rPr>
      </w:pPr>
    </w:p>
    <w:p w14:paraId="1E6E2D84" w14:textId="48D2BB21" w:rsidR="007C7F6F" w:rsidRDefault="007C7F6F" w:rsidP="00650D51">
      <w:pPr>
        <w:pStyle w:val="TtuloTDC"/>
        <w:spacing w:before="0"/>
        <w:rPr>
          <w:rFonts w:eastAsiaTheme="minorHAnsi" w:cs="Arial"/>
          <w:b w:val="0"/>
          <w:bCs w:val="0"/>
          <w:color w:val="auto"/>
          <w:sz w:val="22"/>
          <w:szCs w:val="22"/>
          <w:lang w:val="es-ES" w:eastAsia="en-US"/>
        </w:rPr>
      </w:pPr>
    </w:p>
    <w:p w14:paraId="5761AC71" w14:textId="77777777" w:rsidR="00607645" w:rsidRPr="00607645" w:rsidRDefault="00607645" w:rsidP="00607645">
      <w:pPr>
        <w:rPr>
          <w:lang w:val="es-ES"/>
        </w:rPr>
      </w:pPr>
    </w:p>
    <w:p w14:paraId="73A88055" w14:textId="157A6DB6" w:rsidR="00650D51" w:rsidRPr="00650D51" w:rsidRDefault="00650D51" w:rsidP="00650D51">
      <w:pPr>
        <w:spacing w:line="240" w:lineRule="auto"/>
        <w:rPr>
          <w:rFonts w:ascii="Arial" w:hAnsi="Arial" w:cs="Arial"/>
          <w:lang w:val="es-ES"/>
        </w:rPr>
      </w:pPr>
    </w:p>
    <w:sdt>
      <w:sdtPr>
        <w:rPr>
          <w:rFonts w:asciiTheme="minorHAnsi" w:eastAsiaTheme="minorHAnsi" w:hAnsiTheme="minorHAnsi" w:cstheme="minorBidi"/>
          <w:b w:val="0"/>
          <w:bCs w:val="0"/>
          <w:color w:val="auto"/>
          <w:sz w:val="22"/>
          <w:szCs w:val="22"/>
          <w:lang w:val="es-ES" w:eastAsia="en-US"/>
        </w:rPr>
        <w:id w:val="-310021917"/>
        <w:docPartObj>
          <w:docPartGallery w:val="Table of Contents"/>
          <w:docPartUnique/>
        </w:docPartObj>
      </w:sdtPr>
      <w:sdtContent>
        <w:p w14:paraId="68B75141" w14:textId="515DC94E" w:rsidR="00AE474C" w:rsidRDefault="00AE474C">
          <w:pPr>
            <w:pStyle w:val="TtuloTDC"/>
            <w:rPr>
              <w:lang w:val="es-ES"/>
            </w:rPr>
          </w:pPr>
          <w:r>
            <w:rPr>
              <w:lang w:val="es-ES"/>
            </w:rPr>
            <w:t>TABLA DE CONTENIDO</w:t>
          </w:r>
        </w:p>
        <w:p w14:paraId="4C0AB603" w14:textId="77777777" w:rsidR="00AE474C" w:rsidRPr="00AE474C" w:rsidRDefault="00AE474C" w:rsidP="00AE474C">
          <w:pPr>
            <w:rPr>
              <w:lang w:val="es-ES" w:eastAsia="es-CO"/>
            </w:rPr>
          </w:pPr>
        </w:p>
        <w:p w14:paraId="7F96B0B7" w14:textId="5F4B8C34" w:rsidR="001D3EA4" w:rsidRDefault="00AE474C">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125472943" w:history="1">
            <w:r w:rsidR="001D3EA4" w:rsidRPr="008862EE">
              <w:rPr>
                <w:rStyle w:val="Hipervnculo"/>
                <w:noProof/>
              </w:rPr>
              <w:t>1.</w:t>
            </w:r>
            <w:r w:rsidR="001D3EA4">
              <w:rPr>
                <w:rFonts w:eastAsiaTheme="minorEastAsia"/>
                <w:noProof/>
                <w:lang w:eastAsia="es-CO"/>
              </w:rPr>
              <w:tab/>
            </w:r>
            <w:r w:rsidR="001D3EA4" w:rsidRPr="008862EE">
              <w:rPr>
                <w:rStyle w:val="Hipervnculo"/>
                <w:noProof/>
              </w:rPr>
              <w:t>INTRODUCCIÓN</w:t>
            </w:r>
            <w:r w:rsidR="001D3EA4">
              <w:rPr>
                <w:noProof/>
                <w:webHidden/>
              </w:rPr>
              <w:tab/>
            </w:r>
            <w:r w:rsidR="001D3EA4">
              <w:rPr>
                <w:noProof/>
                <w:webHidden/>
              </w:rPr>
              <w:fldChar w:fldCharType="begin"/>
            </w:r>
            <w:r w:rsidR="001D3EA4">
              <w:rPr>
                <w:noProof/>
                <w:webHidden/>
              </w:rPr>
              <w:instrText xml:space="preserve"> PAGEREF _Toc125472943 \h </w:instrText>
            </w:r>
            <w:r w:rsidR="001D3EA4">
              <w:rPr>
                <w:noProof/>
                <w:webHidden/>
              </w:rPr>
            </w:r>
            <w:r w:rsidR="001D3EA4">
              <w:rPr>
                <w:noProof/>
                <w:webHidden/>
              </w:rPr>
              <w:fldChar w:fldCharType="separate"/>
            </w:r>
            <w:r w:rsidR="001D3EA4">
              <w:rPr>
                <w:noProof/>
                <w:webHidden/>
              </w:rPr>
              <w:t>4</w:t>
            </w:r>
            <w:r w:rsidR="001D3EA4">
              <w:rPr>
                <w:noProof/>
                <w:webHidden/>
              </w:rPr>
              <w:fldChar w:fldCharType="end"/>
            </w:r>
          </w:hyperlink>
        </w:p>
        <w:p w14:paraId="530663CD" w14:textId="615C6D69" w:rsidR="001D3EA4" w:rsidRDefault="001D3EA4">
          <w:pPr>
            <w:pStyle w:val="TDC1"/>
            <w:tabs>
              <w:tab w:val="left" w:pos="440"/>
              <w:tab w:val="right" w:leader="dot" w:pos="8828"/>
            </w:tabs>
            <w:rPr>
              <w:rFonts w:eastAsiaTheme="minorEastAsia"/>
              <w:noProof/>
              <w:lang w:eastAsia="es-CO"/>
            </w:rPr>
          </w:pPr>
          <w:hyperlink w:anchor="_Toc125472944" w:history="1">
            <w:r w:rsidRPr="008862EE">
              <w:rPr>
                <w:rStyle w:val="Hipervnculo"/>
                <w:noProof/>
              </w:rPr>
              <w:t>2.</w:t>
            </w:r>
            <w:r>
              <w:rPr>
                <w:rFonts w:eastAsiaTheme="minorEastAsia"/>
                <w:noProof/>
                <w:lang w:eastAsia="es-CO"/>
              </w:rPr>
              <w:tab/>
            </w:r>
            <w:r w:rsidRPr="008862EE">
              <w:rPr>
                <w:rStyle w:val="Hipervnculo"/>
                <w:noProof/>
              </w:rPr>
              <w:t>MARCO NORMATIVO</w:t>
            </w:r>
            <w:r>
              <w:rPr>
                <w:noProof/>
                <w:webHidden/>
              </w:rPr>
              <w:tab/>
            </w:r>
            <w:r>
              <w:rPr>
                <w:noProof/>
                <w:webHidden/>
              </w:rPr>
              <w:fldChar w:fldCharType="begin"/>
            </w:r>
            <w:r>
              <w:rPr>
                <w:noProof/>
                <w:webHidden/>
              </w:rPr>
              <w:instrText xml:space="preserve"> PAGEREF _Toc125472944 \h </w:instrText>
            </w:r>
            <w:r>
              <w:rPr>
                <w:noProof/>
                <w:webHidden/>
              </w:rPr>
            </w:r>
            <w:r>
              <w:rPr>
                <w:noProof/>
                <w:webHidden/>
              </w:rPr>
              <w:fldChar w:fldCharType="separate"/>
            </w:r>
            <w:r>
              <w:rPr>
                <w:noProof/>
                <w:webHidden/>
              </w:rPr>
              <w:t>5</w:t>
            </w:r>
            <w:r>
              <w:rPr>
                <w:noProof/>
                <w:webHidden/>
              </w:rPr>
              <w:fldChar w:fldCharType="end"/>
            </w:r>
          </w:hyperlink>
        </w:p>
        <w:p w14:paraId="372F8B1C" w14:textId="09AFB2B0" w:rsidR="001D3EA4" w:rsidRDefault="001D3EA4">
          <w:pPr>
            <w:pStyle w:val="TDC1"/>
            <w:tabs>
              <w:tab w:val="left" w:pos="440"/>
              <w:tab w:val="right" w:leader="dot" w:pos="8828"/>
            </w:tabs>
            <w:rPr>
              <w:rFonts w:eastAsiaTheme="minorEastAsia"/>
              <w:noProof/>
              <w:lang w:eastAsia="es-CO"/>
            </w:rPr>
          </w:pPr>
          <w:hyperlink w:anchor="_Toc125472945" w:history="1">
            <w:r w:rsidRPr="008862EE">
              <w:rPr>
                <w:rStyle w:val="Hipervnculo"/>
                <w:noProof/>
              </w:rPr>
              <w:t>3.</w:t>
            </w:r>
            <w:r>
              <w:rPr>
                <w:rFonts w:eastAsiaTheme="minorEastAsia"/>
                <w:noProof/>
                <w:lang w:eastAsia="es-CO"/>
              </w:rPr>
              <w:tab/>
            </w:r>
            <w:r w:rsidRPr="008862EE">
              <w:rPr>
                <w:rStyle w:val="Hipervnculo"/>
                <w:noProof/>
              </w:rPr>
              <w:t>CONTEXTO ESTRATÉGICO</w:t>
            </w:r>
            <w:r>
              <w:rPr>
                <w:noProof/>
                <w:webHidden/>
              </w:rPr>
              <w:tab/>
            </w:r>
            <w:r>
              <w:rPr>
                <w:noProof/>
                <w:webHidden/>
              </w:rPr>
              <w:fldChar w:fldCharType="begin"/>
            </w:r>
            <w:r>
              <w:rPr>
                <w:noProof/>
                <w:webHidden/>
              </w:rPr>
              <w:instrText xml:space="preserve"> PAGEREF _Toc125472945 \h </w:instrText>
            </w:r>
            <w:r>
              <w:rPr>
                <w:noProof/>
                <w:webHidden/>
              </w:rPr>
            </w:r>
            <w:r>
              <w:rPr>
                <w:noProof/>
                <w:webHidden/>
              </w:rPr>
              <w:fldChar w:fldCharType="separate"/>
            </w:r>
            <w:r>
              <w:rPr>
                <w:noProof/>
                <w:webHidden/>
              </w:rPr>
              <w:t>6</w:t>
            </w:r>
            <w:r>
              <w:rPr>
                <w:noProof/>
                <w:webHidden/>
              </w:rPr>
              <w:fldChar w:fldCharType="end"/>
            </w:r>
          </w:hyperlink>
        </w:p>
        <w:p w14:paraId="35F890A2" w14:textId="0788F17B" w:rsidR="001D3EA4" w:rsidRDefault="001D3EA4">
          <w:pPr>
            <w:pStyle w:val="TDC2"/>
            <w:rPr>
              <w:rFonts w:eastAsiaTheme="minorEastAsia"/>
              <w:noProof/>
              <w:lang w:eastAsia="es-CO"/>
            </w:rPr>
          </w:pPr>
          <w:hyperlink w:anchor="_Toc125472946" w:history="1">
            <w:r w:rsidRPr="008862EE">
              <w:rPr>
                <w:rStyle w:val="Hipervnculo"/>
                <w:noProof/>
              </w:rPr>
              <w:t>MISIÓN</w:t>
            </w:r>
            <w:r>
              <w:rPr>
                <w:noProof/>
                <w:webHidden/>
              </w:rPr>
              <w:tab/>
            </w:r>
            <w:r>
              <w:rPr>
                <w:noProof/>
                <w:webHidden/>
              </w:rPr>
              <w:fldChar w:fldCharType="begin"/>
            </w:r>
            <w:r>
              <w:rPr>
                <w:noProof/>
                <w:webHidden/>
              </w:rPr>
              <w:instrText xml:space="preserve"> PAGEREF _Toc125472946 \h </w:instrText>
            </w:r>
            <w:r>
              <w:rPr>
                <w:noProof/>
                <w:webHidden/>
              </w:rPr>
            </w:r>
            <w:r>
              <w:rPr>
                <w:noProof/>
                <w:webHidden/>
              </w:rPr>
              <w:fldChar w:fldCharType="separate"/>
            </w:r>
            <w:r>
              <w:rPr>
                <w:noProof/>
                <w:webHidden/>
              </w:rPr>
              <w:t>6</w:t>
            </w:r>
            <w:r>
              <w:rPr>
                <w:noProof/>
                <w:webHidden/>
              </w:rPr>
              <w:fldChar w:fldCharType="end"/>
            </w:r>
          </w:hyperlink>
        </w:p>
        <w:p w14:paraId="1BD15A11" w14:textId="7775CE6A" w:rsidR="001D3EA4" w:rsidRDefault="001D3EA4">
          <w:pPr>
            <w:pStyle w:val="TDC2"/>
            <w:rPr>
              <w:rFonts w:eastAsiaTheme="minorEastAsia"/>
              <w:noProof/>
              <w:lang w:eastAsia="es-CO"/>
            </w:rPr>
          </w:pPr>
          <w:hyperlink w:anchor="_Toc125472947" w:history="1">
            <w:r w:rsidRPr="008862EE">
              <w:rPr>
                <w:rStyle w:val="Hipervnculo"/>
                <w:noProof/>
              </w:rPr>
              <w:t>VISIÓN</w:t>
            </w:r>
            <w:r>
              <w:rPr>
                <w:noProof/>
                <w:webHidden/>
              </w:rPr>
              <w:tab/>
            </w:r>
            <w:r>
              <w:rPr>
                <w:noProof/>
                <w:webHidden/>
              </w:rPr>
              <w:fldChar w:fldCharType="begin"/>
            </w:r>
            <w:r>
              <w:rPr>
                <w:noProof/>
                <w:webHidden/>
              </w:rPr>
              <w:instrText xml:space="preserve"> PAGEREF _Toc125472947 \h </w:instrText>
            </w:r>
            <w:r>
              <w:rPr>
                <w:noProof/>
                <w:webHidden/>
              </w:rPr>
            </w:r>
            <w:r>
              <w:rPr>
                <w:noProof/>
                <w:webHidden/>
              </w:rPr>
              <w:fldChar w:fldCharType="separate"/>
            </w:r>
            <w:r>
              <w:rPr>
                <w:noProof/>
                <w:webHidden/>
              </w:rPr>
              <w:t>7</w:t>
            </w:r>
            <w:r>
              <w:rPr>
                <w:noProof/>
                <w:webHidden/>
              </w:rPr>
              <w:fldChar w:fldCharType="end"/>
            </w:r>
          </w:hyperlink>
        </w:p>
        <w:p w14:paraId="4978EF07" w14:textId="1DF6EE7B" w:rsidR="001D3EA4" w:rsidRDefault="001D3EA4">
          <w:pPr>
            <w:pStyle w:val="TDC2"/>
            <w:rPr>
              <w:rFonts w:eastAsiaTheme="minorEastAsia"/>
              <w:noProof/>
              <w:lang w:eastAsia="es-CO"/>
            </w:rPr>
          </w:pPr>
          <w:hyperlink w:anchor="_Toc125472948" w:history="1">
            <w:r w:rsidRPr="008862EE">
              <w:rPr>
                <w:rStyle w:val="Hipervnculo"/>
                <w:noProof/>
              </w:rPr>
              <w:t>OBJETIVOS ESTRATÉGICOS</w:t>
            </w:r>
            <w:r>
              <w:rPr>
                <w:noProof/>
                <w:webHidden/>
              </w:rPr>
              <w:tab/>
            </w:r>
            <w:r>
              <w:rPr>
                <w:noProof/>
                <w:webHidden/>
              </w:rPr>
              <w:fldChar w:fldCharType="begin"/>
            </w:r>
            <w:r>
              <w:rPr>
                <w:noProof/>
                <w:webHidden/>
              </w:rPr>
              <w:instrText xml:space="preserve"> PAGEREF _Toc125472948 \h </w:instrText>
            </w:r>
            <w:r>
              <w:rPr>
                <w:noProof/>
                <w:webHidden/>
              </w:rPr>
            </w:r>
            <w:r>
              <w:rPr>
                <w:noProof/>
                <w:webHidden/>
              </w:rPr>
              <w:fldChar w:fldCharType="separate"/>
            </w:r>
            <w:r>
              <w:rPr>
                <w:noProof/>
                <w:webHidden/>
              </w:rPr>
              <w:t>7</w:t>
            </w:r>
            <w:r>
              <w:rPr>
                <w:noProof/>
                <w:webHidden/>
              </w:rPr>
              <w:fldChar w:fldCharType="end"/>
            </w:r>
          </w:hyperlink>
        </w:p>
        <w:p w14:paraId="3F76C9DE" w14:textId="61990876" w:rsidR="001D3EA4" w:rsidRDefault="001D3EA4">
          <w:pPr>
            <w:pStyle w:val="TDC2"/>
            <w:rPr>
              <w:rFonts w:eastAsiaTheme="minorEastAsia"/>
              <w:noProof/>
              <w:lang w:eastAsia="es-CO"/>
            </w:rPr>
          </w:pPr>
          <w:hyperlink w:anchor="_Toc125472949" w:history="1">
            <w:r w:rsidRPr="008862EE">
              <w:rPr>
                <w:rStyle w:val="Hipervnculo"/>
                <w:noProof/>
              </w:rPr>
              <w:t>VALORES CORPORATIVOS</w:t>
            </w:r>
            <w:r>
              <w:rPr>
                <w:noProof/>
                <w:webHidden/>
              </w:rPr>
              <w:tab/>
            </w:r>
            <w:r>
              <w:rPr>
                <w:noProof/>
                <w:webHidden/>
              </w:rPr>
              <w:fldChar w:fldCharType="begin"/>
            </w:r>
            <w:r>
              <w:rPr>
                <w:noProof/>
                <w:webHidden/>
              </w:rPr>
              <w:instrText xml:space="preserve"> PAGEREF _Toc125472949 \h </w:instrText>
            </w:r>
            <w:r>
              <w:rPr>
                <w:noProof/>
                <w:webHidden/>
              </w:rPr>
            </w:r>
            <w:r>
              <w:rPr>
                <w:noProof/>
                <w:webHidden/>
              </w:rPr>
              <w:fldChar w:fldCharType="separate"/>
            </w:r>
            <w:r>
              <w:rPr>
                <w:noProof/>
                <w:webHidden/>
              </w:rPr>
              <w:t>7</w:t>
            </w:r>
            <w:r>
              <w:rPr>
                <w:noProof/>
                <w:webHidden/>
              </w:rPr>
              <w:fldChar w:fldCharType="end"/>
            </w:r>
          </w:hyperlink>
        </w:p>
        <w:p w14:paraId="4B2B19D2" w14:textId="4518E649" w:rsidR="001D3EA4" w:rsidRDefault="001D3EA4">
          <w:pPr>
            <w:pStyle w:val="TDC2"/>
            <w:rPr>
              <w:rFonts w:eastAsiaTheme="minorEastAsia"/>
              <w:noProof/>
              <w:lang w:eastAsia="es-CO"/>
            </w:rPr>
          </w:pPr>
          <w:hyperlink w:anchor="_Toc125472950" w:history="1">
            <w:r w:rsidRPr="008862EE">
              <w:rPr>
                <w:rStyle w:val="Hipervnculo"/>
                <w:noProof/>
              </w:rPr>
              <w:t>PRINCIPIOS ÉTICOS</w:t>
            </w:r>
            <w:r>
              <w:rPr>
                <w:noProof/>
                <w:webHidden/>
              </w:rPr>
              <w:tab/>
            </w:r>
            <w:r>
              <w:rPr>
                <w:noProof/>
                <w:webHidden/>
              </w:rPr>
              <w:fldChar w:fldCharType="begin"/>
            </w:r>
            <w:r>
              <w:rPr>
                <w:noProof/>
                <w:webHidden/>
              </w:rPr>
              <w:instrText xml:space="preserve"> PAGEREF _Toc125472950 \h </w:instrText>
            </w:r>
            <w:r>
              <w:rPr>
                <w:noProof/>
                <w:webHidden/>
              </w:rPr>
            </w:r>
            <w:r>
              <w:rPr>
                <w:noProof/>
                <w:webHidden/>
              </w:rPr>
              <w:fldChar w:fldCharType="separate"/>
            </w:r>
            <w:r>
              <w:rPr>
                <w:noProof/>
                <w:webHidden/>
              </w:rPr>
              <w:t>8</w:t>
            </w:r>
            <w:r>
              <w:rPr>
                <w:noProof/>
                <w:webHidden/>
              </w:rPr>
              <w:fldChar w:fldCharType="end"/>
            </w:r>
          </w:hyperlink>
        </w:p>
        <w:p w14:paraId="4F8A74C4" w14:textId="1813CF4C" w:rsidR="001D3EA4" w:rsidRDefault="001D3EA4">
          <w:pPr>
            <w:pStyle w:val="TDC2"/>
            <w:rPr>
              <w:rFonts w:eastAsiaTheme="minorEastAsia"/>
              <w:noProof/>
              <w:lang w:eastAsia="es-CO"/>
            </w:rPr>
          </w:pPr>
          <w:hyperlink w:anchor="_Toc125472951" w:history="1">
            <w:r w:rsidRPr="008862EE">
              <w:rPr>
                <w:rStyle w:val="Hipervnculo"/>
                <w:noProof/>
              </w:rPr>
              <w:t>POLÍTICA DEL SISTEMA INTEGRADO DE GESTIÓN</w:t>
            </w:r>
            <w:r>
              <w:rPr>
                <w:noProof/>
                <w:webHidden/>
              </w:rPr>
              <w:tab/>
            </w:r>
            <w:r>
              <w:rPr>
                <w:noProof/>
                <w:webHidden/>
              </w:rPr>
              <w:fldChar w:fldCharType="begin"/>
            </w:r>
            <w:r>
              <w:rPr>
                <w:noProof/>
                <w:webHidden/>
              </w:rPr>
              <w:instrText xml:space="preserve"> PAGEREF _Toc125472951 \h </w:instrText>
            </w:r>
            <w:r>
              <w:rPr>
                <w:noProof/>
                <w:webHidden/>
              </w:rPr>
            </w:r>
            <w:r>
              <w:rPr>
                <w:noProof/>
                <w:webHidden/>
              </w:rPr>
              <w:fldChar w:fldCharType="separate"/>
            </w:r>
            <w:r>
              <w:rPr>
                <w:noProof/>
                <w:webHidden/>
              </w:rPr>
              <w:t>8</w:t>
            </w:r>
            <w:r>
              <w:rPr>
                <w:noProof/>
                <w:webHidden/>
              </w:rPr>
              <w:fldChar w:fldCharType="end"/>
            </w:r>
          </w:hyperlink>
        </w:p>
        <w:p w14:paraId="0DAE5720" w14:textId="3E1E86EB" w:rsidR="001D3EA4" w:rsidRDefault="001D3EA4">
          <w:pPr>
            <w:pStyle w:val="TDC2"/>
            <w:rPr>
              <w:rFonts w:eastAsiaTheme="minorEastAsia"/>
              <w:noProof/>
              <w:lang w:eastAsia="es-CO"/>
            </w:rPr>
          </w:pPr>
          <w:hyperlink w:anchor="_Toc125472952" w:history="1">
            <w:r w:rsidRPr="008862EE">
              <w:rPr>
                <w:rStyle w:val="Hipervnculo"/>
                <w:noProof/>
              </w:rPr>
              <w:t>OBJETIVOS DEL SISTEMA INTEGRADO DE GESTIÓN DE CALIDAD</w:t>
            </w:r>
            <w:r>
              <w:rPr>
                <w:noProof/>
                <w:webHidden/>
              </w:rPr>
              <w:tab/>
            </w:r>
            <w:r>
              <w:rPr>
                <w:noProof/>
                <w:webHidden/>
              </w:rPr>
              <w:fldChar w:fldCharType="begin"/>
            </w:r>
            <w:r>
              <w:rPr>
                <w:noProof/>
                <w:webHidden/>
              </w:rPr>
              <w:instrText xml:space="preserve"> PAGEREF _Toc125472952 \h </w:instrText>
            </w:r>
            <w:r>
              <w:rPr>
                <w:noProof/>
                <w:webHidden/>
              </w:rPr>
            </w:r>
            <w:r>
              <w:rPr>
                <w:noProof/>
                <w:webHidden/>
              </w:rPr>
              <w:fldChar w:fldCharType="separate"/>
            </w:r>
            <w:r>
              <w:rPr>
                <w:noProof/>
                <w:webHidden/>
              </w:rPr>
              <w:t>9</w:t>
            </w:r>
            <w:r>
              <w:rPr>
                <w:noProof/>
                <w:webHidden/>
              </w:rPr>
              <w:fldChar w:fldCharType="end"/>
            </w:r>
          </w:hyperlink>
        </w:p>
        <w:p w14:paraId="74512AE2" w14:textId="40B25CDD" w:rsidR="001D3EA4" w:rsidRDefault="001D3EA4">
          <w:pPr>
            <w:pStyle w:val="TDC1"/>
            <w:tabs>
              <w:tab w:val="left" w:pos="440"/>
              <w:tab w:val="right" w:leader="dot" w:pos="8828"/>
            </w:tabs>
            <w:rPr>
              <w:rFonts w:eastAsiaTheme="minorEastAsia"/>
              <w:noProof/>
              <w:lang w:eastAsia="es-CO"/>
            </w:rPr>
          </w:pPr>
          <w:hyperlink w:anchor="_Toc125472953" w:history="1">
            <w:r w:rsidRPr="008862EE">
              <w:rPr>
                <w:rStyle w:val="Hipervnculo"/>
                <w:noProof/>
              </w:rPr>
              <w:t>4.</w:t>
            </w:r>
            <w:r>
              <w:rPr>
                <w:rFonts w:eastAsiaTheme="minorEastAsia"/>
                <w:noProof/>
                <w:lang w:eastAsia="es-CO"/>
              </w:rPr>
              <w:tab/>
            </w:r>
            <w:r w:rsidRPr="008862EE">
              <w:rPr>
                <w:rStyle w:val="Hipervnculo"/>
                <w:noProof/>
              </w:rPr>
              <w:t>METODOLOGÍA PARA LA FORMULACIÓN DEL PLAN INSTITUCIONAL DE ARCHIVO – PINAR</w:t>
            </w:r>
            <w:r>
              <w:rPr>
                <w:noProof/>
                <w:webHidden/>
              </w:rPr>
              <w:tab/>
            </w:r>
            <w:r>
              <w:rPr>
                <w:noProof/>
                <w:webHidden/>
              </w:rPr>
              <w:fldChar w:fldCharType="begin"/>
            </w:r>
            <w:r>
              <w:rPr>
                <w:noProof/>
                <w:webHidden/>
              </w:rPr>
              <w:instrText xml:space="preserve"> PAGEREF _Toc125472953 \h </w:instrText>
            </w:r>
            <w:r>
              <w:rPr>
                <w:noProof/>
                <w:webHidden/>
              </w:rPr>
            </w:r>
            <w:r>
              <w:rPr>
                <w:noProof/>
                <w:webHidden/>
              </w:rPr>
              <w:fldChar w:fldCharType="separate"/>
            </w:r>
            <w:r>
              <w:rPr>
                <w:noProof/>
                <w:webHidden/>
              </w:rPr>
              <w:t>9</w:t>
            </w:r>
            <w:r>
              <w:rPr>
                <w:noProof/>
                <w:webHidden/>
              </w:rPr>
              <w:fldChar w:fldCharType="end"/>
            </w:r>
          </w:hyperlink>
        </w:p>
        <w:p w14:paraId="68E70C25" w14:textId="0B6CC54A" w:rsidR="001D3EA4" w:rsidRDefault="001D3EA4">
          <w:pPr>
            <w:pStyle w:val="TDC1"/>
            <w:tabs>
              <w:tab w:val="left" w:pos="440"/>
              <w:tab w:val="right" w:leader="dot" w:pos="8828"/>
            </w:tabs>
            <w:rPr>
              <w:rFonts w:eastAsiaTheme="minorEastAsia"/>
              <w:noProof/>
              <w:lang w:eastAsia="es-CO"/>
            </w:rPr>
          </w:pPr>
          <w:hyperlink w:anchor="_Toc125472954" w:history="1">
            <w:r w:rsidRPr="008862EE">
              <w:rPr>
                <w:rStyle w:val="Hipervnculo"/>
                <w:noProof/>
              </w:rPr>
              <w:t>5.</w:t>
            </w:r>
            <w:r>
              <w:rPr>
                <w:rFonts w:eastAsiaTheme="minorEastAsia"/>
                <w:noProof/>
                <w:lang w:eastAsia="es-CO"/>
              </w:rPr>
              <w:tab/>
            </w:r>
            <w:r w:rsidRPr="008862EE">
              <w:rPr>
                <w:rStyle w:val="Hipervnculo"/>
                <w:noProof/>
              </w:rPr>
              <w:t>IDENTIFICACIÓN O ANÁLISIS DE LA SITUACIÓN ACTUAL DE LA ADMINISTRACIÓN DE ARCHIVO.</w:t>
            </w:r>
            <w:r>
              <w:rPr>
                <w:noProof/>
                <w:webHidden/>
              </w:rPr>
              <w:tab/>
            </w:r>
            <w:r>
              <w:rPr>
                <w:noProof/>
                <w:webHidden/>
              </w:rPr>
              <w:fldChar w:fldCharType="begin"/>
            </w:r>
            <w:r>
              <w:rPr>
                <w:noProof/>
                <w:webHidden/>
              </w:rPr>
              <w:instrText xml:space="preserve"> PAGEREF _Toc125472954 \h </w:instrText>
            </w:r>
            <w:r>
              <w:rPr>
                <w:noProof/>
                <w:webHidden/>
              </w:rPr>
            </w:r>
            <w:r>
              <w:rPr>
                <w:noProof/>
                <w:webHidden/>
              </w:rPr>
              <w:fldChar w:fldCharType="separate"/>
            </w:r>
            <w:r>
              <w:rPr>
                <w:noProof/>
                <w:webHidden/>
              </w:rPr>
              <w:t>9</w:t>
            </w:r>
            <w:r>
              <w:rPr>
                <w:noProof/>
                <w:webHidden/>
              </w:rPr>
              <w:fldChar w:fldCharType="end"/>
            </w:r>
          </w:hyperlink>
        </w:p>
        <w:p w14:paraId="02C9E4F3" w14:textId="59AA10B2" w:rsidR="001D3EA4" w:rsidRDefault="001D3EA4">
          <w:pPr>
            <w:pStyle w:val="TDC1"/>
            <w:tabs>
              <w:tab w:val="left" w:pos="440"/>
              <w:tab w:val="right" w:leader="dot" w:pos="8828"/>
            </w:tabs>
            <w:rPr>
              <w:rFonts w:eastAsiaTheme="minorEastAsia"/>
              <w:noProof/>
              <w:lang w:eastAsia="es-CO"/>
            </w:rPr>
          </w:pPr>
          <w:hyperlink w:anchor="_Toc125472955" w:history="1">
            <w:r w:rsidRPr="008862EE">
              <w:rPr>
                <w:rStyle w:val="Hipervnculo"/>
                <w:noProof/>
              </w:rPr>
              <w:t>6.</w:t>
            </w:r>
            <w:r>
              <w:rPr>
                <w:rFonts w:eastAsiaTheme="minorEastAsia"/>
                <w:noProof/>
                <w:lang w:eastAsia="es-CO"/>
              </w:rPr>
              <w:tab/>
            </w:r>
            <w:r w:rsidRPr="008862EE">
              <w:rPr>
                <w:rStyle w:val="Hipervnculo"/>
                <w:noProof/>
              </w:rPr>
              <w:t>DEFINICIÓN DE ASPECTOS CRÍTICOS</w:t>
            </w:r>
            <w:r>
              <w:rPr>
                <w:noProof/>
                <w:webHidden/>
              </w:rPr>
              <w:tab/>
            </w:r>
            <w:r>
              <w:rPr>
                <w:noProof/>
                <w:webHidden/>
              </w:rPr>
              <w:fldChar w:fldCharType="begin"/>
            </w:r>
            <w:r>
              <w:rPr>
                <w:noProof/>
                <w:webHidden/>
              </w:rPr>
              <w:instrText xml:space="preserve"> PAGEREF _Toc125472955 \h </w:instrText>
            </w:r>
            <w:r>
              <w:rPr>
                <w:noProof/>
                <w:webHidden/>
              </w:rPr>
            </w:r>
            <w:r>
              <w:rPr>
                <w:noProof/>
                <w:webHidden/>
              </w:rPr>
              <w:fldChar w:fldCharType="separate"/>
            </w:r>
            <w:r>
              <w:rPr>
                <w:noProof/>
                <w:webHidden/>
              </w:rPr>
              <w:t>11</w:t>
            </w:r>
            <w:r>
              <w:rPr>
                <w:noProof/>
                <w:webHidden/>
              </w:rPr>
              <w:fldChar w:fldCharType="end"/>
            </w:r>
          </w:hyperlink>
        </w:p>
        <w:p w14:paraId="1660FB46" w14:textId="33973829" w:rsidR="001D3EA4" w:rsidRDefault="001D3EA4">
          <w:pPr>
            <w:pStyle w:val="TDC2"/>
            <w:rPr>
              <w:rFonts w:eastAsiaTheme="minorEastAsia"/>
              <w:noProof/>
              <w:lang w:eastAsia="es-CO"/>
            </w:rPr>
          </w:pPr>
          <w:hyperlink w:anchor="_Toc125472956" w:history="1">
            <w:r w:rsidRPr="008862EE">
              <w:rPr>
                <w:rStyle w:val="Hipervnculo"/>
                <w:noProof/>
              </w:rPr>
              <w:t>7.</w:t>
            </w:r>
            <w:r>
              <w:rPr>
                <w:rFonts w:eastAsiaTheme="minorEastAsia"/>
                <w:noProof/>
                <w:lang w:eastAsia="es-CO"/>
              </w:rPr>
              <w:tab/>
            </w:r>
            <w:r w:rsidRPr="008862EE">
              <w:rPr>
                <w:rStyle w:val="Hipervnculo"/>
                <w:noProof/>
              </w:rPr>
              <w:t>PRIORIZACIÓN DE ASPECTOS CRÍTICOS Y EJES ARTICULADORES</w:t>
            </w:r>
            <w:r>
              <w:rPr>
                <w:noProof/>
                <w:webHidden/>
              </w:rPr>
              <w:tab/>
            </w:r>
            <w:r>
              <w:rPr>
                <w:noProof/>
                <w:webHidden/>
              </w:rPr>
              <w:fldChar w:fldCharType="begin"/>
            </w:r>
            <w:r>
              <w:rPr>
                <w:noProof/>
                <w:webHidden/>
              </w:rPr>
              <w:instrText xml:space="preserve"> PAGEREF _Toc125472956 \h </w:instrText>
            </w:r>
            <w:r>
              <w:rPr>
                <w:noProof/>
                <w:webHidden/>
              </w:rPr>
            </w:r>
            <w:r>
              <w:rPr>
                <w:noProof/>
                <w:webHidden/>
              </w:rPr>
              <w:fldChar w:fldCharType="separate"/>
            </w:r>
            <w:r>
              <w:rPr>
                <w:noProof/>
                <w:webHidden/>
              </w:rPr>
              <w:t>12</w:t>
            </w:r>
            <w:r>
              <w:rPr>
                <w:noProof/>
                <w:webHidden/>
              </w:rPr>
              <w:fldChar w:fldCharType="end"/>
            </w:r>
          </w:hyperlink>
        </w:p>
        <w:p w14:paraId="21945A5E" w14:textId="3AA7CA68" w:rsidR="001D3EA4" w:rsidRDefault="001D3EA4">
          <w:pPr>
            <w:pStyle w:val="TDC1"/>
            <w:tabs>
              <w:tab w:val="left" w:pos="440"/>
              <w:tab w:val="right" w:leader="dot" w:pos="8828"/>
            </w:tabs>
            <w:rPr>
              <w:rFonts w:eastAsiaTheme="minorEastAsia"/>
              <w:noProof/>
              <w:lang w:eastAsia="es-CO"/>
            </w:rPr>
          </w:pPr>
          <w:hyperlink w:anchor="_Toc125472957" w:history="1">
            <w:r w:rsidRPr="008862EE">
              <w:rPr>
                <w:rStyle w:val="Hipervnculo"/>
                <w:i/>
                <w:noProof/>
              </w:rPr>
              <w:t>8.</w:t>
            </w:r>
            <w:r>
              <w:rPr>
                <w:rFonts w:eastAsiaTheme="minorEastAsia"/>
                <w:noProof/>
                <w:lang w:eastAsia="es-CO"/>
              </w:rPr>
              <w:tab/>
            </w:r>
            <w:r w:rsidRPr="008862EE">
              <w:rPr>
                <w:rStyle w:val="Hipervnculo"/>
                <w:noProof/>
              </w:rPr>
              <w:t>FORMULACIÓN DE LA VISIÓN ESTRATÉGICA DEL PLAN INSTITUCIONAL DE ARCHIVOS – PINAR</w:t>
            </w:r>
            <w:r>
              <w:rPr>
                <w:noProof/>
                <w:webHidden/>
              </w:rPr>
              <w:tab/>
            </w:r>
            <w:r>
              <w:rPr>
                <w:noProof/>
                <w:webHidden/>
              </w:rPr>
              <w:fldChar w:fldCharType="begin"/>
            </w:r>
            <w:r>
              <w:rPr>
                <w:noProof/>
                <w:webHidden/>
              </w:rPr>
              <w:instrText xml:space="preserve"> PAGEREF _Toc125472957 \h </w:instrText>
            </w:r>
            <w:r>
              <w:rPr>
                <w:noProof/>
                <w:webHidden/>
              </w:rPr>
            </w:r>
            <w:r>
              <w:rPr>
                <w:noProof/>
                <w:webHidden/>
              </w:rPr>
              <w:fldChar w:fldCharType="separate"/>
            </w:r>
            <w:r>
              <w:rPr>
                <w:noProof/>
                <w:webHidden/>
              </w:rPr>
              <w:t>17</w:t>
            </w:r>
            <w:r>
              <w:rPr>
                <w:noProof/>
                <w:webHidden/>
              </w:rPr>
              <w:fldChar w:fldCharType="end"/>
            </w:r>
          </w:hyperlink>
        </w:p>
        <w:p w14:paraId="535B7986" w14:textId="7C5D465B" w:rsidR="001D3EA4" w:rsidRDefault="001D3EA4">
          <w:pPr>
            <w:pStyle w:val="TDC1"/>
            <w:tabs>
              <w:tab w:val="left" w:pos="440"/>
              <w:tab w:val="right" w:leader="dot" w:pos="8828"/>
            </w:tabs>
            <w:rPr>
              <w:rFonts w:eastAsiaTheme="minorEastAsia"/>
              <w:noProof/>
              <w:lang w:eastAsia="es-CO"/>
            </w:rPr>
          </w:pPr>
          <w:hyperlink w:anchor="_Toc125472958" w:history="1">
            <w:r w:rsidRPr="008862EE">
              <w:rPr>
                <w:rStyle w:val="Hipervnculo"/>
                <w:noProof/>
              </w:rPr>
              <w:t>9.</w:t>
            </w:r>
            <w:r>
              <w:rPr>
                <w:rFonts w:eastAsiaTheme="minorEastAsia"/>
                <w:noProof/>
                <w:lang w:eastAsia="es-CO"/>
              </w:rPr>
              <w:tab/>
            </w:r>
            <w:r w:rsidRPr="008862EE">
              <w:rPr>
                <w:rStyle w:val="Hipervnculo"/>
                <w:noProof/>
              </w:rPr>
              <w:t>OBJETIVOS</w:t>
            </w:r>
            <w:r>
              <w:rPr>
                <w:noProof/>
                <w:webHidden/>
              </w:rPr>
              <w:tab/>
            </w:r>
            <w:r>
              <w:rPr>
                <w:noProof/>
                <w:webHidden/>
              </w:rPr>
              <w:fldChar w:fldCharType="begin"/>
            </w:r>
            <w:r>
              <w:rPr>
                <w:noProof/>
                <w:webHidden/>
              </w:rPr>
              <w:instrText xml:space="preserve"> PAGEREF _Toc125472958 \h </w:instrText>
            </w:r>
            <w:r>
              <w:rPr>
                <w:noProof/>
                <w:webHidden/>
              </w:rPr>
            </w:r>
            <w:r>
              <w:rPr>
                <w:noProof/>
                <w:webHidden/>
              </w:rPr>
              <w:fldChar w:fldCharType="separate"/>
            </w:r>
            <w:r>
              <w:rPr>
                <w:noProof/>
                <w:webHidden/>
              </w:rPr>
              <w:t>18</w:t>
            </w:r>
            <w:r>
              <w:rPr>
                <w:noProof/>
                <w:webHidden/>
              </w:rPr>
              <w:fldChar w:fldCharType="end"/>
            </w:r>
          </w:hyperlink>
        </w:p>
        <w:p w14:paraId="7751FE6A" w14:textId="223EFB24" w:rsidR="001D3EA4" w:rsidRDefault="001D3EA4">
          <w:pPr>
            <w:pStyle w:val="TDC1"/>
            <w:tabs>
              <w:tab w:val="left" w:pos="660"/>
              <w:tab w:val="right" w:leader="dot" w:pos="8828"/>
            </w:tabs>
            <w:rPr>
              <w:rFonts w:eastAsiaTheme="minorEastAsia"/>
              <w:noProof/>
              <w:lang w:eastAsia="es-CO"/>
            </w:rPr>
          </w:pPr>
          <w:hyperlink w:anchor="_Toc125472959" w:history="1">
            <w:r w:rsidRPr="008862EE">
              <w:rPr>
                <w:rStyle w:val="Hipervnculo"/>
                <w:noProof/>
              </w:rPr>
              <w:t>10.</w:t>
            </w:r>
            <w:r>
              <w:rPr>
                <w:rFonts w:eastAsiaTheme="minorEastAsia"/>
                <w:noProof/>
                <w:lang w:eastAsia="es-CO"/>
              </w:rPr>
              <w:tab/>
            </w:r>
            <w:r w:rsidRPr="008862EE">
              <w:rPr>
                <w:rStyle w:val="Hipervnculo"/>
                <w:noProof/>
              </w:rPr>
              <w:t>FORMULACIÓN DE PLANES Y PROYECTOS</w:t>
            </w:r>
            <w:r>
              <w:rPr>
                <w:noProof/>
                <w:webHidden/>
              </w:rPr>
              <w:tab/>
            </w:r>
            <w:r>
              <w:rPr>
                <w:noProof/>
                <w:webHidden/>
              </w:rPr>
              <w:fldChar w:fldCharType="begin"/>
            </w:r>
            <w:r>
              <w:rPr>
                <w:noProof/>
                <w:webHidden/>
              </w:rPr>
              <w:instrText xml:space="preserve"> PAGEREF _Toc125472959 \h </w:instrText>
            </w:r>
            <w:r>
              <w:rPr>
                <w:noProof/>
                <w:webHidden/>
              </w:rPr>
            </w:r>
            <w:r>
              <w:rPr>
                <w:noProof/>
                <w:webHidden/>
              </w:rPr>
              <w:fldChar w:fldCharType="separate"/>
            </w:r>
            <w:r>
              <w:rPr>
                <w:noProof/>
                <w:webHidden/>
              </w:rPr>
              <w:t>20</w:t>
            </w:r>
            <w:r>
              <w:rPr>
                <w:noProof/>
                <w:webHidden/>
              </w:rPr>
              <w:fldChar w:fldCharType="end"/>
            </w:r>
          </w:hyperlink>
        </w:p>
        <w:p w14:paraId="1F9A2890" w14:textId="37BEA31E" w:rsidR="001D3EA4" w:rsidRDefault="001D3EA4">
          <w:pPr>
            <w:pStyle w:val="TDC2"/>
            <w:rPr>
              <w:rFonts w:eastAsiaTheme="minorEastAsia"/>
              <w:noProof/>
              <w:lang w:eastAsia="es-CO"/>
            </w:rPr>
          </w:pPr>
          <w:hyperlink w:anchor="_Toc125472960" w:history="1">
            <w:r w:rsidRPr="008862EE">
              <w:rPr>
                <w:rStyle w:val="Hipervnculo"/>
                <w:noProof/>
              </w:rPr>
              <w:t>a.</w:t>
            </w:r>
            <w:r>
              <w:rPr>
                <w:rFonts w:eastAsiaTheme="minorEastAsia"/>
                <w:noProof/>
                <w:lang w:eastAsia="es-CO"/>
              </w:rPr>
              <w:tab/>
            </w:r>
            <w:r w:rsidRPr="008862EE">
              <w:rPr>
                <w:rStyle w:val="Hipervnculo"/>
                <w:noProof/>
              </w:rPr>
              <w:t>Plan de Mantenimiento de Infraestructura para el Archivo Central la E.S.E Hospital San José del Guaviare.</w:t>
            </w:r>
            <w:r>
              <w:rPr>
                <w:noProof/>
                <w:webHidden/>
              </w:rPr>
              <w:tab/>
            </w:r>
            <w:r>
              <w:rPr>
                <w:noProof/>
                <w:webHidden/>
              </w:rPr>
              <w:fldChar w:fldCharType="begin"/>
            </w:r>
            <w:r>
              <w:rPr>
                <w:noProof/>
                <w:webHidden/>
              </w:rPr>
              <w:instrText xml:space="preserve"> PAGEREF _Toc125472960 \h </w:instrText>
            </w:r>
            <w:r>
              <w:rPr>
                <w:noProof/>
                <w:webHidden/>
              </w:rPr>
            </w:r>
            <w:r>
              <w:rPr>
                <w:noProof/>
                <w:webHidden/>
              </w:rPr>
              <w:fldChar w:fldCharType="separate"/>
            </w:r>
            <w:r>
              <w:rPr>
                <w:noProof/>
                <w:webHidden/>
              </w:rPr>
              <w:t>20</w:t>
            </w:r>
            <w:r>
              <w:rPr>
                <w:noProof/>
                <w:webHidden/>
              </w:rPr>
              <w:fldChar w:fldCharType="end"/>
            </w:r>
          </w:hyperlink>
        </w:p>
        <w:p w14:paraId="7812E01F" w14:textId="28BB5887" w:rsidR="001D3EA4" w:rsidRDefault="001D3EA4">
          <w:pPr>
            <w:pStyle w:val="TDC2"/>
            <w:rPr>
              <w:rFonts w:eastAsiaTheme="minorEastAsia"/>
              <w:noProof/>
              <w:lang w:eastAsia="es-CO"/>
            </w:rPr>
          </w:pPr>
          <w:hyperlink w:anchor="_Toc125472961" w:history="1">
            <w:r w:rsidRPr="008862EE">
              <w:rPr>
                <w:rStyle w:val="Hipervnculo"/>
                <w:rFonts w:cs="Arial"/>
                <w:noProof/>
                <w:lang w:eastAsia="es-CO"/>
              </w:rPr>
              <w:t xml:space="preserve">Nombre: </w:t>
            </w:r>
            <w:r w:rsidRPr="008862EE">
              <w:rPr>
                <w:rStyle w:val="Hipervnculo"/>
                <w:noProof/>
              </w:rPr>
              <w:t>Plan de Mantenimiento de Infraestructura para el Archivo Central de la E.S.E Hospital San José del Guaviare.</w:t>
            </w:r>
            <w:r>
              <w:rPr>
                <w:noProof/>
                <w:webHidden/>
              </w:rPr>
              <w:tab/>
            </w:r>
            <w:r>
              <w:rPr>
                <w:noProof/>
                <w:webHidden/>
              </w:rPr>
              <w:fldChar w:fldCharType="begin"/>
            </w:r>
            <w:r>
              <w:rPr>
                <w:noProof/>
                <w:webHidden/>
              </w:rPr>
              <w:instrText xml:space="preserve"> PAGEREF _Toc125472961 \h </w:instrText>
            </w:r>
            <w:r>
              <w:rPr>
                <w:noProof/>
                <w:webHidden/>
              </w:rPr>
            </w:r>
            <w:r>
              <w:rPr>
                <w:noProof/>
                <w:webHidden/>
              </w:rPr>
              <w:fldChar w:fldCharType="separate"/>
            </w:r>
            <w:r>
              <w:rPr>
                <w:noProof/>
                <w:webHidden/>
              </w:rPr>
              <w:t>20</w:t>
            </w:r>
            <w:r>
              <w:rPr>
                <w:noProof/>
                <w:webHidden/>
              </w:rPr>
              <w:fldChar w:fldCharType="end"/>
            </w:r>
          </w:hyperlink>
        </w:p>
        <w:p w14:paraId="072CEDDE" w14:textId="39F3153A" w:rsidR="001D3EA4" w:rsidRDefault="001D3EA4">
          <w:pPr>
            <w:pStyle w:val="TDC2"/>
            <w:rPr>
              <w:rFonts w:eastAsiaTheme="minorEastAsia"/>
              <w:noProof/>
              <w:lang w:eastAsia="es-CO"/>
            </w:rPr>
          </w:pPr>
          <w:hyperlink w:anchor="_Toc125472962" w:history="1">
            <w:r w:rsidRPr="008862EE">
              <w:rPr>
                <w:rStyle w:val="Hipervnculo"/>
                <w:noProof/>
              </w:rPr>
              <w:t>b.</w:t>
            </w:r>
            <w:r>
              <w:rPr>
                <w:rFonts w:eastAsiaTheme="minorEastAsia"/>
                <w:noProof/>
                <w:lang w:eastAsia="es-CO"/>
              </w:rPr>
              <w:tab/>
            </w:r>
            <w:r w:rsidRPr="008862EE">
              <w:rPr>
                <w:rStyle w:val="Hipervnculo"/>
                <w:noProof/>
              </w:rPr>
              <w:t>Sistema Integrado de Conservación – SIC.</w:t>
            </w:r>
            <w:r>
              <w:rPr>
                <w:noProof/>
                <w:webHidden/>
              </w:rPr>
              <w:tab/>
            </w:r>
            <w:r>
              <w:rPr>
                <w:noProof/>
                <w:webHidden/>
              </w:rPr>
              <w:fldChar w:fldCharType="begin"/>
            </w:r>
            <w:r>
              <w:rPr>
                <w:noProof/>
                <w:webHidden/>
              </w:rPr>
              <w:instrText xml:space="preserve"> PAGEREF _Toc125472962 \h </w:instrText>
            </w:r>
            <w:r>
              <w:rPr>
                <w:noProof/>
                <w:webHidden/>
              </w:rPr>
            </w:r>
            <w:r>
              <w:rPr>
                <w:noProof/>
                <w:webHidden/>
              </w:rPr>
              <w:fldChar w:fldCharType="separate"/>
            </w:r>
            <w:r>
              <w:rPr>
                <w:noProof/>
                <w:webHidden/>
              </w:rPr>
              <w:t>21</w:t>
            </w:r>
            <w:r>
              <w:rPr>
                <w:noProof/>
                <w:webHidden/>
              </w:rPr>
              <w:fldChar w:fldCharType="end"/>
            </w:r>
          </w:hyperlink>
        </w:p>
        <w:p w14:paraId="61AE00A3" w14:textId="1EA6B5B9" w:rsidR="001D3EA4" w:rsidRDefault="001D3EA4">
          <w:pPr>
            <w:pStyle w:val="TDC2"/>
            <w:rPr>
              <w:rFonts w:eastAsiaTheme="minorEastAsia"/>
              <w:noProof/>
              <w:lang w:eastAsia="es-CO"/>
            </w:rPr>
          </w:pPr>
          <w:hyperlink w:anchor="_Toc125472963" w:history="1">
            <w:r w:rsidRPr="008862EE">
              <w:rPr>
                <w:rStyle w:val="Hipervnculo"/>
                <w:noProof/>
              </w:rPr>
              <w:t>c.</w:t>
            </w:r>
            <w:r>
              <w:rPr>
                <w:rFonts w:eastAsiaTheme="minorEastAsia"/>
                <w:noProof/>
                <w:lang w:eastAsia="es-CO"/>
              </w:rPr>
              <w:tab/>
            </w:r>
            <w:r w:rsidRPr="008862EE">
              <w:rPr>
                <w:rStyle w:val="Hipervnculo"/>
                <w:noProof/>
              </w:rPr>
              <w:t>Actualización Tablas de Retención Documental - TRD.</w:t>
            </w:r>
            <w:r>
              <w:rPr>
                <w:noProof/>
                <w:webHidden/>
              </w:rPr>
              <w:tab/>
            </w:r>
            <w:r>
              <w:rPr>
                <w:noProof/>
                <w:webHidden/>
              </w:rPr>
              <w:fldChar w:fldCharType="begin"/>
            </w:r>
            <w:r>
              <w:rPr>
                <w:noProof/>
                <w:webHidden/>
              </w:rPr>
              <w:instrText xml:space="preserve"> PAGEREF _Toc125472963 \h </w:instrText>
            </w:r>
            <w:r>
              <w:rPr>
                <w:noProof/>
                <w:webHidden/>
              </w:rPr>
            </w:r>
            <w:r>
              <w:rPr>
                <w:noProof/>
                <w:webHidden/>
              </w:rPr>
              <w:fldChar w:fldCharType="separate"/>
            </w:r>
            <w:r>
              <w:rPr>
                <w:noProof/>
                <w:webHidden/>
              </w:rPr>
              <w:t>23</w:t>
            </w:r>
            <w:r>
              <w:rPr>
                <w:noProof/>
                <w:webHidden/>
              </w:rPr>
              <w:fldChar w:fldCharType="end"/>
            </w:r>
          </w:hyperlink>
        </w:p>
        <w:p w14:paraId="6B5B66BF" w14:textId="2FCC3DD7" w:rsidR="001D3EA4" w:rsidRDefault="001D3EA4">
          <w:pPr>
            <w:pStyle w:val="TDC2"/>
            <w:rPr>
              <w:rFonts w:eastAsiaTheme="minorEastAsia"/>
              <w:noProof/>
              <w:lang w:eastAsia="es-CO"/>
            </w:rPr>
          </w:pPr>
          <w:hyperlink w:anchor="_Toc125472964" w:history="1">
            <w:r w:rsidRPr="008862EE">
              <w:rPr>
                <w:rStyle w:val="Hipervnculo"/>
                <w:noProof/>
              </w:rPr>
              <w:t>d.</w:t>
            </w:r>
            <w:r>
              <w:rPr>
                <w:rFonts w:eastAsiaTheme="minorEastAsia"/>
                <w:noProof/>
                <w:lang w:eastAsia="es-CO"/>
              </w:rPr>
              <w:tab/>
            </w:r>
            <w:r w:rsidRPr="008862EE">
              <w:rPr>
                <w:rStyle w:val="Hipervnculo"/>
                <w:noProof/>
              </w:rPr>
              <w:t>Plan de Trabajo Archivístico Integral.</w:t>
            </w:r>
            <w:r>
              <w:rPr>
                <w:noProof/>
                <w:webHidden/>
              </w:rPr>
              <w:tab/>
            </w:r>
            <w:r>
              <w:rPr>
                <w:noProof/>
                <w:webHidden/>
              </w:rPr>
              <w:fldChar w:fldCharType="begin"/>
            </w:r>
            <w:r>
              <w:rPr>
                <w:noProof/>
                <w:webHidden/>
              </w:rPr>
              <w:instrText xml:space="preserve"> PAGEREF _Toc125472964 \h </w:instrText>
            </w:r>
            <w:r>
              <w:rPr>
                <w:noProof/>
                <w:webHidden/>
              </w:rPr>
            </w:r>
            <w:r>
              <w:rPr>
                <w:noProof/>
                <w:webHidden/>
              </w:rPr>
              <w:fldChar w:fldCharType="separate"/>
            </w:r>
            <w:r>
              <w:rPr>
                <w:noProof/>
                <w:webHidden/>
              </w:rPr>
              <w:t>26</w:t>
            </w:r>
            <w:r>
              <w:rPr>
                <w:noProof/>
                <w:webHidden/>
              </w:rPr>
              <w:fldChar w:fldCharType="end"/>
            </w:r>
          </w:hyperlink>
        </w:p>
        <w:p w14:paraId="2C819F0E" w14:textId="6D40A664" w:rsidR="001D3EA4" w:rsidRDefault="001D3EA4">
          <w:pPr>
            <w:pStyle w:val="TDC2"/>
            <w:rPr>
              <w:rFonts w:eastAsiaTheme="minorEastAsia"/>
              <w:noProof/>
              <w:lang w:eastAsia="es-CO"/>
            </w:rPr>
          </w:pPr>
          <w:hyperlink w:anchor="_Toc125472965" w:history="1">
            <w:r w:rsidRPr="008862EE">
              <w:rPr>
                <w:rStyle w:val="Hipervnculo"/>
                <w:noProof/>
              </w:rPr>
              <w:t>e.</w:t>
            </w:r>
            <w:r>
              <w:rPr>
                <w:rFonts w:eastAsiaTheme="minorEastAsia"/>
                <w:noProof/>
                <w:lang w:eastAsia="es-CO"/>
              </w:rPr>
              <w:tab/>
            </w:r>
            <w:r w:rsidRPr="008862EE">
              <w:rPr>
                <w:rStyle w:val="Hipervnculo"/>
                <w:noProof/>
              </w:rPr>
              <w:t>Programa de Capacitación al Comité Institucional de Gestión y Desempeño, Mesa Técnica de Archivo y Funcionarios de la entidad.</w:t>
            </w:r>
            <w:r>
              <w:rPr>
                <w:noProof/>
                <w:webHidden/>
              </w:rPr>
              <w:tab/>
            </w:r>
            <w:r>
              <w:rPr>
                <w:noProof/>
                <w:webHidden/>
              </w:rPr>
              <w:fldChar w:fldCharType="begin"/>
            </w:r>
            <w:r>
              <w:rPr>
                <w:noProof/>
                <w:webHidden/>
              </w:rPr>
              <w:instrText xml:space="preserve"> PAGEREF _Toc125472965 \h </w:instrText>
            </w:r>
            <w:r>
              <w:rPr>
                <w:noProof/>
                <w:webHidden/>
              </w:rPr>
            </w:r>
            <w:r>
              <w:rPr>
                <w:noProof/>
                <w:webHidden/>
              </w:rPr>
              <w:fldChar w:fldCharType="separate"/>
            </w:r>
            <w:r>
              <w:rPr>
                <w:noProof/>
                <w:webHidden/>
              </w:rPr>
              <w:t>27</w:t>
            </w:r>
            <w:r>
              <w:rPr>
                <w:noProof/>
                <w:webHidden/>
              </w:rPr>
              <w:fldChar w:fldCharType="end"/>
            </w:r>
          </w:hyperlink>
        </w:p>
        <w:p w14:paraId="03BFA4B2" w14:textId="61BD22BB" w:rsidR="001D3EA4" w:rsidRDefault="001D3EA4">
          <w:pPr>
            <w:pStyle w:val="TDC2"/>
            <w:rPr>
              <w:rFonts w:eastAsiaTheme="minorEastAsia"/>
              <w:noProof/>
              <w:lang w:eastAsia="es-CO"/>
            </w:rPr>
          </w:pPr>
          <w:hyperlink w:anchor="_Toc125472966" w:history="1">
            <w:r w:rsidRPr="008862EE">
              <w:rPr>
                <w:rStyle w:val="Hipervnculo"/>
                <w:noProof/>
              </w:rPr>
              <w:t>f.</w:t>
            </w:r>
            <w:r>
              <w:rPr>
                <w:rFonts w:eastAsiaTheme="minorEastAsia"/>
                <w:noProof/>
                <w:lang w:eastAsia="es-CO"/>
              </w:rPr>
              <w:tab/>
            </w:r>
            <w:r w:rsidRPr="008862EE">
              <w:rPr>
                <w:rStyle w:val="Hipervnculo"/>
                <w:noProof/>
              </w:rPr>
              <w:t>Programa de Auditoria y Control de la Gestión Documental de la entidad.</w:t>
            </w:r>
            <w:r>
              <w:rPr>
                <w:noProof/>
                <w:webHidden/>
              </w:rPr>
              <w:tab/>
            </w:r>
            <w:r>
              <w:rPr>
                <w:noProof/>
                <w:webHidden/>
              </w:rPr>
              <w:fldChar w:fldCharType="begin"/>
            </w:r>
            <w:r>
              <w:rPr>
                <w:noProof/>
                <w:webHidden/>
              </w:rPr>
              <w:instrText xml:space="preserve"> PAGEREF _Toc125472966 \h </w:instrText>
            </w:r>
            <w:r>
              <w:rPr>
                <w:noProof/>
                <w:webHidden/>
              </w:rPr>
            </w:r>
            <w:r>
              <w:rPr>
                <w:noProof/>
                <w:webHidden/>
              </w:rPr>
              <w:fldChar w:fldCharType="separate"/>
            </w:r>
            <w:r>
              <w:rPr>
                <w:noProof/>
                <w:webHidden/>
              </w:rPr>
              <w:t>30</w:t>
            </w:r>
            <w:r>
              <w:rPr>
                <w:noProof/>
                <w:webHidden/>
              </w:rPr>
              <w:fldChar w:fldCharType="end"/>
            </w:r>
          </w:hyperlink>
        </w:p>
        <w:p w14:paraId="6A1DF483" w14:textId="42804C39" w:rsidR="001D3EA4" w:rsidRDefault="001D3EA4">
          <w:pPr>
            <w:pStyle w:val="TDC1"/>
            <w:tabs>
              <w:tab w:val="left" w:pos="660"/>
              <w:tab w:val="right" w:leader="dot" w:pos="8828"/>
            </w:tabs>
            <w:rPr>
              <w:rFonts w:eastAsiaTheme="minorEastAsia"/>
              <w:noProof/>
              <w:lang w:eastAsia="es-CO"/>
            </w:rPr>
          </w:pPr>
          <w:hyperlink w:anchor="_Toc125472967" w:history="1">
            <w:r w:rsidRPr="008862EE">
              <w:rPr>
                <w:rStyle w:val="Hipervnculo"/>
                <w:noProof/>
                <w:lang w:eastAsia="es-CO"/>
              </w:rPr>
              <w:t>11.</w:t>
            </w:r>
            <w:r>
              <w:rPr>
                <w:rFonts w:eastAsiaTheme="minorEastAsia"/>
                <w:noProof/>
                <w:lang w:eastAsia="es-CO"/>
              </w:rPr>
              <w:tab/>
            </w:r>
            <w:r w:rsidRPr="008862EE">
              <w:rPr>
                <w:rStyle w:val="Hipervnculo"/>
                <w:noProof/>
                <w:lang w:eastAsia="es-CO"/>
              </w:rPr>
              <w:t>MAPA DE RUTA</w:t>
            </w:r>
            <w:r>
              <w:rPr>
                <w:noProof/>
                <w:webHidden/>
              </w:rPr>
              <w:tab/>
            </w:r>
            <w:r>
              <w:rPr>
                <w:noProof/>
                <w:webHidden/>
              </w:rPr>
              <w:fldChar w:fldCharType="begin"/>
            </w:r>
            <w:r>
              <w:rPr>
                <w:noProof/>
                <w:webHidden/>
              </w:rPr>
              <w:instrText xml:space="preserve"> PAGEREF _Toc125472967 \h </w:instrText>
            </w:r>
            <w:r>
              <w:rPr>
                <w:noProof/>
                <w:webHidden/>
              </w:rPr>
            </w:r>
            <w:r>
              <w:rPr>
                <w:noProof/>
                <w:webHidden/>
              </w:rPr>
              <w:fldChar w:fldCharType="separate"/>
            </w:r>
            <w:r>
              <w:rPr>
                <w:noProof/>
                <w:webHidden/>
              </w:rPr>
              <w:t>31</w:t>
            </w:r>
            <w:r>
              <w:rPr>
                <w:noProof/>
                <w:webHidden/>
              </w:rPr>
              <w:fldChar w:fldCharType="end"/>
            </w:r>
          </w:hyperlink>
        </w:p>
        <w:p w14:paraId="1A3A3A1B" w14:textId="41A87733" w:rsidR="001D3EA4" w:rsidRDefault="001D3EA4">
          <w:pPr>
            <w:pStyle w:val="TDC1"/>
            <w:tabs>
              <w:tab w:val="left" w:pos="660"/>
              <w:tab w:val="right" w:leader="dot" w:pos="8828"/>
            </w:tabs>
            <w:rPr>
              <w:rFonts w:eastAsiaTheme="minorEastAsia"/>
              <w:noProof/>
              <w:lang w:eastAsia="es-CO"/>
            </w:rPr>
          </w:pPr>
          <w:hyperlink w:anchor="_Toc125472968" w:history="1">
            <w:r w:rsidRPr="008862EE">
              <w:rPr>
                <w:rStyle w:val="Hipervnculo"/>
                <w:noProof/>
                <w:lang w:eastAsia="es-CO"/>
              </w:rPr>
              <w:t>12.</w:t>
            </w:r>
            <w:r>
              <w:rPr>
                <w:rFonts w:eastAsiaTheme="minorEastAsia"/>
                <w:noProof/>
                <w:lang w:eastAsia="es-CO"/>
              </w:rPr>
              <w:tab/>
            </w:r>
            <w:r w:rsidRPr="008862EE">
              <w:rPr>
                <w:rStyle w:val="Hipervnculo"/>
                <w:noProof/>
                <w:lang w:eastAsia="es-CO"/>
              </w:rPr>
              <w:t>SEGUIMIENTO, CONTROL Y MEJORA</w:t>
            </w:r>
            <w:r>
              <w:rPr>
                <w:noProof/>
                <w:webHidden/>
              </w:rPr>
              <w:tab/>
            </w:r>
            <w:r>
              <w:rPr>
                <w:noProof/>
                <w:webHidden/>
              </w:rPr>
              <w:fldChar w:fldCharType="begin"/>
            </w:r>
            <w:r>
              <w:rPr>
                <w:noProof/>
                <w:webHidden/>
              </w:rPr>
              <w:instrText xml:space="preserve"> PAGEREF _Toc125472968 \h </w:instrText>
            </w:r>
            <w:r>
              <w:rPr>
                <w:noProof/>
                <w:webHidden/>
              </w:rPr>
            </w:r>
            <w:r>
              <w:rPr>
                <w:noProof/>
                <w:webHidden/>
              </w:rPr>
              <w:fldChar w:fldCharType="separate"/>
            </w:r>
            <w:r>
              <w:rPr>
                <w:noProof/>
                <w:webHidden/>
              </w:rPr>
              <w:t>32</w:t>
            </w:r>
            <w:r>
              <w:rPr>
                <w:noProof/>
                <w:webHidden/>
              </w:rPr>
              <w:fldChar w:fldCharType="end"/>
            </w:r>
          </w:hyperlink>
        </w:p>
        <w:p w14:paraId="46D3E298" w14:textId="7EB61DA5" w:rsidR="001D3EA4" w:rsidRDefault="001D3EA4">
          <w:pPr>
            <w:pStyle w:val="TDC1"/>
            <w:tabs>
              <w:tab w:val="left" w:pos="660"/>
              <w:tab w:val="right" w:leader="dot" w:pos="8828"/>
            </w:tabs>
            <w:rPr>
              <w:rFonts w:eastAsiaTheme="minorEastAsia"/>
              <w:noProof/>
              <w:lang w:eastAsia="es-CO"/>
            </w:rPr>
          </w:pPr>
          <w:hyperlink w:anchor="_Toc125472969" w:history="1">
            <w:r w:rsidRPr="008862EE">
              <w:rPr>
                <w:rStyle w:val="Hipervnculo"/>
                <w:noProof/>
              </w:rPr>
              <w:t>13.</w:t>
            </w:r>
            <w:r>
              <w:rPr>
                <w:rFonts w:eastAsiaTheme="minorEastAsia"/>
                <w:noProof/>
                <w:lang w:eastAsia="es-CO"/>
              </w:rPr>
              <w:tab/>
            </w:r>
            <w:r w:rsidRPr="008862EE">
              <w:rPr>
                <w:rStyle w:val="Hipervnculo"/>
                <w:noProof/>
              </w:rPr>
              <w:t>CONTROL DE REVISIONES Y CAMBIOS DEL DOCUMENTO</w:t>
            </w:r>
            <w:r>
              <w:rPr>
                <w:noProof/>
                <w:webHidden/>
              </w:rPr>
              <w:tab/>
            </w:r>
            <w:r>
              <w:rPr>
                <w:noProof/>
                <w:webHidden/>
              </w:rPr>
              <w:fldChar w:fldCharType="begin"/>
            </w:r>
            <w:r>
              <w:rPr>
                <w:noProof/>
                <w:webHidden/>
              </w:rPr>
              <w:instrText xml:space="preserve"> PAGEREF _Toc125472969 \h </w:instrText>
            </w:r>
            <w:r>
              <w:rPr>
                <w:noProof/>
                <w:webHidden/>
              </w:rPr>
            </w:r>
            <w:r>
              <w:rPr>
                <w:noProof/>
                <w:webHidden/>
              </w:rPr>
              <w:fldChar w:fldCharType="separate"/>
            </w:r>
            <w:r>
              <w:rPr>
                <w:noProof/>
                <w:webHidden/>
              </w:rPr>
              <w:t>34</w:t>
            </w:r>
            <w:r>
              <w:rPr>
                <w:noProof/>
                <w:webHidden/>
              </w:rPr>
              <w:fldChar w:fldCharType="end"/>
            </w:r>
          </w:hyperlink>
        </w:p>
        <w:p w14:paraId="5BB50DAB" w14:textId="0A97E0C6" w:rsidR="00AE474C" w:rsidRDefault="00AE474C">
          <w:r>
            <w:rPr>
              <w:b/>
              <w:bCs/>
              <w:lang w:val="es-ES"/>
            </w:rPr>
            <w:fldChar w:fldCharType="end"/>
          </w:r>
        </w:p>
      </w:sdtContent>
    </w:sdt>
    <w:p w14:paraId="245210A7" w14:textId="2B6BB4CD" w:rsidR="00650D51" w:rsidRDefault="00650D51" w:rsidP="00650D51">
      <w:pPr>
        <w:spacing w:line="240" w:lineRule="auto"/>
        <w:rPr>
          <w:rFonts w:ascii="Arial" w:hAnsi="Arial" w:cs="Arial"/>
          <w:lang w:val="es-ES"/>
        </w:rPr>
      </w:pPr>
    </w:p>
    <w:p w14:paraId="5E03E022" w14:textId="38C67D95" w:rsidR="00A14AEE" w:rsidRDefault="00A14AEE" w:rsidP="00650D51">
      <w:pPr>
        <w:spacing w:line="240" w:lineRule="auto"/>
        <w:rPr>
          <w:rFonts w:ascii="Arial" w:hAnsi="Arial" w:cs="Arial"/>
          <w:lang w:val="es-ES"/>
        </w:rPr>
      </w:pPr>
    </w:p>
    <w:p w14:paraId="31CC7C85" w14:textId="51B35B9A" w:rsidR="00607645" w:rsidRDefault="00607645" w:rsidP="00650D51">
      <w:pPr>
        <w:spacing w:line="240" w:lineRule="auto"/>
        <w:rPr>
          <w:rFonts w:ascii="Arial" w:hAnsi="Arial" w:cs="Arial"/>
          <w:lang w:val="es-ES"/>
        </w:rPr>
      </w:pPr>
    </w:p>
    <w:p w14:paraId="68CE0267" w14:textId="18E374DB" w:rsidR="00607645" w:rsidRDefault="00607645" w:rsidP="00650D51">
      <w:pPr>
        <w:spacing w:line="240" w:lineRule="auto"/>
        <w:rPr>
          <w:rFonts w:ascii="Arial" w:hAnsi="Arial" w:cs="Arial"/>
          <w:lang w:val="es-ES"/>
        </w:rPr>
      </w:pPr>
    </w:p>
    <w:p w14:paraId="6906B8C4" w14:textId="7DE70F83" w:rsidR="00607645" w:rsidRDefault="00607645" w:rsidP="00650D51">
      <w:pPr>
        <w:spacing w:line="240" w:lineRule="auto"/>
        <w:rPr>
          <w:rFonts w:ascii="Arial" w:hAnsi="Arial" w:cs="Arial"/>
          <w:lang w:val="es-ES"/>
        </w:rPr>
      </w:pPr>
    </w:p>
    <w:p w14:paraId="244AFE77" w14:textId="4B7FA615" w:rsidR="00607645" w:rsidRDefault="00607645" w:rsidP="00650D51">
      <w:pPr>
        <w:spacing w:line="240" w:lineRule="auto"/>
        <w:rPr>
          <w:rFonts w:ascii="Arial" w:hAnsi="Arial" w:cs="Arial"/>
          <w:lang w:val="es-ES"/>
        </w:rPr>
      </w:pPr>
    </w:p>
    <w:p w14:paraId="7B13570E" w14:textId="71AF5D6A" w:rsidR="00607645" w:rsidRDefault="00607645" w:rsidP="00650D51">
      <w:pPr>
        <w:spacing w:line="240" w:lineRule="auto"/>
        <w:rPr>
          <w:rFonts w:ascii="Arial" w:hAnsi="Arial" w:cs="Arial"/>
          <w:lang w:val="es-ES"/>
        </w:rPr>
      </w:pPr>
    </w:p>
    <w:p w14:paraId="6F9F995A" w14:textId="01B22996" w:rsidR="00607645" w:rsidRDefault="00607645" w:rsidP="00650D51">
      <w:pPr>
        <w:spacing w:line="240" w:lineRule="auto"/>
        <w:rPr>
          <w:rFonts w:ascii="Arial" w:hAnsi="Arial" w:cs="Arial"/>
          <w:lang w:val="es-ES"/>
        </w:rPr>
      </w:pPr>
    </w:p>
    <w:p w14:paraId="2AF22195" w14:textId="21C5A7C2" w:rsidR="00607645" w:rsidRDefault="00607645" w:rsidP="00650D51">
      <w:pPr>
        <w:spacing w:line="240" w:lineRule="auto"/>
        <w:rPr>
          <w:rFonts w:ascii="Arial" w:hAnsi="Arial" w:cs="Arial"/>
          <w:lang w:val="es-ES"/>
        </w:rPr>
      </w:pPr>
    </w:p>
    <w:p w14:paraId="36C176A6" w14:textId="68EA0E87" w:rsidR="00607645" w:rsidRDefault="00607645" w:rsidP="00650D51">
      <w:pPr>
        <w:spacing w:line="240" w:lineRule="auto"/>
        <w:rPr>
          <w:rFonts w:ascii="Arial" w:hAnsi="Arial" w:cs="Arial"/>
          <w:lang w:val="es-ES"/>
        </w:rPr>
      </w:pPr>
    </w:p>
    <w:p w14:paraId="763C3CC9" w14:textId="084158B4" w:rsidR="00607645" w:rsidRDefault="00607645" w:rsidP="00650D51">
      <w:pPr>
        <w:spacing w:line="240" w:lineRule="auto"/>
        <w:rPr>
          <w:rFonts w:ascii="Arial" w:hAnsi="Arial" w:cs="Arial"/>
          <w:lang w:val="es-ES"/>
        </w:rPr>
      </w:pPr>
    </w:p>
    <w:p w14:paraId="4DF4A70A" w14:textId="033FEDD5" w:rsidR="00607645" w:rsidRDefault="00607645" w:rsidP="00650D51">
      <w:pPr>
        <w:spacing w:line="240" w:lineRule="auto"/>
        <w:rPr>
          <w:rFonts w:ascii="Arial" w:hAnsi="Arial" w:cs="Arial"/>
          <w:lang w:val="es-ES"/>
        </w:rPr>
      </w:pPr>
    </w:p>
    <w:p w14:paraId="4693A413" w14:textId="5C1783AB" w:rsidR="00607645" w:rsidRDefault="00607645" w:rsidP="00650D51">
      <w:pPr>
        <w:spacing w:line="240" w:lineRule="auto"/>
        <w:rPr>
          <w:rFonts w:ascii="Arial" w:hAnsi="Arial" w:cs="Arial"/>
          <w:lang w:val="es-ES"/>
        </w:rPr>
      </w:pPr>
    </w:p>
    <w:p w14:paraId="0D2325CB" w14:textId="14984064" w:rsidR="00607645" w:rsidRDefault="00607645" w:rsidP="00650D51">
      <w:pPr>
        <w:spacing w:line="240" w:lineRule="auto"/>
        <w:rPr>
          <w:rFonts w:ascii="Arial" w:hAnsi="Arial" w:cs="Arial"/>
          <w:lang w:val="es-ES"/>
        </w:rPr>
      </w:pPr>
    </w:p>
    <w:p w14:paraId="2FEB09CE" w14:textId="541B1864" w:rsidR="00607645" w:rsidRDefault="00607645" w:rsidP="00650D51">
      <w:pPr>
        <w:spacing w:line="240" w:lineRule="auto"/>
        <w:rPr>
          <w:rFonts w:ascii="Arial" w:hAnsi="Arial" w:cs="Arial"/>
          <w:lang w:val="es-ES"/>
        </w:rPr>
      </w:pPr>
    </w:p>
    <w:p w14:paraId="2E83A9E4" w14:textId="0B25D279" w:rsidR="00607645" w:rsidRDefault="00607645" w:rsidP="00650D51">
      <w:pPr>
        <w:spacing w:line="240" w:lineRule="auto"/>
        <w:rPr>
          <w:rFonts w:ascii="Arial" w:hAnsi="Arial" w:cs="Arial"/>
          <w:lang w:val="es-ES"/>
        </w:rPr>
      </w:pPr>
    </w:p>
    <w:p w14:paraId="450825E0" w14:textId="0E53228B" w:rsidR="00607645" w:rsidRDefault="00607645" w:rsidP="00650D51">
      <w:pPr>
        <w:spacing w:line="240" w:lineRule="auto"/>
        <w:rPr>
          <w:rFonts w:ascii="Arial" w:hAnsi="Arial" w:cs="Arial"/>
          <w:lang w:val="es-ES"/>
        </w:rPr>
      </w:pPr>
    </w:p>
    <w:p w14:paraId="2660D6E2" w14:textId="569CF108" w:rsidR="00607645" w:rsidRDefault="00607645" w:rsidP="00650D51">
      <w:pPr>
        <w:spacing w:line="240" w:lineRule="auto"/>
        <w:rPr>
          <w:rFonts w:ascii="Arial" w:hAnsi="Arial" w:cs="Arial"/>
          <w:lang w:val="es-ES"/>
        </w:rPr>
      </w:pPr>
    </w:p>
    <w:p w14:paraId="5DD7AB5A" w14:textId="77777777" w:rsidR="00607645" w:rsidRPr="00650D51" w:rsidRDefault="00607645" w:rsidP="00650D51">
      <w:pPr>
        <w:spacing w:line="240" w:lineRule="auto"/>
        <w:rPr>
          <w:rFonts w:ascii="Arial" w:hAnsi="Arial" w:cs="Arial"/>
          <w:lang w:val="es-ES"/>
        </w:rPr>
      </w:pPr>
    </w:p>
    <w:p w14:paraId="29951432" w14:textId="365413B3" w:rsidR="008D7A5A" w:rsidRPr="00A14AEE" w:rsidRDefault="00DA2C1A" w:rsidP="00A14AEE">
      <w:pPr>
        <w:pStyle w:val="Ttulo1"/>
        <w:numPr>
          <w:ilvl w:val="0"/>
          <w:numId w:val="22"/>
        </w:numPr>
        <w:rPr>
          <w:sz w:val="24"/>
        </w:rPr>
      </w:pPr>
      <w:bookmarkStart w:id="0" w:name="_Toc55586255"/>
      <w:bookmarkStart w:id="1" w:name="_Toc535223167"/>
      <w:bookmarkStart w:id="2" w:name="_Toc125472943"/>
      <w:r w:rsidRPr="00A14AEE">
        <w:rPr>
          <w:sz w:val="24"/>
        </w:rPr>
        <w:lastRenderedPageBreak/>
        <w:t>INTRODUCCI</w:t>
      </w:r>
      <w:r w:rsidR="00650D51" w:rsidRPr="00A14AEE">
        <w:rPr>
          <w:sz w:val="24"/>
        </w:rPr>
        <w:t>Ó</w:t>
      </w:r>
      <w:r w:rsidRPr="00A14AEE">
        <w:rPr>
          <w:sz w:val="24"/>
        </w:rPr>
        <w:t>N</w:t>
      </w:r>
      <w:bookmarkEnd w:id="0"/>
      <w:bookmarkEnd w:id="2"/>
    </w:p>
    <w:p w14:paraId="7B966E0C" w14:textId="3CEB4A7B" w:rsidR="00DA2C1A" w:rsidRPr="008D7A5A" w:rsidRDefault="000D1866" w:rsidP="008D7A5A">
      <w:pPr>
        <w:pStyle w:val="Ttulo1"/>
        <w:spacing w:before="0"/>
        <w:rPr>
          <w:rFonts w:cs="Arial"/>
          <w:color w:val="auto"/>
          <w:sz w:val="24"/>
          <w:szCs w:val="24"/>
        </w:rPr>
      </w:pPr>
      <w:r w:rsidRPr="008D7A5A">
        <w:rPr>
          <w:rFonts w:cs="Arial"/>
          <w:color w:val="auto"/>
          <w:sz w:val="24"/>
          <w:szCs w:val="24"/>
        </w:rPr>
        <w:t xml:space="preserve">               </w:t>
      </w:r>
      <w:r w:rsidR="00164927" w:rsidRPr="008D7A5A">
        <w:rPr>
          <w:rFonts w:cs="Arial"/>
          <w:color w:val="auto"/>
          <w:sz w:val="24"/>
          <w:szCs w:val="24"/>
        </w:rPr>
        <w:t xml:space="preserve">                               </w:t>
      </w:r>
    </w:p>
    <w:p w14:paraId="5508B6A6" w14:textId="379C902B" w:rsidR="00DA2C1A" w:rsidRPr="00650D51" w:rsidRDefault="00206421" w:rsidP="00650D51">
      <w:pPr>
        <w:pStyle w:val="Default"/>
        <w:jc w:val="both"/>
        <w:rPr>
          <w:color w:val="auto"/>
        </w:rPr>
      </w:pPr>
      <w:r>
        <w:rPr>
          <w:color w:val="auto"/>
        </w:rPr>
        <w:t xml:space="preserve">La </w:t>
      </w:r>
      <w:r w:rsidR="00633FD5" w:rsidRPr="00650D51">
        <w:rPr>
          <w:color w:val="auto"/>
        </w:rPr>
        <w:t>Empresa Social del E</w:t>
      </w:r>
      <w:r w:rsidR="00AD01DD" w:rsidRPr="00650D51">
        <w:rPr>
          <w:color w:val="auto"/>
        </w:rPr>
        <w:t>stado</w:t>
      </w:r>
      <w:r w:rsidR="006E145A" w:rsidRPr="00650D51">
        <w:rPr>
          <w:color w:val="auto"/>
        </w:rPr>
        <w:t xml:space="preserve"> </w:t>
      </w:r>
      <w:r w:rsidR="00DA2C1A" w:rsidRPr="00650D51">
        <w:rPr>
          <w:color w:val="auto"/>
        </w:rPr>
        <w:t xml:space="preserve">Hospital San José del </w:t>
      </w:r>
      <w:r w:rsidR="00202052" w:rsidRPr="00650D51">
        <w:rPr>
          <w:color w:val="auto"/>
        </w:rPr>
        <w:t>Guaviare</w:t>
      </w:r>
      <w:r w:rsidR="006E145A" w:rsidRPr="00650D51">
        <w:rPr>
          <w:color w:val="auto"/>
        </w:rPr>
        <w:t>,</w:t>
      </w:r>
      <w:r w:rsidR="00202052" w:rsidRPr="00650D51">
        <w:rPr>
          <w:color w:val="auto"/>
        </w:rPr>
        <w:t xml:space="preserve"> </w:t>
      </w:r>
      <w:r>
        <w:rPr>
          <w:color w:val="auto"/>
        </w:rPr>
        <w:t xml:space="preserve">ofrece </w:t>
      </w:r>
      <w:r w:rsidR="00DA2C1A" w:rsidRPr="00650D51">
        <w:rPr>
          <w:color w:val="auto"/>
        </w:rPr>
        <w:t>servicios de salud en el Municipio de San José del Guavi</w:t>
      </w:r>
      <w:r>
        <w:rPr>
          <w:color w:val="auto"/>
        </w:rPr>
        <w:t>are; como</w:t>
      </w:r>
      <w:r w:rsidR="00C946C3" w:rsidRPr="00650D51">
        <w:rPr>
          <w:color w:val="auto"/>
        </w:rPr>
        <w:t xml:space="preserve"> obediencia de sus obligaciones institucionales p</w:t>
      </w:r>
      <w:r w:rsidR="00DA2C1A" w:rsidRPr="00650D51">
        <w:rPr>
          <w:color w:val="auto"/>
        </w:rPr>
        <w:t>resenta el Plan I</w:t>
      </w:r>
      <w:r w:rsidR="00AE52C2" w:rsidRPr="00650D51">
        <w:rPr>
          <w:color w:val="auto"/>
        </w:rPr>
        <w:t xml:space="preserve">nstitucional de Archivo </w:t>
      </w:r>
      <w:r w:rsidR="00572CCF" w:rsidRPr="00650D51">
        <w:rPr>
          <w:color w:val="auto"/>
        </w:rPr>
        <w:t>–</w:t>
      </w:r>
      <w:r w:rsidR="00AE52C2" w:rsidRPr="00650D51">
        <w:rPr>
          <w:color w:val="auto"/>
        </w:rPr>
        <w:t>PINAR</w:t>
      </w:r>
      <w:r w:rsidR="00572CCF" w:rsidRPr="00650D51">
        <w:rPr>
          <w:color w:val="auto"/>
        </w:rPr>
        <w:t>,</w:t>
      </w:r>
      <w:r w:rsidR="00900606" w:rsidRPr="00650D51">
        <w:rPr>
          <w:color w:val="auto"/>
        </w:rPr>
        <w:t xml:space="preserve"> </w:t>
      </w:r>
      <w:r w:rsidR="00DA2C1A" w:rsidRPr="00650D51">
        <w:rPr>
          <w:color w:val="auto"/>
        </w:rPr>
        <w:t>en cum</w:t>
      </w:r>
      <w:r>
        <w:rPr>
          <w:color w:val="auto"/>
        </w:rPr>
        <w:t>plimiento de la Ley 594 de 2000</w:t>
      </w:r>
      <w:r w:rsidR="00DA2C1A" w:rsidRPr="00650D51">
        <w:rPr>
          <w:color w:val="auto"/>
        </w:rPr>
        <w:t xml:space="preserve"> Ley general de archivos, </w:t>
      </w:r>
      <w:r>
        <w:rPr>
          <w:color w:val="auto"/>
        </w:rPr>
        <w:t>Artículo 4 Principios generales,</w:t>
      </w:r>
      <w:r w:rsidR="00DA2C1A" w:rsidRPr="00650D51">
        <w:rPr>
          <w:color w:val="auto"/>
        </w:rPr>
        <w:t xml:space="preserve"> Ley 1712 de 2014 Ley de transparencia y del der</w:t>
      </w:r>
      <w:r>
        <w:rPr>
          <w:color w:val="auto"/>
        </w:rPr>
        <w:t>echo de acceso a la información, Artículo 16 Archivos,</w:t>
      </w:r>
      <w:r w:rsidR="00DA2C1A" w:rsidRPr="00650D51">
        <w:rPr>
          <w:color w:val="auto"/>
        </w:rPr>
        <w:t xml:space="preserve"> Decreto 2609 de 2012 por el cual se reglamenta el</w:t>
      </w:r>
      <w:r>
        <w:rPr>
          <w:color w:val="auto"/>
        </w:rPr>
        <w:t xml:space="preserve"> Título V de la Ley 594 de 2000,</w:t>
      </w:r>
      <w:r w:rsidR="00DA2C1A" w:rsidRPr="00650D51">
        <w:rPr>
          <w:color w:val="auto"/>
        </w:rPr>
        <w:t xml:space="preserve"> Artículo 8 instrumentos archi</w:t>
      </w:r>
      <w:r>
        <w:rPr>
          <w:color w:val="auto"/>
        </w:rPr>
        <w:t>vísticos para la Gestión D</w:t>
      </w:r>
      <w:r w:rsidR="00DA2C1A" w:rsidRPr="00650D51">
        <w:rPr>
          <w:color w:val="auto"/>
        </w:rPr>
        <w:t>ocumental y Decreto 1080 de 2015, R</w:t>
      </w:r>
      <w:r>
        <w:rPr>
          <w:color w:val="auto"/>
        </w:rPr>
        <w:t>eglamentario del Sector Cultura</w:t>
      </w:r>
      <w:r w:rsidR="00DA2C1A" w:rsidRPr="00650D51">
        <w:rPr>
          <w:color w:val="auto"/>
        </w:rPr>
        <w:t>, expedido por el Ministerio de Cultura, este último donde se establecen los instrumentos archivísticos, entre los cuales se encuentra el PINAR</w:t>
      </w:r>
      <w:r w:rsidR="00C946C3" w:rsidRPr="00650D51">
        <w:rPr>
          <w:color w:val="auto"/>
        </w:rPr>
        <w:t xml:space="preserve">, al ser una herramienta de </w:t>
      </w:r>
      <w:r w:rsidR="00462541" w:rsidRPr="00650D51">
        <w:rPr>
          <w:color w:val="auto"/>
        </w:rPr>
        <w:t>gestión</w:t>
      </w:r>
      <w:r w:rsidR="00C946C3" w:rsidRPr="00650D51">
        <w:rPr>
          <w:color w:val="auto"/>
        </w:rPr>
        <w:t xml:space="preserve"> y control que permite la </w:t>
      </w:r>
      <w:r w:rsidR="00462541" w:rsidRPr="00650D51">
        <w:rPr>
          <w:color w:val="auto"/>
        </w:rPr>
        <w:t>planeación</w:t>
      </w:r>
      <w:r>
        <w:rPr>
          <w:color w:val="auto"/>
        </w:rPr>
        <w:t>,</w:t>
      </w:r>
      <w:r w:rsidR="00C946C3" w:rsidRPr="00650D51">
        <w:rPr>
          <w:color w:val="auto"/>
        </w:rPr>
        <w:t xml:space="preserve"> el adecuado uso de la </w:t>
      </w:r>
      <w:r w:rsidR="00462541" w:rsidRPr="00650D51">
        <w:rPr>
          <w:color w:val="auto"/>
        </w:rPr>
        <w:t>información</w:t>
      </w:r>
      <w:r w:rsidR="00C946C3" w:rsidRPr="00650D51">
        <w:rPr>
          <w:color w:val="auto"/>
        </w:rPr>
        <w:t xml:space="preserve"> en la entidad con carácter de eficacia y oportunidad.</w:t>
      </w:r>
    </w:p>
    <w:p w14:paraId="4A53D48C" w14:textId="77777777" w:rsidR="007306E9" w:rsidRPr="00650D51" w:rsidRDefault="007306E9" w:rsidP="00650D51">
      <w:pPr>
        <w:pStyle w:val="Default"/>
        <w:jc w:val="both"/>
        <w:rPr>
          <w:color w:val="auto"/>
        </w:rPr>
      </w:pPr>
    </w:p>
    <w:p w14:paraId="0D0DDB53" w14:textId="6FE7665E" w:rsidR="00EB3ACF" w:rsidRPr="00650D51" w:rsidRDefault="00DA2C1A" w:rsidP="00650D51">
      <w:pPr>
        <w:pStyle w:val="Default"/>
        <w:jc w:val="both"/>
      </w:pPr>
      <w:r w:rsidRPr="00650D51">
        <w:rPr>
          <w:color w:val="auto"/>
        </w:rPr>
        <w:t xml:space="preserve">El PINAR </w:t>
      </w:r>
      <w:r w:rsidR="006E145A" w:rsidRPr="00650D51">
        <w:rPr>
          <w:color w:val="auto"/>
        </w:rPr>
        <w:t>está defini</w:t>
      </w:r>
      <w:r w:rsidR="00C53E80">
        <w:rPr>
          <w:color w:val="auto"/>
        </w:rPr>
        <w:t>do como un instrumento para la P</w:t>
      </w:r>
      <w:r w:rsidR="006E145A" w:rsidRPr="00650D51">
        <w:rPr>
          <w:color w:val="auto"/>
        </w:rPr>
        <w:t>laneación,</w:t>
      </w:r>
      <w:r w:rsidR="00C53E80">
        <w:rPr>
          <w:color w:val="auto"/>
        </w:rPr>
        <w:t xml:space="preserve"> de la función archivística el cual se </w:t>
      </w:r>
      <w:r w:rsidR="006E145A" w:rsidRPr="00650D51">
        <w:rPr>
          <w:color w:val="auto"/>
        </w:rPr>
        <w:t>articula co</w:t>
      </w:r>
      <w:r w:rsidR="00C53E80">
        <w:rPr>
          <w:color w:val="auto"/>
        </w:rPr>
        <w:t xml:space="preserve">n los </w:t>
      </w:r>
      <w:r w:rsidR="006E145A" w:rsidRPr="00650D51">
        <w:rPr>
          <w:color w:val="auto"/>
        </w:rPr>
        <w:t>demás planes y proyectos estraté</w:t>
      </w:r>
      <w:r w:rsidR="00C53E80">
        <w:rPr>
          <w:color w:val="auto"/>
        </w:rPr>
        <w:t xml:space="preserve">gicos previstos por la entidad, </w:t>
      </w:r>
      <w:r w:rsidR="006E145A" w:rsidRPr="00650D51">
        <w:rPr>
          <w:color w:val="auto"/>
        </w:rPr>
        <w:t>donde el</w:t>
      </w:r>
      <w:r w:rsidR="00C53E80">
        <w:rPr>
          <w:color w:val="auto"/>
        </w:rPr>
        <w:t xml:space="preserve"> seguimiento y articulación de </w:t>
      </w:r>
      <w:r w:rsidR="006E145A" w:rsidRPr="00650D51">
        <w:rPr>
          <w:color w:val="auto"/>
        </w:rPr>
        <w:t xml:space="preserve">la función archivística y el proceso de gestión documental, </w:t>
      </w:r>
      <w:r w:rsidR="006E145A" w:rsidRPr="00650D51">
        <w:rPr>
          <w:bCs/>
          <w:color w:val="auto"/>
          <w:lang w:eastAsia="es-CO"/>
        </w:rPr>
        <w:t xml:space="preserve">requiere de la cooperación, articulación y coordinación permanente entre la Gerencia, </w:t>
      </w:r>
      <w:r w:rsidR="00C53E80">
        <w:rPr>
          <w:bCs/>
          <w:color w:val="auto"/>
          <w:lang w:eastAsia="es-CO"/>
        </w:rPr>
        <w:t>subgerencia A</w:t>
      </w:r>
      <w:r w:rsidR="006E145A" w:rsidRPr="00650D51">
        <w:rPr>
          <w:bCs/>
          <w:color w:val="auto"/>
          <w:lang w:eastAsia="es-CO"/>
        </w:rPr>
        <w:t>dministrativa, Planeación</w:t>
      </w:r>
      <w:r w:rsidR="00C946C3" w:rsidRPr="00650D51">
        <w:rPr>
          <w:bCs/>
          <w:color w:val="auto"/>
          <w:lang w:eastAsia="es-CO"/>
        </w:rPr>
        <w:t>,</w:t>
      </w:r>
      <w:r w:rsidR="00C53E80">
        <w:rPr>
          <w:bCs/>
          <w:color w:val="auto"/>
          <w:lang w:eastAsia="es-CO"/>
        </w:rPr>
        <w:t xml:space="preserve"> Calidad, Control Interno, </w:t>
      </w:r>
      <w:r w:rsidR="006E145A" w:rsidRPr="00650D51">
        <w:rPr>
          <w:bCs/>
          <w:color w:val="auto"/>
          <w:lang w:eastAsia="es-CO"/>
        </w:rPr>
        <w:t>Sistemas, Jurídica, y los productores de información de las diferentes unidades funcionales</w:t>
      </w:r>
      <w:r w:rsidR="006E145A" w:rsidRPr="00650D51">
        <w:rPr>
          <w:color w:val="auto"/>
        </w:rPr>
        <w:t xml:space="preserve"> </w:t>
      </w:r>
      <w:r w:rsidR="006E145A" w:rsidRPr="00650D51">
        <w:rPr>
          <w:bCs/>
          <w:color w:val="auto"/>
          <w:lang w:eastAsia="es-CO"/>
        </w:rPr>
        <w:t>y centros de</w:t>
      </w:r>
      <w:r w:rsidR="00C53E80">
        <w:rPr>
          <w:bCs/>
          <w:color w:val="auto"/>
          <w:lang w:eastAsia="es-CO"/>
        </w:rPr>
        <w:t xml:space="preserve"> costos con el fin de orientar</w:t>
      </w:r>
      <w:r w:rsidR="006E145A" w:rsidRPr="00650D51">
        <w:rPr>
          <w:bCs/>
          <w:color w:val="auto"/>
          <w:lang w:eastAsia="es-CO"/>
        </w:rPr>
        <w:t xml:space="preserve"> los planes, programas y proyectos a </w:t>
      </w:r>
      <w:r w:rsidR="006E145A" w:rsidRPr="00650D51">
        <w:rPr>
          <w:color w:val="auto"/>
        </w:rPr>
        <w:t xml:space="preserve"> corto, mediano y</w:t>
      </w:r>
      <w:r w:rsidR="00C53E80">
        <w:rPr>
          <w:color w:val="auto"/>
        </w:rPr>
        <w:t xml:space="preserve"> largo plazo, con estrategias de modernización de </w:t>
      </w:r>
      <w:r w:rsidR="006E145A" w:rsidRPr="00650D51">
        <w:rPr>
          <w:color w:val="auto"/>
        </w:rPr>
        <w:t>acuerdo a las necesidades, debilidades, riesgos y oportunidades.</w:t>
      </w:r>
      <w:r w:rsidR="00C53E80">
        <w:rPr>
          <w:color w:val="auto"/>
        </w:rPr>
        <w:t xml:space="preserve"> Los beneficios que le brinda </w:t>
      </w:r>
      <w:r w:rsidR="006E145A" w:rsidRPr="00650D51">
        <w:rPr>
          <w:color w:val="auto"/>
        </w:rPr>
        <w:t>a la empresa son importantes para la conservación del</w:t>
      </w:r>
      <w:r w:rsidR="00EB3ACF" w:rsidRPr="00650D51">
        <w:rPr>
          <w:color w:val="auto"/>
        </w:rPr>
        <w:t xml:space="preserve"> acervo archivístico, en el cual</w:t>
      </w:r>
      <w:r w:rsidR="00EB3ACF" w:rsidRPr="00650D51">
        <w:t xml:space="preserve"> </w:t>
      </w:r>
      <w:r w:rsidR="00C946C3" w:rsidRPr="00650D51">
        <w:t>e</w:t>
      </w:r>
      <w:r w:rsidR="00EB3ACF" w:rsidRPr="00650D51">
        <w:t>ncontramos, marco de referencia para la planeación y el desarrollo de la función archivística, establece objetivos y metas a corto, mediano y largo plazo</w:t>
      </w:r>
      <w:r w:rsidR="00C946C3" w:rsidRPr="00650D51">
        <w:t>; p</w:t>
      </w:r>
      <w:r w:rsidR="00EB3ACF" w:rsidRPr="00650D51">
        <w:t>ermite optimizar el uso de los recursos archivísticos, integración con el Plan Estratégico Institucional y el Plan de Acción Anual,</w:t>
      </w:r>
      <w:r w:rsidR="00C53E80">
        <w:t xml:space="preserve"> y de esta manera</w:t>
      </w:r>
      <w:r w:rsidR="00EB3ACF" w:rsidRPr="00650D51">
        <w:t xml:space="preserve"> mejorar la eficiencia administrativa</w:t>
      </w:r>
      <w:r w:rsidR="007306E9" w:rsidRPr="00650D51">
        <w:t>.</w:t>
      </w:r>
    </w:p>
    <w:p w14:paraId="67A3B82C" w14:textId="77777777" w:rsidR="00C946C3" w:rsidRPr="00650D51" w:rsidRDefault="00C946C3" w:rsidP="00650D51">
      <w:pPr>
        <w:pStyle w:val="Default"/>
        <w:jc w:val="both"/>
        <w:rPr>
          <w:color w:val="auto"/>
        </w:rPr>
      </w:pPr>
    </w:p>
    <w:p w14:paraId="0EDD5298" w14:textId="14A3EB50" w:rsidR="00663E03" w:rsidRPr="00650D51" w:rsidRDefault="00EB3ACF" w:rsidP="00650D51">
      <w:pPr>
        <w:pStyle w:val="Sinespaciado"/>
        <w:jc w:val="both"/>
        <w:rPr>
          <w:rFonts w:ascii="Arial" w:hAnsi="Arial" w:cs="Arial"/>
          <w:sz w:val="24"/>
          <w:szCs w:val="24"/>
        </w:rPr>
      </w:pPr>
      <w:r w:rsidRPr="00650D51">
        <w:rPr>
          <w:rFonts w:ascii="Arial" w:hAnsi="Arial" w:cs="Arial"/>
          <w:sz w:val="24"/>
          <w:szCs w:val="24"/>
          <w:lang w:val="es-ES_tradnl"/>
        </w:rPr>
        <w:t>Articular y coordinar los planes, programas y proyectos</w:t>
      </w:r>
      <w:r w:rsidRPr="00650D51">
        <w:rPr>
          <w:rFonts w:ascii="Arial" w:hAnsi="Arial" w:cs="Arial"/>
          <w:sz w:val="24"/>
          <w:szCs w:val="24"/>
        </w:rPr>
        <w:t xml:space="preserve">, </w:t>
      </w:r>
      <w:r w:rsidRPr="00650D51">
        <w:rPr>
          <w:rFonts w:ascii="Arial" w:hAnsi="Arial" w:cs="Arial"/>
          <w:sz w:val="24"/>
          <w:szCs w:val="24"/>
          <w:lang w:val="es-ES_tradnl"/>
        </w:rPr>
        <w:t xml:space="preserve">facilitar el seguimiento, medición y mejora de los planes y proyectos, </w:t>
      </w:r>
      <w:r w:rsidRPr="00650D51">
        <w:rPr>
          <w:rFonts w:ascii="Arial" w:hAnsi="Arial" w:cs="Arial"/>
          <w:sz w:val="24"/>
          <w:szCs w:val="24"/>
        </w:rPr>
        <w:t xml:space="preserve">establece la conservación y preservación de la información de manera física y digital, orientando a las dependencias sobre el desarrollo y la importancia de la función archivística, instrumento que indica los procesos y procedimientos en la administración archivística, con miras a la </w:t>
      </w:r>
      <w:r w:rsidR="007225C6">
        <w:rPr>
          <w:rFonts w:ascii="Arial" w:hAnsi="Arial" w:cs="Arial"/>
          <w:sz w:val="24"/>
          <w:szCs w:val="24"/>
        </w:rPr>
        <w:t>adecuación de instalaciones como</w:t>
      </w:r>
      <w:r w:rsidRPr="00650D51">
        <w:rPr>
          <w:rFonts w:ascii="Arial" w:hAnsi="Arial" w:cs="Arial"/>
          <w:sz w:val="24"/>
          <w:szCs w:val="24"/>
        </w:rPr>
        <w:t xml:space="preserve"> infraestructura, mobiliario, equipos tecnológicos y s</w:t>
      </w:r>
      <w:r w:rsidR="007225C6">
        <w:rPr>
          <w:rFonts w:ascii="Arial" w:hAnsi="Arial" w:cs="Arial"/>
          <w:sz w:val="24"/>
          <w:szCs w:val="24"/>
        </w:rPr>
        <w:t>oftware, para dar cumplimiento a</w:t>
      </w:r>
      <w:r w:rsidRPr="00650D51">
        <w:rPr>
          <w:rFonts w:ascii="Arial" w:hAnsi="Arial" w:cs="Arial"/>
          <w:sz w:val="24"/>
          <w:szCs w:val="24"/>
        </w:rPr>
        <w:t xml:space="preserve"> los estándares y</w:t>
      </w:r>
      <w:bookmarkStart w:id="3" w:name="_Toc55586256"/>
      <w:r w:rsidR="007225C6">
        <w:rPr>
          <w:rFonts w:ascii="Arial" w:hAnsi="Arial" w:cs="Arial"/>
          <w:sz w:val="24"/>
          <w:szCs w:val="24"/>
        </w:rPr>
        <w:t xml:space="preserve"> normas de gestión archivística</w:t>
      </w:r>
      <w:r w:rsidR="00663E03" w:rsidRPr="00650D51">
        <w:rPr>
          <w:rFonts w:ascii="Arial" w:hAnsi="Arial" w:cs="Arial"/>
          <w:sz w:val="24"/>
          <w:szCs w:val="24"/>
        </w:rPr>
        <w:t>.</w:t>
      </w:r>
      <w:bookmarkStart w:id="4" w:name="_GoBack"/>
      <w:bookmarkEnd w:id="4"/>
    </w:p>
    <w:p w14:paraId="5BB64631" w14:textId="77777777" w:rsidR="00982768" w:rsidRPr="00650D51" w:rsidRDefault="00982768" w:rsidP="00650D51">
      <w:pPr>
        <w:pStyle w:val="Sinespaciado"/>
        <w:rPr>
          <w:rFonts w:ascii="Arial" w:hAnsi="Arial" w:cs="Arial"/>
          <w:b/>
          <w:sz w:val="24"/>
          <w:szCs w:val="24"/>
        </w:rPr>
      </w:pPr>
    </w:p>
    <w:p w14:paraId="00FD12B4" w14:textId="73373A9E" w:rsidR="00650D51" w:rsidRDefault="00DA2C1A" w:rsidP="00A14AEE">
      <w:pPr>
        <w:pStyle w:val="Ttulo1"/>
        <w:numPr>
          <w:ilvl w:val="0"/>
          <w:numId w:val="22"/>
        </w:numPr>
        <w:rPr>
          <w:sz w:val="24"/>
        </w:rPr>
      </w:pPr>
      <w:bookmarkStart w:id="5" w:name="_Toc125472944"/>
      <w:r w:rsidRPr="00A14AEE">
        <w:rPr>
          <w:sz w:val="24"/>
        </w:rPr>
        <w:lastRenderedPageBreak/>
        <w:t>MARCO NORMATIVO</w:t>
      </w:r>
      <w:bookmarkEnd w:id="3"/>
      <w:bookmarkEnd w:id="5"/>
      <w:r w:rsidR="000D1866" w:rsidRPr="00A14AEE">
        <w:rPr>
          <w:sz w:val="24"/>
        </w:rPr>
        <w:t xml:space="preserve">   </w:t>
      </w:r>
    </w:p>
    <w:p w14:paraId="28D0B44A" w14:textId="77777777" w:rsidR="00A14AEE" w:rsidRPr="00A14AEE" w:rsidRDefault="00A14AEE" w:rsidP="00A14AEE">
      <w:pPr>
        <w:jc w:val="both"/>
      </w:pPr>
    </w:p>
    <w:p w14:paraId="37CA4740" w14:textId="3C581898" w:rsidR="00650D51" w:rsidRPr="00A14AEE" w:rsidRDefault="00941BAF" w:rsidP="00A14AEE">
      <w:pPr>
        <w:pStyle w:val="Sinespaciado"/>
        <w:jc w:val="both"/>
        <w:rPr>
          <w:rFonts w:ascii="Arial" w:hAnsi="Arial" w:cs="Arial"/>
          <w:sz w:val="36"/>
          <w:szCs w:val="28"/>
        </w:rPr>
      </w:pPr>
      <w:r w:rsidRPr="00A14AEE">
        <w:rPr>
          <w:rFonts w:ascii="Arial" w:hAnsi="Arial" w:cs="Arial"/>
          <w:b/>
          <w:bCs/>
          <w:sz w:val="24"/>
        </w:rPr>
        <w:t>Decreto 1382 de 1985</w:t>
      </w:r>
      <w:r w:rsidRPr="00A14AEE">
        <w:rPr>
          <w:rFonts w:ascii="Arial" w:hAnsi="Arial" w:cs="Arial"/>
          <w:b/>
          <w:sz w:val="24"/>
        </w:rPr>
        <w:t>:</w:t>
      </w:r>
      <w:r w:rsidR="00D46676" w:rsidRPr="00A14AEE">
        <w:rPr>
          <w:rFonts w:ascii="Arial" w:hAnsi="Arial" w:cs="Arial"/>
          <w:sz w:val="24"/>
        </w:rPr>
        <w:t xml:space="preserve"> Por medio del</w:t>
      </w:r>
      <w:r w:rsidRPr="00A14AEE">
        <w:rPr>
          <w:rFonts w:ascii="Arial" w:hAnsi="Arial" w:cs="Arial"/>
          <w:sz w:val="24"/>
        </w:rPr>
        <w:t xml:space="preserve"> cual se ordena la transferencia de la documentación de los archivos de los organismos nacionales</w:t>
      </w:r>
      <w:r w:rsidR="00572CCF" w:rsidRPr="00A14AEE">
        <w:rPr>
          <w:rFonts w:ascii="Arial" w:hAnsi="Arial" w:cs="Arial"/>
          <w:sz w:val="24"/>
        </w:rPr>
        <w:t>,</w:t>
      </w:r>
      <w:r w:rsidR="00D46676" w:rsidRPr="00A14AEE">
        <w:rPr>
          <w:rFonts w:ascii="Arial" w:hAnsi="Arial" w:cs="Arial"/>
          <w:sz w:val="24"/>
        </w:rPr>
        <w:t xml:space="preserve"> al Archivo General de la N</w:t>
      </w:r>
      <w:r w:rsidRPr="00A14AEE">
        <w:rPr>
          <w:rFonts w:ascii="Arial" w:hAnsi="Arial" w:cs="Arial"/>
          <w:sz w:val="24"/>
        </w:rPr>
        <w:t>ación y se ordenan otras disposiciones</w:t>
      </w:r>
      <w:r w:rsidRPr="00A14AEE">
        <w:rPr>
          <w:rFonts w:ascii="Arial" w:hAnsi="Arial" w:cs="Arial"/>
          <w:b/>
          <w:bCs/>
          <w:sz w:val="24"/>
        </w:rPr>
        <w:t>.</w:t>
      </w:r>
    </w:p>
    <w:p w14:paraId="4CC10F7A" w14:textId="40E31EEE" w:rsidR="00650D51" w:rsidRPr="00A14AEE" w:rsidRDefault="00941BAF" w:rsidP="00A14AEE">
      <w:pPr>
        <w:pStyle w:val="Sinespaciado"/>
        <w:jc w:val="both"/>
        <w:rPr>
          <w:rFonts w:ascii="Arial" w:hAnsi="Arial" w:cs="Arial"/>
          <w:sz w:val="36"/>
          <w:szCs w:val="28"/>
        </w:rPr>
      </w:pPr>
      <w:r w:rsidRPr="00A14AEE">
        <w:rPr>
          <w:rFonts w:ascii="Arial" w:hAnsi="Arial" w:cs="Arial"/>
          <w:b/>
          <w:bCs/>
          <w:sz w:val="24"/>
          <w:szCs w:val="24"/>
        </w:rPr>
        <w:t>Ley 80 de 1989:</w:t>
      </w:r>
      <w:r w:rsidR="00E91477" w:rsidRPr="00A14AEE">
        <w:rPr>
          <w:rFonts w:ascii="Arial" w:hAnsi="Arial" w:cs="Arial"/>
          <w:sz w:val="24"/>
          <w:szCs w:val="24"/>
        </w:rPr>
        <w:t xml:space="preserve"> Creación del Archivo General de la N</w:t>
      </w:r>
      <w:r w:rsidRPr="00A14AEE">
        <w:rPr>
          <w:rFonts w:ascii="Arial" w:hAnsi="Arial" w:cs="Arial"/>
          <w:sz w:val="24"/>
          <w:szCs w:val="24"/>
        </w:rPr>
        <w:t>ación.</w:t>
      </w:r>
    </w:p>
    <w:p w14:paraId="7D314D1C" w14:textId="77777777" w:rsidR="00E91477" w:rsidRPr="00A14AEE" w:rsidRDefault="008D1F55" w:rsidP="00A14AEE">
      <w:pPr>
        <w:pStyle w:val="Sinespaciado"/>
        <w:jc w:val="both"/>
        <w:rPr>
          <w:rFonts w:ascii="Arial" w:hAnsi="Arial" w:cs="Arial"/>
          <w:sz w:val="36"/>
          <w:szCs w:val="28"/>
        </w:rPr>
      </w:pPr>
      <w:r w:rsidRPr="00A14AEE">
        <w:rPr>
          <w:rFonts w:ascii="Arial" w:hAnsi="Arial" w:cs="Arial"/>
          <w:b/>
          <w:bCs/>
          <w:sz w:val="24"/>
          <w:szCs w:val="24"/>
        </w:rPr>
        <w:t>Decreto 1777 de 1990:</w:t>
      </w:r>
      <w:r w:rsidRPr="00A14AEE">
        <w:rPr>
          <w:rFonts w:ascii="Arial" w:hAnsi="Arial" w:cs="Arial"/>
          <w:sz w:val="24"/>
          <w:szCs w:val="24"/>
        </w:rPr>
        <w:t xml:space="preserve"> Asignación de funciones para el Archivo General de la Nación.</w:t>
      </w:r>
      <w:r w:rsidR="00010493" w:rsidRPr="00A14AEE">
        <w:rPr>
          <w:rFonts w:ascii="Arial" w:hAnsi="Arial" w:cs="Arial"/>
          <w:sz w:val="24"/>
          <w:szCs w:val="24"/>
        </w:rPr>
        <w:t xml:space="preserve"> </w:t>
      </w:r>
    </w:p>
    <w:p w14:paraId="14859500" w14:textId="2EB1FC85" w:rsidR="00650D51" w:rsidRPr="00A14AEE" w:rsidRDefault="00010493" w:rsidP="00A14AEE">
      <w:pPr>
        <w:pStyle w:val="Sinespaciado"/>
        <w:jc w:val="both"/>
        <w:rPr>
          <w:rFonts w:ascii="Arial" w:hAnsi="Arial" w:cs="Arial"/>
          <w:sz w:val="36"/>
          <w:szCs w:val="28"/>
        </w:rPr>
      </w:pPr>
      <w:r w:rsidRPr="00A14AEE">
        <w:rPr>
          <w:rFonts w:ascii="Arial" w:hAnsi="Arial" w:cs="Arial"/>
          <w:b/>
          <w:sz w:val="24"/>
          <w:szCs w:val="24"/>
        </w:rPr>
        <w:t>Ley 100 de 1993:</w:t>
      </w:r>
      <w:r w:rsidRPr="00A14AEE">
        <w:rPr>
          <w:rFonts w:ascii="Arial" w:hAnsi="Arial" w:cs="Arial"/>
          <w:sz w:val="24"/>
          <w:szCs w:val="24"/>
        </w:rPr>
        <w:t xml:space="preserve"> Por la cual se crea el sistema de seguridad social integral y se dictan otras disposiciones.</w:t>
      </w:r>
    </w:p>
    <w:p w14:paraId="00D107AA" w14:textId="77777777" w:rsidR="00650D51" w:rsidRPr="00A14AEE" w:rsidRDefault="00010493" w:rsidP="00A14AEE">
      <w:pPr>
        <w:pStyle w:val="Sinespaciado"/>
        <w:jc w:val="both"/>
        <w:rPr>
          <w:rFonts w:ascii="Arial" w:hAnsi="Arial" w:cs="Arial"/>
          <w:sz w:val="36"/>
          <w:szCs w:val="28"/>
        </w:rPr>
      </w:pPr>
      <w:r w:rsidRPr="00A14AEE">
        <w:rPr>
          <w:rFonts w:ascii="Arial" w:hAnsi="Arial" w:cs="Arial"/>
          <w:b/>
          <w:sz w:val="24"/>
          <w:szCs w:val="24"/>
        </w:rPr>
        <w:t>Ley 87 de 1993:</w:t>
      </w:r>
      <w:r w:rsidRPr="00A14AEE">
        <w:rPr>
          <w:rFonts w:ascii="Arial" w:hAnsi="Arial" w:cs="Arial"/>
          <w:sz w:val="24"/>
          <w:szCs w:val="24"/>
        </w:rPr>
        <w:t xml:space="preserve"> Por la cual se establecen normas para el ejercicio del control interno en las entidades y organismos del Estado</w:t>
      </w:r>
      <w:r w:rsidR="001948CF" w:rsidRPr="00A14AEE">
        <w:rPr>
          <w:rFonts w:ascii="Arial" w:hAnsi="Arial" w:cs="Arial"/>
          <w:sz w:val="24"/>
          <w:szCs w:val="24"/>
        </w:rPr>
        <w:t>,</w:t>
      </w:r>
      <w:r w:rsidRPr="00A14AEE">
        <w:rPr>
          <w:rFonts w:ascii="Arial" w:hAnsi="Arial" w:cs="Arial"/>
          <w:sz w:val="24"/>
          <w:szCs w:val="24"/>
        </w:rPr>
        <w:t xml:space="preserve"> y se dictan otras disposiciones, artículo 2 literal a). Proteger los recursos de la organización, buscando su adecuada administración ante posibles riesgos que los afectan. Artículo 2 literal f). Definir y aplicar medidas para prevenir los riesgos, detectar y corregir las desviaciones que se presenten en la organización y que puedan afectar el logro de los objetivos.</w:t>
      </w:r>
      <w:r w:rsidRPr="00A14AEE">
        <w:rPr>
          <w:rFonts w:ascii="Arial" w:hAnsi="Arial" w:cs="Arial"/>
          <w:b/>
          <w:bCs/>
          <w:sz w:val="24"/>
          <w:szCs w:val="24"/>
        </w:rPr>
        <w:t xml:space="preserve"> </w:t>
      </w:r>
    </w:p>
    <w:p w14:paraId="466171BC" w14:textId="77777777" w:rsidR="00650D51" w:rsidRPr="00A14AEE" w:rsidRDefault="00010493" w:rsidP="00A14AEE">
      <w:pPr>
        <w:pStyle w:val="Sinespaciado"/>
        <w:jc w:val="both"/>
        <w:rPr>
          <w:rFonts w:ascii="Arial" w:hAnsi="Arial" w:cs="Arial"/>
          <w:sz w:val="36"/>
          <w:szCs w:val="28"/>
        </w:rPr>
      </w:pPr>
      <w:r w:rsidRPr="00A14AEE">
        <w:rPr>
          <w:rFonts w:ascii="Arial" w:hAnsi="Arial" w:cs="Arial"/>
          <w:b/>
          <w:bCs/>
          <w:sz w:val="24"/>
          <w:szCs w:val="24"/>
        </w:rPr>
        <w:t>Acuerdo 07 de 1994</w:t>
      </w:r>
      <w:r w:rsidRPr="00A14AEE">
        <w:rPr>
          <w:rFonts w:ascii="Arial" w:hAnsi="Arial" w:cs="Arial"/>
          <w:b/>
          <w:sz w:val="24"/>
          <w:szCs w:val="24"/>
        </w:rPr>
        <w:t>:</w:t>
      </w:r>
      <w:r w:rsidRPr="00A14AEE">
        <w:rPr>
          <w:rFonts w:ascii="Arial" w:hAnsi="Arial" w:cs="Arial"/>
          <w:sz w:val="24"/>
          <w:szCs w:val="24"/>
        </w:rPr>
        <w:t xml:space="preserve"> Por el cual se adopta y se expide el reglamento general de archivos.</w:t>
      </w:r>
    </w:p>
    <w:p w14:paraId="74B11804"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011 de 1996:</w:t>
      </w:r>
      <w:r w:rsidRPr="00A14AEE">
        <w:rPr>
          <w:rFonts w:ascii="Arial" w:hAnsi="Arial" w:cs="Arial"/>
          <w:sz w:val="24"/>
          <w:szCs w:val="24"/>
        </w:rPr>
        <w:t xml:space="preserve"> Por el cual se establecen criterios de conservación y organización de documentos.</w:t>
      </w:r>
    </w:p>
    <w:p w14:paraId="5454051B" w14:textId="37D1D4EB" w:rsidR="00650D51" w:rsidRPr="00A14AEE" w:rsidRDefault="00010493" w:rsidP="00A14AEE">
      <w:pPr>
        <w:pStyle w:val="Sinespaciado"/>
        <w:jc w:val="both"/>
        <w:rPr>
          <w:rFonts w:ascii="Arial" w:hAnsi="Arial" w:cs="Arial"/>
          <w:sz w:val="36"/>
          <w:szCs w:val="28"/>
        </w:rPr>
      </w:pPr>
      <w:r w:rsidRPr="00A14AEE">
        <w:rPr>
          <w:rFonts w:ascii="Arial" w:hAnsi="Arial" w:cs="Arial"/>
          <w:b/>
          <w:bCs/>
          <w:sz w:val="24"/>
          <w:szCs w:val="24"/>
        </w:rPr>
        <w:t xml:space="preserve">Decreto 998 de 1997: </w:t>
      </w:r>
      <w:r w:rsidRPr="00A14AEE">
        <w:rPr>
          <w:rFonts w:ascii="Arial" w:hAnsi="Arial" w:cs="Arial"/>
          <w:sz w:val="24"/>
          <w:szCs w:val="24"/>
        </w:rPr>
        <w:t>Por el cual se reglamenta la transferencia de la documentación histórica de los archivos de los or</w:t>
      </w:r>
      <w:r w:rsidR="00E91477" w:rsidRPr="00A14AEE">
        <w:rPr>
          <w:rFonts w:ascii="Arial" w:hAnsi="Arial" w:cs="Arial"/>
          <w:sz w:val="24"/>
          <w:szCs w:val="24"/>
        </w:rPr>
        <w:t>ganismos del orden nacional al Archivo General de la N</w:t>
      </w:r>
      <w:r w:rsidRPr="00A14AEE">
        <w:rPr>
          <w:rFonts w:ascii="Arial" w:hAnsi="Arial" w:cs="Arial"/>
          <w:sz w:val="24"/>
          <w:szCs w:val="24"/>
        </w:rPr>
        <w:t>ación ordenada por el decreto 1382 de 1985.</w:t>
      </w:r>
    </w:p>
    <w:p w14:paraId="3DFC7E69"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Circular 02 de 1997</w:t>
      </w:r>
      <w:r w:rsidRPr="00A14AEE">
        <w:rPr>
          <w:rFonts w:ascii="Arial" w:hAnsi="Arial" w:cs="Arial"/>
          <w:b/>
          <w:sz w:val="24"/>
          <w:szCs w:val="24"/>
        </w:rPr>
        <w:t>:</w:t>
      </w:r>
      <w:r w:rsidRPr="00A14AEE">
        <w:rPr>
          <w:rFonts w:ascii="Arial" w:hAnsi="Arial" w:cs="Arial"/>
          <w:sz w:val="24"/>
          <w:szCs w:val="24"/>
        </w:rPr>
        <w:t xml:space="preserve"> Implementación de nuevas tecnologías en los archivos públicos.</w:t>
      </w:r>
    </w:p>
    <w:p w14:paraId="4228ACFF" w14:textId="77777777" w:rsidR="00650D51" w:rsidRPr="00A14AEE" w:rsidRDefault="008D1F55" w:rsidP="00A14AEE">
      <w:pPr>
        <w:pStyle w:val="Sinespaciado"/>
        <w:jc w:val="both"/>
        <w:rPr>
          <w:rFonts w:ascii="Arial" w:hAnsi="Arial" w:cs="Arial"/>
          <w:sz w:val="36"/>
          <w:szCs w:val="28"/>
        </w:rPr>
      </w:pPr>
      <w:r w:rsidRPr="00A14AEE">
        <w:rPr>
          <w:rFonts w:ascii="Arial" w:hAnsi="Arial" w:cs="Arial"/>
          <w:b/>
          <w:sz w:val="24"/>
          <w:szCs w:val="24"/>
        </w:rPr>
        <w:t>Ley 489 de 1998:</w:t>
      </w:r>
      <w:r w:rsidRPr="00A14AEE">
        <w:rPr>
          <w:rFonts w:ascii="Arial" w:hAnsi="Arial" w:cs="Arial"/>
          <w:sz w:val="24"/>
          <w:szCs w:val="24"/>
        </w:rPr>
        <w:t xml:space="preserve"> Estatuto básico de organización y funcionamiento de la administración pública.</w:t>
      </w:r>
    </w:p>
    <w:p w14:paraId="007D4D59" w14:textId="1A9A692E" w:rsidR="00650D51" w:rsidRPr="00A14AEE" w:rsidRDefault="00941BAF" w:rsidP="00A14AEE">
      <w:pPr>
        <w:pStyle w:val="Sinespaciado"/>
        <w:jc w:val="both"/>
        <w:rPr>
          <w:rFonts w:ascii="Arial" w:hAnsi="Arial" w:cs="Arial"/>
          <w:sz w:val="36"/>
          <w:szCs w:val="28"/>
        </w:rPr>
      </w:pPr>
      <w:r w:rsidRPr="00A14AEE">
        <w:rPr>
          <w:rFonts w:ascii="Arial" w:hAnsi="Arial" w:cs="Arial"/>
          <w:b/>
          <w:sz w:val="24"/>
          <w:szCs w:val="24"/>
        </w:rPr>
        <w:t>Ley 594 del 2000:</w:t>
      </w:r>
      <w:r w:rsidR="0093125D" w:rsidRPr="00A14AEE">
        <w:rPr>
          <w:rFonts w:ascii="Arial" w:hAnsi="Arial" w:cs="Arial"/>
          <w:sz w:val="24"/>
          <w:szCs w:val="24"/>
        </w:rPr>
        <w:t xml:space="preserve"> L</w:t>
      </w:r>
      <w:r w:rsidRPr="00A14AEE">
        <w:rPr>
          <w:rFonts w:ascii="Arial" w:hAnsi="Arial" w:cs="Arial"/>
          <w:sz w:val="24"/>
          <w:szCs w:val="24"/>
        </w:rPr>
        <w:t>ey general de archivo, establece reglas y principios que regulan la f</w:t>
      </w:r>
      <w:r w:rsidR="0093125D" w:rsidRPr="00A14AEE">
        <w:rPr>
          <w:rFonts w:ascii="Arial" w:hAnsi="Arial" w:cs="Arial"/>
          <w:sz w:val="24"/>
          <w:szCs w:val="24"/>
        </w:rPr>
        <w:t>unción archivística del estado</w:t>
      </w:r>
      <w:r w:rsidRPr="00A14AEE">
        <w:rPr>
          <w:rFonts w:ascii="Arial" w:hAnsi="Arial" w:cs="Arial"/>
          <w:sz w:val="24"/>
          <w:szCs w:val="24"/>
        </w:rPr>
        <w:t>, artículo 4.  Principios generales que rigen la función archivística, señala en el literal h) “Modernización”, el Estado propugnará por el fortalecimiento de la infraestructura y la organización del sistema de la información.</w:t>
      </w:r>
    </w:p>
    <w:p w14:paraId="4659F0B2"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46 de 2000:</w:t>
      </w:r>
      <w:r w:rsidRPr="00A14AEE">
        <w:rPr>
          <w:rFonts w:ascii="Arial" w:hAnsi="Arial" w:cs="Arial"/>
          <w:sz w:val="24"/>
          <w:szCs w:val="24"/>
        </w:rPr>
        <w:t xml:space="preserve"> por el cual se establece el procedimiento para la eliminación documental.</w:t>
      </w:r>
    </w:p>
    <w:p w14:paraId="2C69690B"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49 de 2000:</w:t>
      </w:r>
      <w:r w:rsidRPr="00A14AEE">
        <w:rPr>
          <w:rFonts w:ascii="Arial" w:hAnsi="Arial" w:cs="Arial"/>
          <w:sz w:val="24"/>
          <w:szCs w:val="24"/>
        </w:rPr>
        <w:t xml:space="preserve"> Por el cual se establecen las condiciones de edificios y locales destinados para el archivo.</w:t>
      </w:r>
    </w:p>
    <w:p w14:paraId="3DAA309A" w14:textId="44C3CCD8"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 xml:space="preserve">Acuerdo 50 de 2000: </w:t>
      </w:r>
      <w:r w:rsidR="00A90F17" w:rsidRPr="00A14AEE">
        <w:rPr>
          <w:rFonts w:ascii="Arial" w:hAnsi="Arial" w:cs="Arial"/>
          <w:sz w:val="24"/>
          <w:szCs w:val="24"/>
        </w:rPr>
        <w:t xml:space="preserve">Conservación </w:t>
      </w:r>
      <w:r w:rsidRPr="00A14AEE">
        <w:rPr>
          <w:rFonts w:ascii="Arial" w:hAnsi="Arial" w:cs="Arial"/>
          <w:sz w:val="24"/>
          <w:szCs w:val="24"/>
        </w:rPr>
        <w:t xml:space="preserve">del Reglamento General de Archivos Prevención, deterioro de </w:t>
      </w:r>
      <w:r w:rsidR="003146A5" w:rsidRPr="00A14AEE">
        <w:rPr>
          <w:rFonts w:ascii="Arial" w:hAnsi="Arial" w:cs="Arial"/>
          <w:sz w:val="24"/>
          <w:szCs w:val="24"/>
        </w:rPr>
        <w:t>l</w:t>
      </w:r>
      <w:r w:rsidRPr="00A14AEE">
        <w:rPr>
          <w:rFonts w:ascii="Arial" w:hAnsi="Arial" w:cs="Arial"/>
          <w:sz w:val="24"/>
          <w:szCs w:val="24"/>
        </w:rPr>
        <w:t>os documentos de archivo y situaciones de rie</w:t>
      </w:r>
      <w:r w:rsidR="00A90F17" w:rsidRPr="00A14AEE">
        <w:rPr>
          <w:rFonts w:ascii="Arial" w:hAnsi="Arial" w:cs="Arial"/>
          <w:sz w:val="24"/>
          <w:szCs w:val="24"/>
        </w:rPr>
        <w:t>s</w:t>
      </w:r>
      <w:r w:rsidRPr="00A14AEE">
        <w:rPr>
          <w:rFonts w:ascii="Arial" w:hAnsi="Arial" w:cs="Arial"/>
          <w:sz w:val="24"/>
          <w:szCs w:val="24"/>
        </w:rPr>
        <w:t>go.</w:t>
      </w:r>
    </w:p>
    <w:p w14:paraId="0F2B35FD"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56 de 2000</w:t>
      </w:r>
      <w:r w:rsidRPr="00A14AEE">
        <w:rPr>
          <w:rFonts w:ascii="Arial" w:hAnsi="Arial" w:cs="Arial"/>
          <w:b/>
          <w:sz w:val="24"/>
          <w:szCs w:val="24"/>
        </w:rPr>
        <w:t>:</w:t>
      </w:r>
      <w:r w:rsidRPr="00A14AEE">
        <w:rPr>
          <w:rFonts w:ascii="Arial" w:hAnsi="Arial" w:cs="Arial"/>
          <w:sz w:val="24"/>
          <w:szCs w:val="24"/>
        </w:rPr>
        <w:t xml:space="preserve"> Acceso a los documentos públicos y requisitos para la consulta.</w:t>
      </w:r>
    </w:p>
    <w:p w14:paraId="02000529"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lastRenderedPageBreak/>
        <w:t>Acuerdo 060 de 2001</w:t>
      </w:r>
      <w:r w:rsidRPr="00A14AEE">
        <w:rPr>
          <w:rFonts w:ascii="Arial" w:hAnsi="Arial" w:cs="Arial"/>
          <w:b/>
          <w:sz w:val="24"/>
          <w:szCs w:val="24"/>
        </w:rPr>
        <w:t>:</w:t>
      </w:r>
      <w:r w:rsidRPr="00A14AEE">
        <w:rPr>
          <w:rFonts w:ascii="Arial" w:hAnsi="Arial" w:cs="Arial"/>
          <w:sz w:val="24"/>
          <w:szCs w:val="24"/>
        </w:rPr>
        <w:t xml:space="preserve"> Administración de las comunicaciones oficiales, se establecen pautas. En las entidades públicas y privadas que cumplen funciones públicas.</w:t>
      </w:r>
    </w:p>
    <w:p w14:paraId="78FF104A" w14:textId="41C4FC2D"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037 de 2002</w:t>
      </w:r>
      <w:r w:rsidRPr="00A14AEE">
        <w:rPr>
          <w:rFonts w:ascii="Arial" w:hAnsi="Arial" w:cs="Arial"/>
          <w:b/>
          <w:sz w:val="24"/>
          <w:szCs w:val="24"/>
        </w:rPr>
        <w:t>:</w:t>
      </w:r>
      <w:r w:rsidR="00821A42" w:rsidRPr="00A14AEE">
        <w:rPr>
          <w:rFonts w:ascii="Arial" w:hAnsi="Arial" w:cs="Arial"/>
          <w:sz w:val="24"/>
          <w:szCs w:val="24"/>
        </w:rPr>
        <w:t xml:space="preserve"> </w:t>
      </w:r>
      <w:r w:rsidRPr="00A14AEE">
        <w:rPr>
          <w:rFonts w:ascii="Arial" w:hAnsi="Arial" w:cs="Arial"/>
          <w:sz w:val="24"/>
          <w:szCs w:val="24"/>
        </w:rPr>
        <w:t>Se establecen especificaciones técnicas y requisitos para la</w:t>
      </w:r>
      <w:r w:rsidR="00821A42" w:rsidRPr="00A14AEE">
        <w:rPr>
          <w:rFonts w:ascii="Arial" w:hAnsi="Arial" w:cs="Arial"/>
          <w:sz w:val="24"/>
          <w:szCs w:val="24"/>
        </w:rPr>
        <w:t xml:space="preserve"> c</w:t>
      </w:r>
      <w:r w:rsidRPr="00A14AEE">
        <w:rPr>
          <w:rFonts w:ascii="Arial" w:hAnsi="Arial" w:cs="Arial"/>
          <w:sz w:val="24"/>
          <w:szCs w:val="24"/>
        </w:rPr>
        <w:t>ontratación de servicios de custodia, organización, reprografía y conservación de documentos de archivo en el desarrollo de los artículos 13 y 14, parágrafos 1 y 3 de la Ley General de Archivos, 594 de 2000.</w:t>
      </w:r>
    </w:p>
    <w:p w14:paraId="033A21D4"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038 de 2002</w:t>
      </w:r>
      <w:r w:rsidRPr="00A14AEE">
        <w:rPr>
          <w:rFonts w:ascii="Arial" w:hAnsi="Arial" w:cs="Arial"/>
          <w:b/>
          <w:sz w:val="24"/>
          <w:szCs w:val="24"/>
        </w:rPr>
        <w:t>:</w:t>
      </w:r>
      <w:r w:rsidRPr="00A14AEE">
        <w:rPr>
          <w:rFonts w:ascii="Arial" w:hAnsi="Arial" w:cs="Arial"/>
          <w:sz w:val="24"/>
          <w:szCs w:val="24"/>
        </w:rPr>
        <w:t xml:space="preserve"> Establece la responsabilidad de los servidores públicos frente a los documentos y archivos.</w:t>
      </w:r>
    </w:p>
    <w:p w14:paraId="127F93B7"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 xml:space="preserve">Acuerdo 039 de 2002: </w:t>
      </w:r>
      <w:r w:rsidRPr="00A14AEE">
        <w:rPr>
          <w:rFonts w:ascii="Arial" w:hAnsi="Arial" w:cs="Arial"/>
          <w:sz w:val="24"/>
          <w:szCs w:val="24"/>
        </w:rPr>
        <w:t>Regula el procedimiento para la elaboración de las Tablas de Retención Documental.</w:t>
      </w:r>
    </w:p>
    <w:p w14:paraId="2F4D47B0"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 xml:space="preserve">Acuerdo 041 de 2002: </w:t>
      </w:r>
      <w:r w:rsidRPr="00A14AEE">
        <w:rPr>
          <w:rFonts w:ascii="Arial" w:hAnsi="Arial" w:cs="Arial"/>
          <w:sz w:val="24"/>
          <w:szCs w:val="24"/>
        </w:rPr>
        <w:t>Procedimiento para la entrega de documentos y archivos de entidades públicas y privadas que cumplen funciones públicas.</w:t>
      </w:r>
      <w:r w:rsidR="00A52817" w:rsidRPr="00A14AEE">
        <w:rPr>
          <w:rFonts w:ascii="Arial" w:hAnsi="Arial" w:cs="Arial"/>
          <w:sz w:val="24"/>
          <w:szCs w:val="24"/>
        </w:rPr>
        <w:t xml:space="preserve"> </w:t>
      </w:r>
      <w:r w:rsidR="00164927" w:rsidRPr="00A14AEE">
        <w:rPr>
          <w:rFonts w:ascii="Arial" w:hAnsi="Arial" w:cs="Arial"/>
          <w:sz w:val="24"/>
          <w:szCs w:val="24"/>
        </w:rPr>
        <w:t xml:space="preserve"> </w:t>
      </w:r>
    </w:p>
    <w:p w14:paraId="2D458262" w14:textId="11371354" w:rsidR="00650D51" w:rsidRPr="00A14AEE" w:rsidRDefault="00650D51" w:rsidP="00A14AEE">
      <w:pPr>
        <w:pStyle w:val="Sinespaciado"/>
        <w:jc w:val="both"/>
        <w:rPr>
          <w:rFonts w:ascii="Arial" w:hAnsi="Arial" w:cs="Arial"/>
          <w:sz w:val="36"/>
          <w:szCs w:val="28"/>
        </w:rPr>
      </w:pPr>
      <w:r w:rsidRPr="00A14AEE">
        <w:rPr>
          <w:rFonts w:ascii="Arial" w:hAnsi="Arial" w:cs="Arial"/>
          <w:b/>
          <w:bCs/>
          <w:sz w:val="24"/>
          <w:szCs w:val="24"/>
        </w:rPr>
        <w:t>Circular 000</w:t>
      </w:r>
      <w:r w:rsidR="00821A42" w:rsidRPr="00A14AEE">
        <w:rPr>
          <w:rFonts w:ascii="Arial" w:hAnsi="Arial" w:cs="Arial"/>
          <w:b/>
          <w:bCs/>
          <w:sz w:val="24"/>
          <w:szCs w:val="24"/>
        </w:rPr>
        <w:t xml:space="preserve">4 de 2003: </w:t>
      </w:r>
      <w:r w:rsidR="00DA2C1A" w:rsidRPr="00A14AEE">
        <w:rPr>
          <w:rFonts w:ascii="Arial" w:hAnsi="Arial" w:cs="Arial"/>
          <w:sz w:val="24"/>
          <w:szCs w:val="24"/>
        </w:rPr>
        <w:t>Se dictan pautas para la organización de las Historias laborales en las entidades públicas.</w:t>
      </w:r>
    </w:p>
    <w:p w14:paraId="71E4CA63" w14:textId="7D7B9491" w:rsidR="00650D51" w:rsidRPr="00A14AEE" w:rsidRDefault="008D1F55" w:rsidP="00A14AEE">
      <w:pPr>
        <w:pStyle w:val="Sinespaciado"/>
        <w:jc w:val="both"/>
        <w:rPr>
          <w:rFonts w:ascii="Arial" w:hAnsi="Arial" w:cs="Arial"/>
          <w:sz w:val="36"/>
          <w:szCs w:val="28"/>
        </w:rPr>
      </w:pPr>
      <w:r w:rsidRPr="00A14AEE">
        <w:rPr>
          <w:rFonts w:ascii="Arial" w:hAnsi="Arial" w:cs="Arial"/>
          <w:b/>
          <w:sz w:val="24"/>
          <w:szCs w:val="24"/>
        </w:rPr>
        <w:t>Decreto 2609 del 2012:</w:t>
      </w:r>
      <w:r w:rsidR="00821A42" w:rsidRPr="00A14AEE">
        <w:rPr>
          <w:rFonts w:ascii="Arial" w:hAnsi="Arial" w:cs="Arial"/>
          <w:sz w:val="24"/>
          <w:szCs w:val="24"/>
        </w:rPr>
        <w:t xml:space="preserve"> A</w:t>
      </w:r>
      <w:r w:rsidRPr="00A14AEE">
        <w:rPr>
          <w:rFonts w:ascii="Arial" w:hAnsi="Arial" w:cs="Arial"/>
          <w:sz w:val="24"/>
          <w:szCs w:val="24"/>
        </w:rPr>
        <w:t>rtículo 8, inst</w:t>
      </w:r>
      <w:r w:rsidR="00821A42" w:rsidRPr="00A14AEE">
        <w:rPr>
          <w:rFonts w:ascii="Arial" w:hAnsi="Arial" w:cs="Arial"/>
          <w:sz w:val="24"/>
          <w:szCs w:val="24"/>
        </w:rPr>
        <w:t>rumentos archivísticos para la G</w:t>
      </w:r>
      <w:r w:rsidRPr="00A14AEE">
        <w:rPr>
          <w:rFonts w:ascii="Arial" w:hAnsi="Arial" w:cs="Arial"/>
          <w:sz w:val="24"/>
          <w:szCs w:val="24"/>
        </w:rPr>
        <w:t>estión</w:t>
      </w:r>
      <w:r w:rsidR="00821A42" w:rsidRPr="00A14AEE">
        <w:rPr>
          <w:rFonts w:ascii="Arial" w:hAnsi="Arial" w:cs="Arial"/>
          <w:sz w:val="24"/>
          <w:szCs w:val="24"/>
        </w:rPr>
        <w:t xml:space="preserve"> D</w:t>
      </w:r>
      <w:r w:rsidRPr="00A14AEE">
        <w:rPr>
          <w:rFonts w:ascii="Arial" w:hAnsi="Arial" w:cs="Arial"/>
          <w:sz w:val="24"/>
          <w:szCs w:val="24"/>
        </w:rPr>
        <w:t>ocumental.</w:t>
      </w:r>
    </w:p>
    <w:p w14:paraId="63D37F1F" w14:textId="6EA191C2" w:rsidR="00650D51" w:rsidRPr="00A14AEE" w:rsidRDefault="00941BAF" w:rsidP="00A14AEE">
      <w:pPr>
        <w:pStyle w:val="Sinespaciado"/>
        <w:jc w:val="both"/>
        <w:rPr>
          <w:rFonts w:ascii="Arial" w:hAnsi="Arial" w:cs="Arial"/>
          <w:sz w:val="36"/>
          <w:szCs w:val="28"/>
        </w:rPr>
      </w:pPr>
      <w:r w:rsidRPr="00A14AEE">
        <w:rPr>
          <w:rFonts w:ascii="Arial" w:hAnsi="Arial" w:cs="Arial"/>
          <w:b/>
          <w:sz w:val="24"/>
          <w:szCs w:val="24"/>
        </w:rPr>
        <w:t>Ley 1712 del 2014:</w:t>
      </w:r>
      <w:r w:rsidR="00821A42" w:rsidRPr="00A14AEE">
        <w:rPr>
          <w:rFonts w:ascii="Arial" w:hAnsi="Arial" w:cs="Arial"/>
          <w:sz w:val="24"/>
          <w:szCs w:val="24"/>
        </w:rPr>
        <w:t xml:space="preserve"> L</w:t>
      </w:r>
      <w:r w:rsidRPr="00A14AEE">
        <w:rPr>
          <w:rFonts w:ascii="Arial" w:hAnsi="Arial" w:cs="Arial"/>
          <w:sz w:val="24"/>
          <w:szCs w:val="24"/>
        </w:rPr>
        <w:t>ey de transparencia y del derecho al acceso a la información pública nacional”, articulo 16.</w:t>
      </w:r>
    </w:p>
    <w:p w14:paraId="2D8DF8B5" w14:textId="6D1F2A71" w:rsidR="00DA2C1A"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Decreto 2609 de 2019</w:t>
      </w:r>
      <w:r w:rsidRPr="00A14AEE">
        <w:rPr>
          <w:rFonts w:ascii="Arial" w:hAnsi="Arial" w:cs="Arial"/>
          <w:b/>
          <w:sz w:val="24"/>
          <w:szCs w:val="24"/>
        </w:rPr>
        <w:t>:</w:t>
      </w:r>
      <w:r w:rsidR="00821A42" w:rsidRPr="00A14AEE">
        <w:rPr>
          <w:rFonts w:ascii="Arial" w:hAnsi="Arial" w:cs="Arial"/>
          <w:sz w:val="24"/>
          <w:szCs w:val="24"/>
        </w:rPr>
        <w:t xml:space="preserve"> C</w:t>
      </w:r>
      <w:r w:rsidRPr="00A14AEE">
        <w:rPr>
          <w:rFonts w:ascii="Arial" w:hAnsi="Arial" w:cs="Arial"/>
          <w:sz w:val="24"/>
          <w:szCs w:val="24"/>
        </w:rPr>
        <w:t>onjunto de directrices establecidas por una entidad para tener un marco conceptual claro para la gestión de la información física y electrónica.</w:t>
      </w:r>
    </w:p>
    <w:p w14:paraId="502C1AF2" w14:textId="77777777" w:rsidR="00650D51" w:rsidRPr="00A14AEE" w:rsidRDefault="00650D51" w:rsidP="00A14AEE">
      <w:pPr>
        <w:pStyle w:val="Sinespaciado"/>
        <w:jc w:val="both"/>
        <w:rPr>
          <w:rFonts w:ascii="Arial" w:hAnsi="Arial" w:cs="Arial"/>
          <w:sz w:val="36"/>
          <w:szCs w:val="28"/>
        </w:rPr>
      </w:pPr>
    </w:p>
    <w:p w14:paraId="059E30A2" w14:textId="529CB145" w:rsidR="00A14AEE" w:rsidRPr="00A14AEE" w:rsidRDefault="00DA2C1A" w:rsidP="00A14AEE">
      <w:pPr>
        <w:pStyle w:val="Sinespaciado"/>
        <w:jc w:val="both"/>
        <w:rPr>
          <w:rFonts w:ascii="Arial" w:hAnsi="Arial" w:cs="Arial"/>
          <w:b/>
          <w:sz w:val="24"/>
          <w:szCs w:val="24"/>
        </w:rPr>
      </w:pPr>
      <w:r w:rsidRPr="00A14AEE">
        <w:rPr>
          <w:rFonts w:ascii="Arial" w:hAnsi="Arial" w:cs="Arial"/>
          <w:b/>
          <w:sz w:val="24"/>
          <w:szCs w:val="24"/>
        </w:rPr>
        <w:t>Nota:</w:t>
      </w:r>
      <w:r w:rsidR="00821A42" w:rsidRPr="00A14AEE">
        <w:rPr>
          <w:rFonts w:ascii="Arial" w:hAnsi="Arial" w:cs="Arial"/>
          <w:sz w:val="24"/>
          <w:szCs w:val="24"/>
        </w:rPr>
        <w:t xml:space="preserve"> T</w:t>
      </w:r>
      <w:r w:rsidRPr="00A14AEE">
        <w:rPr>
          <w:rFonts w:ascii="Arial" w:hAnsi="Arial" w:cs="Arial"/>
          <w:sz w:val="24"/>
          <w:szCs w:val="24"/>
        </w:rPr>
        <w:t>odas aquellas que sustituyan</w:t>
      </w:r>
      <w:r w:rsidR="00650D51" w:rsidRPr="00A14AEE">
        <w:rPr>
          <w:rFonts w:ascii="Arial" w:hAnsi="Arial" w:cs="Arial"/>
          <w:sz w:val="24"/>
          <w:szCs w:val="24"/>
        </w:rPr>
        <w:t xml:space="preserve">, modifiquen o complementen las </w:t>
      </w:r>
      <w:r w:rsidRPr="00A14AEE">
        <w:rPr>
          <w:rFonts w:ascii="Arial" w:hAnsi="Arial" w:cs="Arial"/>
          <w:sz w:val="24"/>
          <w:szCs w:val="24"/>
        </w:rPr>
        <w:t>anteriormente enunciadas</w:t>
      </w:r>
      <w:r w:rsidRPr="00A14AEE">
        <w:rPr>
          <w:rFonts w:ascii="Arial" w:hAnsi="Arial" w:cs="Arial"/>
          <w:b/>
          <w:sz w:val="24"/>
          <w:szCs w:val="24"/>
        </w:rPr>
        <w:t>.</w:t>
      </w:r>
      <w:bookmarkStart w:id="6" w:name="_Toc55586257"/>
    </w:p>
    <w:p w14:paraId="038DCD23" w14:textId="48C8DFD9" w:rsidR="00DC1B82" w:rsidRPr="00A14AEE" w:rsidRDefault="005C01AE" w:rsidP="00A14AEE">
      <w:pPr>
        <w:pStyle w:val="Ttulo1"/>
        <w:numPr>
          <w:ilvl w:val="0"/>
          <w:numId w:val="22"/>
        </w:numPr>
        <w:rPr>
          <w:sz w:val="24"/>
        </w:rPr>
      </w:pPr>
      <w:bookmarkStart w:id="7" w:name="_Toc125472945"/>
      <w:r w:rsidRPr="00A14AEE">
        <w:rPr>
          <w:sz w:val="24"/>
        </w:rPr>
        <w:t>CONTEXTO ES</w:t>
      </w:r>
      <w:r w:rsidR="00DA2C1A" w:rsidRPr="00A14AEE">
        <w:rPr>
          <w:sz w:val="24"/>
        </w:rPr>
        <w:t>TRATÉGICO</w:t>
      </w:r>
      <w:bookmarkEnd w:id="6"/>
      <w:bookmarkEnd w:id="7"/>
    </w:p>
    <w:p w14:paraId="0980A59A" w14:textId="77777777" w:rsidR="00650D51" w:rsidRPr="00650D51" w:rsidRDefault="00650D51" w:rsidP="00650D51">
      <w:pPr>
        <w:spacing w:after="0"/>
      </w:pPr>
    </w:p>
    <w:p w14:paraId="72036B56" w14:textId="3D578DC6" w:rsidR="00DA2C1A" w:rsidRPr="00650D51" w:rsidRDefault="00EB3ACF" w:rsidP="00650D51">
      <w:pPr>
        <w:spacing w:line="240" w:lineRule="auto"/>
        <w:jc w:val="both"/>
        <w:rPr>
          <w:rFonts w:ascii="Arial" w:hAnsi="Arial" w:cs="Arial"/>
          <w:sz w:val="24"/>
          <w:szCs w:val="24"/>
        </w:rPr>
      </w:pPr>
      <w:r w:rsidRPr="00A14AEE">
        <w:rPr>
          <w:rStyle w:val="SinespaciadoCar"/>
          <w:rFonts w:ascii="Arial" w:hAnsi="Arial" w:cs="Arial"/>
          <w:sz w:val="24"/>
        </w:rPr>
        <w:t xml:space="preserve">La Empresa Social del Estado </w:t>
      </w:r>
      <w:r w:rsidR="00DA2C1A" w:rsidRPr="00A14AEE">
        <w:rPr>
          <w:rStyle w:val="SinespaciadoCar"/>
          <w:rFonts w:ascii="Arial" w:hAnsi="Arial" w:cs="Arial"/>
          <w:sz w:val="24"/>
        </w:rPr>
        <w:t xml:space="preserve">Hospital San José del </w:t>
      </w:r>
      <w:r w:rsidR="00202052" w:rsidRPr="00A14AEE">
        <w:rPr>
          <w:rStyle w:val="SinespaciadoCar"/>
          <w:rFonts w:ascii="Arial" w:hAnsi="Arial" w:cs="Arial"/>
          <w:sz w:val="24"/>
        </w:rPr>
        <w:t xml:space="preserve">Guaviare </w:t>
      </w:r>
      <w:r w:rsidR="00DA2C1A" w:rsidRPr="00A14AEE">
        <w:rPr>
          <w:rStyle w:val="SinespaciadoCar"/>
          <w:rFonts w:ascii="Arial" w:hAnsi="Arial" w:cs="Arial"/>
          <w:sz w:val="24"/>
        </w:rPr>
        <w:t>fue creada mediante Ordenanza No. 002 (</w:t>
      </w:r>
      <w:r w:rsidR="00650D51" w:rsidRPr="00A14AEE">
        <w:rPr>
          <w:rStyle w:val="SinespaciadoCar"/>
          <w:rFonts w:ascii="Arial" w:hAnsi="Arial" w:cs="Arial"/>
          <w:sz w:val="24"/>
        </w:rPr>
        <w:t>marzo</w:t>
      </w:r>
      <w:r w:rsidR="00DA2C1A" w:rsidRPr="00A14AEE">
        <w:rPr>
          <w:rStyle w:val="SinespaciadoCar"/>
          <w:rFonts w:ascii="Arial" w:hAnsi="Arial" w:cs="Arial"/>
          <w:sz w:val="24"/>
        </w:rPr>
        <w:t xml:space="preserve"> 20 de 1996)</w:t>
      </w:r>
      <w:r w:rsidR="00CD7941" w:rsidRPr="00A14AEE">
        <w:rPr>
          <w:rStyle w:val="SinespaciadoCar"/>
          <w:rFonts w:ascii="Arial" w:hAnsi="Arial" w:cs="Arial"/>
          <w:sz w:val="24"/>
        </w:rPr>
        <w:t>,</w:t>
      </w:r>
      <w:r w:rsidR="00DA2C1A" w:rsidRPr="00A14AEE">
        <w:rPr>
          <w:rStyle w:val="SinespaciadoCar"/>
          <w:rFonts w:ascii="Arial" w:hAnsi="Arial" w:cs="Arial"/>
          <w:sz w:val="24"/>
        </w:rPr>
        <w:t xml:space="preserve"> como una categoría especial de entidad pública, descentralizada del orden Departamental, dotada de personería Jurídica, patrimonio propio y autonomía administrativa adscrita a la Secretaría Departamental de Salud del Guaviare</w:t>
      </w:r>
      <w:r w:rsidR="00DA2C1A" w:rsidRPr="00650D51">
        <w:rPr>
          <w:rFonts w:ascii="Arial" w:hAnsi="Arial" w:cs="Arial"/>
          <w:sz w:val="24"/>
          <w:szCs w:val="24"/>
        </w:rPr>
        <w:t>.</w:t>
      </w:r>
    </w:p>
    <w:p w14:paraId="0839C838" w14:textId="10E69D00" w:rsidR="00DA2C1A" w:rsidRPr="00C91F22" w:rsidRDefault="00DA2C1A" w:rsidP="00A14AEE">
      <w:pPr>
        <w:pStyle w:val="Ttulo2"/>
        <w:rPr>
          <w:sz w:val="24"/>
        </w:rPr>
      </w:pPr>
      <w:bookmarkStart w:id="8" w:name="_Toc55586258"/>
      <w:bookmarkStart w:id="9" w:name="_Toc61346113"/>
      <w:bookmarkStart w:id="10" w:name="_Toc125387216"/>
      <w:bookmarkStart w:id="11" w:name="_Toc125387314"/>
      <w:bookmarkStart w:id="12" w:name="_Toc125472946"/>
      <w:r w:rsidRPr="00C91F22">
        <w:rPr>
          <w:sz w:val="24"/>
        </w:rPr>
        <w:t>MISIÓN</w:t>
      </w:r>
      <w:bookmarkEnd w:id="8"/>
      <w:bookmarkEnd w:id="9"/>
      <w:bookmarkEnd w:id="10"/>
      <w:bookmarkEnd w:id="11"/>
      <w:bookmarkEnd w:id="12"/>
    </w:p>
    <w:p w14:paraId="7A21D533" w14:textId="77777777" w:rsidR="00745F09" w:rsidRPr="00745F09" w:rsidRDefault="00745F09" w:rsidP="00745F09">
      <w:pPr>
        <w:spacing w:after="0"/>
      </w:pPr>
    </w:p>
    <w:p w14:paraId="2BC2B721" w14:textId="0D728424" w:rsidR="00DA2C1A" w:rsidRDefault="00DA2C1A" w:rsidP="00A14AEE">
      <w:pPr>
        <w:pStyle w:val="Sinespaciado"/>
        <w:jc w:val="both"/>
        <w:rPr>
          <w:rFonts w:ascii="Arial" w:hAnsi="Arial" w:cs="Arial"/>
          <w:sz w:val="24"/>
          <w:szCs w:val="24"/>
        </w:rPr>
      </w:pPr>
      <w:r w:rsidRPr="00A14AEE">
        <w:rPr>
          <w:rFonts w:ascii="Arial" w:hAnsi="Arial" w:cs="Arial"/>
          <w:sz w:val="24"/>
          <w:szCs w:val="24"/>
        </w:rPr>
        <w:t>Somos una empresa social del estado que presta servicios de salud seguros, con atención integral, enfoque diferencial, de calidad, humanizada, con responsabilidad social, en beneficio del usuario y su familia.</w:t>
      </w:r>
    </w:p>
    <w:p w14:paraId="7D441C23" w14:textId="77777777" w:rsidR="00A14AEE" w:rsidRPr="00A14AEE" w:rsidRDefault="00A14AEE" w:rsidP="00A14AEE">
      <w:pPr>
        <w:pStyle w:val="Sinespaciado"/>
        <w:jc w:val="both"/>
        <w:rPr>
          <w:rFonts w:ascii="Arial" w:hAnsi="Arial" w:cs="Arial"/>
          <w:sz w:val="24"/>
          <w:szCs w:val="24"/>
        </w:rPr>
      </w:pPr>
    </w:p>
    <w:p w14:paraId="67F83BF6" w14:textId="3E59296A" w:rsidR="00DA2C1A" w:rsidRPr="00A14AEE" w:rsidRDefault="00DA2C1A" w:rsidP="00A14AEE">
      <w:pPr>
        <w:pStyle w:val="Ttulo2"/>
      </w:pPr>
      <w:bookmarkStart w:id="13" w:name="_Toc55586259"/>
      <w:bookmarkStart w:id="14" w:name="_Toc61346114"/>
      <w:bookmarkStart w:id="15" w:name="_Toc125387217"/>
      <w:bookmarkStart w:id="16" w:name="_Toc125387315"/>
      <w:bookmarkStart w:id="17" w:name="_Toc125472947"/>
      <w:r w:rsidRPr="00C91F22">
        <w:rPr>
          <w:sz w:val="24"/>
        </w:rPr>
        <w:lastRenderedPageBreak/>
        <w:t>VISIÓN</w:t>
      </w:r>
      <w:bookmarkEnd w:id="13"/>
      <w:bookmarkEnd w:id="14"/>
      <w:bookmarkEnd w:id="15"/>
      <w:bookmarkEnd w:id="16"/>
      <w:bookmarkEnd w:id="17"/>
      <w:r w:rsidR="00891307" w:rsidRPr="00A14AEE">
        <w:t xml:space="preserve">    </w:t>
      </w:r>
    </w:p>
    <w:p w14:paraId="7D96A996" w14:textId="77777777" w:rsidR="00AE474C" w:rsidRPr="00AE474C" w:rsidRDefault="00AE474C" w:rsidP="00AE474C">
      <w:pPr>
        <w:spacing w:after="0"/>
      </w:pPr>
    </w:p>
    <w:p w14:paraId="39213771" w14:textId="0F55EF05" w:rsidR="00DA2C1A" w:rsidRPr="00A14AEE" w:rsidRDefault="00DA2C1A" w:rsidP="00A14AEE">
      <w:pPr>
        <w:pStyle w:val="Sinespaciado"/>
        <w:jc w:val="both"/>
        <w:rPr>
          <w:rFonts w:ascii="Arial" w:hAnsi="Arial" w:cs="Arial"/>
          <w:sz w:val="24"/>
          <w:szCs w:val="24"/>
        </w:rPr>
      </w:pPr>
      <w:r w:rsidRPr="00A14AEE">
        <w:rPr>
          <w:rFonts w:ascii="Arial" w:hAnsi="Arial" w:cs="Arial"/>
          <w:sz w:val="24"/>
          <w:szCs w:val="24"/>
        </w:rPr>
        <w:t xml:space="preserve">En el 2026, seremos una institución acreditada, competitiva y con sostenibilidad financiera, referente en la región por prestar servicios de salud especializados con tecnología apropiada, atención diferencial, enfocada en el desarrollo </w:t>
      </w:r>
      <w:r w:rsidR="00906CC2" w:rsidRPr="00A14AEE">
        <w:rPr>
          <w:rFonts w:ascii="Arial" w:hAnsi="Arial" w:cs="Arial"/>
          <w:sz w:val="24"/>
          <w:szCs w:val="24"/>
        </w:rPr>
        <w:t>del talento humano y amigable</w:t>
      </w:r>
      <w:r w:rsidRPr="00A14AEE">
        <w:rPr>
          <w:rFonts w:ascii="Arial" w:hAnsi="Arial" w:cs="Arial"/>
          <w:sz w:val="24"/>
          <w:szCs w:val="24"/>
        </w:rPr>
        <w:t xml:space="preserve"> con el medio ambiente.</w:t>
      </w:r>
    </w:p>
    <w:p w14:paraId="6EBF574C" w14:textId="77777777" w:rsidR="00F25C27" w:rsidRPr="00650D51" w:rsidRDefault="00F25C27" w:rsidP="00650D51">
      <w:pPr>
        <w:pStyle w:val="Sinespaciado"/>
        <w:jc w:val="both"/>
        <w:rPr>
          <w:rFonts w:ascii="Arial" w:hAnsi="Arial" w:cs="Arial"/>
          <w:sz w:val="24"/>
          <w:szCs w:val="24"/>
        </w:rPr>
      </w:pPr>
    </w:p>
    <w:p w14:paraId="397A15F0" w14:textId="79E352F1" w:rsidR="00C91F22" w:rsidRPr="00C91F22" w:rsidRDefault="00DA2C1A" w:rsidP="00C91F22">
      <w:pPr>
        <w:pStyle w:val="Ttulo2"/>
        <w:rPr>
          <w:sz w:val="24"/>
        </w:rPr>
      </w:pPr>
      <w:bookmarkStart w:id="18" w:name="_Toc55586261"/>
      <w:bookmarkStart w:id="19" w:name="_Toc125472948"/>
      <w:r w:rsidRPr="00C91F22">
        <w:rPr>
          <w:sz w:val="24"/>
        </w:rPr>
        <w:t>OBJETIVOS ESTRATÉGICOS</w:t>
      </w:r>
      <w:bookmarkEnd w:id="18"/>
      <w:bookmarkEnd w:id="19"/>
    </w:p>
    <w:p w14:paraId="20F1E9C7" w14:textId="77777777" w:rsidR="00C91F22" w:rsidRPr="00C91F22" w:rsidRDefault="00C91F22" w:rsidP="00C91F22">
      <w:pPr>
        <w:spacing w:after="0" w:line="240" w:lineRule="auto"/>
      </w:pPr>
    </w:p>
    <w:p w14:paraId="686551D6" w14:textId="77777777" w:rsidR="00DA2C1A" w:rsidRPr="00650D51" w:rsidRDefault="00DA2C1A" w:rsidP="00C91F22">
      <w:pPr>
        <w:pStyle w:val="Sinespaciado"/>
        <w:numPr>
          <w:ilvl w:val="0"/>
          <w:numId w:val="11"/>
        </w:numPr>
        <w:jc w:val="both"/>
        <w:rPr>
          <w:rFonts w:ascii="Arial" w:hAnsi="Arial" w:cs="Arial"/>
          <w:bCs/>
          <w:sz w:val="24"/>
          <w:szCs w:val="24"/>
        </w:rPr>
      </w:pPr>
      <w:r w:rsidRPr="00650D51">
        <w:rPr>
          <w:rFonts w:ascii="Arial" w:hAnsi="Arial" w:cs="Arial"/>
          <w:bCs/>
          <w:sz w:val="24"/>
          <w:szCs w:val="24"/>
        </w:rPr>
        <w:t xml:space="preserve">Implementar un modelo de gestión integral del proceso de atención, que genere valor para el usuario y su familia, a través de la mejora continua en la prestación de servicios de salud de mediana y alta complejidad. </w:t>
      </w:r>
    </w:p>
    <w:p w14:paraId="12015C8E" w14:textId="5F793C65" w:rsidR="00DA2C1A" w:rsidRPr="00650D51" w:rsidRDefault="00F25C27" w:rsidP="00650D51">
      <w:pPr>
        <w:pStyle w:val="Sinespaciado"/>
        <w:numPr>
          <w:ilvl w:val="0"/>
          <w:numId w:val="11"/>
        </w:numPr>
        <w:jc w:val="both"/>
        <w:rPr>
          <w:rFonts w:ascii="Arial" w:hAnsi="Arial" w:cs="Arial"/>
          <w:sz w:val="24"/>
          <w:szCs w:val="24"/>
        </w:rPr>
      </w:pPr>
      <w:r>
        <w:rPr>
          <w:rFonts w:ascii="Arial" w:hAnsi="Arial" w:cs="Arial"/>
          <w:sz w:val="24"/>
          <w:szCs w:val="24"/>
        </w:rPr>
        <w:t>Fortalecer la implementación del modelo integrado de planeación y gestión para mejorar el bienestar y la satisfacción de los usuarios</w:t>
      </w:r>
      <w:r w:rsidR="00DA2C1A" w:rsidRPr="00650D51">
        <w:rPr>
          <w:rFonts w:ascii="Arial" w:hAnsi="Arial" w:cs="Arial"/>
          <w:sz w:val="24"/>
          <w:szCs w:val="24"/>
        </w:rPr>
        <w:t xml:space="preserve">. </w:t>
      </w:r>
    </w:p>
    <w:p w14:paraId="094D249E" w14:textId="277ADCBE" w:rsidR="00C54D47" w:rsidRDefault="00FB0E25" w:rsidP="00FB0E25">
      <w:pPr>
        <w:pStyle w:val="Sinespaciado"/>
        <w:numPr>
          <w:ilvl w:val="0"/>
          <w:numId w:val="11"/>
        </w:numPr>
        <w:jc w:val="both"/>
        <w:rPr>
          <w:rFonts w:ascii="Arial" w:hAnsi="Arial" w:cs="Arial"/>
          <w:sz w:val="24"/>
          <w:szCs w:val="24"/>
        </w:rPr>
      </w:pPr>
      <w:r>
        <w:rPr>
          <w:rFonts w:ascii="Arial" w:hAnsi="Arial" w:cs="Arial"/>
          <w:sz w:val="24"/>
          <w:szCs w:val="24"/>
        </w:rPr>
        <w:t>Fortalecer en el Talento Hu</w:t>
      </w:r>
      <w:r w:rsidR="00C54D47">
        <w:rPr>
          <w:rFonts w:ascii="Arial" w:hAnsi="Arial" w:cs="Arial"/>
          <w:sz w:val="24"/>
          <w:szCs w:val="24"/>
        </w:rPr>
        <w:t>mano una cultura organizacional, mediante el desarrollo de competencias laborales, para garantizar una prestación del servicio humanizado y con calidad.</w:t>
      </w:r>
    </w:p>
    <w:p w14:paraId="2F7322C4" w14:textId="63B162DA" w:rsidR="00C54D47" w:rsidRDefault="00C54D47" w:rsidP="00FB0E25">
      <w:pPr>
        <w:pStyle w:val="Sinespaciado"/>
        <w:numPr>
          <w:ilvl w:val="0"/>
          <w:numId w:val="11"/>
        </w:numPr>
        <w:jc w:val="both"/>
        <w:rPr>
          <w:rFonts w:ascii="Arial" w:hAnsi="Arial" w:cs="Arial"/>
          <w:sz w:val="24"/>
          <w:szCs w:val="24"/>
        </w:rPr>
      </w:pPr>
      <w:r>
        <w:rPr>
          <w:rFonts w:ascii="Arial" w:hAnsi="Arial" w:cs="Arial"/>
          <w:sz w:val="24"/>
          <w:szCs w:val="24"/>
        </w:rPr>
        <w:t>Alcanzar el buen comportamiento operativo, mediante la optimización de los recursos y la diversificación del mercado, para lograr la competitividad y sostenibilidad financiera.</w:t>
      </w:r>
    </w:p>
    <w:p w14:paraId="272A2302" w14:textId="31A52E20" w:rsidR="00C54D47" w:rsidRDefault="00C54D47" w:rsidP="00FB0E25">
      <w:pPr>
        <w:pStyle w:val="Sinespaciado"/>
        <w:numPr>
          <w:ilvl w:val="0"/>
          <w:numId w:val="11"/>
        </w:numPr>
        <w:jc w:val="both"/>
        <w:rPr>
          <w:rFonts w:ascii="Arial" w:hAnsi="Arial" w:cs="Arial"/>
          <w:sz w:val="24"/>
          <w:szCs w:val="24"/>
        </w:rPr>
      </w:pPr>
      <w:r>
        <w:rPr>
          <w:rFonts w:ascii="Arial" w:hAnsi="Arial" w:cs="Arial"/>
          <w:sz w:val="24"/>
          <w:szCs w:val="24"/>
        </w:rPr>
        <w:t>Mejorar los procesos organizacionales, a través del sistema obligatorio de la calidad en la atenci</w:t>
      </w:r>
      <w:r w:rsidR="00C963E1">
        <w:rPr>
          <w:rFonts w:ascii="Arial" w:hAnsi="Arial" w:cs="Arial"/>
          <w:sz w:val="24"/>
          <w:szCs w:val="24"/>
        </w:rPr>
        <w:t>ón en salud, para brindar servicios seguros y con calidez.</w:t>
      </w:r>
    </w:p>
    <w:p w14:paraId="7021398D" w14:textId="21CE7AE3" w:rsidR="003B41A9" w:rsidRPr="00FB0E25" w:rsidRDefault="00A52817" w:rsidP="00C54D47">
      <w:pPr>
        <w:pStyle w:val="Sinespaciado"/>
        <w:ind w:left="720"/>
        <w:jc w:val="both"/>
        <w:rPr>
          <w:rFonts w:ascii="Arial" w:hAnsi="Arial" w:cs="Arial"/>
          <w:sz w:val="24"/>
          <w:szCs w:val="24"/>
        </w:rPr>
      </w:pPr>
      <w:r w:rsidRPr="00FB0E25">
        <w:rPr>
          <w:rFonts w:ascii="Arial" w:hAnsi="Arial" w:cs="Arial"/>
          <w:sz w:val="24"/>
          <w:szCs w:val="24"/>
        </w:rPr>
        <w:tab/>
        <w:t xml:space="preserve">   </w:t>
      </w:r>
      <w:r w:rsidR="00164927" w:rsidRPr="00FB0E25">
        <w:rPr>
          <w:rFonts w:ascii="Arial" w:hAnsi="Arial" w:cs="Arial"/>
          <w:sz w:val="24"/>
          <w:szCs w:val="24"/>
        </w:rPr>
        <w:t xml:space="preserve">                               </w:t>
      </w:r>
    </w:p>
    <w:p w14:paraId="45A9C56B" w14:textId="31B48E45" w:rsidR="00DA2C1A" w:rsidRPr="00C91F22" w:rsidRDefault="00B911D8" w:rsidP="00C91F22">
      <w:pPr>
        <w:pStyle w:val="Ttulo2"/>
        <w:rPr>
          <w:sz w:val="24"/>
        </w:rPr>
      </w:pPr>
      <w:bookmarkStart w:id="20" w:name="_Toc125472949"/>
      <w:r w:rsidRPr="00C91F22">
        <w:rPr>
          <w:sz w:val="24"/>
        </w:rPr>
        <w:t>VALORES CORPORATIVOS</w:t>
      </w:r>
      <w:bookmarkEnd w:id="20"/>
      <w:r w:rsidR="00A0100A" w:rsidRPr="00C91F22">
        <w:rPr>
          <w:sz w:val="24"/>
        </w:rPr>
        <w:t xml:space="preserve"> </w:t>
      </w:r>
    </w:p>
    <w:p w14:paraId="76C2C99A" w14:textId="77777777" w:rsidR="00745F09" w:rsidRPr="00650D51" w:rsidRDefault="00745F09" w:rsidP="00650D51">
      <w:pPr>
        <w:pStyle w:val="Sinespaciado"/>
        <w:ind w:left="360"/>
        <w:rPr>
          <w:rFonts w:ascii="Arial" w:hAnsi="Arial" w:cs="Arial"/>
          <w:b/>
          <w:sz w:val="24"/>
          <w:szCs w:val="24"/>
        </w:rPr>
      </w:pPr>
    </w:p>
    <w:p w14:paraId="4F2B7BF7" w14:textId="77777777" w:rsidR="00745F09" w:rsidRDefault="00DA2C1A" w:rsidP="00745F09">
      <w:pPr>
        <w:pStyle w:val="Sinespaciado"/>
        <w:numPr>
          <w:ilvl w:val="0"/>
          <w:numId w:val="15"/>
        </w:numPr>
        <w:jc w:val="both"/>
        <w:rPr>
          <w:rFonts w:ascii="Arial" w:hAnsi="Arial" w:cs="Arial"/>
          <w:bCs/>
          <w:sz w:val="24"/>
          <w:szCs w:val="24"/>
        </w:rPr>
      </w:pPr>
      <w:r w:rsidRPr="00650D51">
        <w:rPr>
          <w:rFonts w:ascii="Arial" w:hAnsi="Arial" w:cs="Arial"/>
          <w:b/>
          <w:bCs/>
          <w:sz w:val="24"/>
          <w:szCs w:val="24"/>
        </w:rPr>
        <w:t xml:space="preserve">Honestidad: </w:t>
      </w:r>
      <w:r w:rsidRPr="00650D51">
        <w:rPr>
          <w:rFonts w:ascii="Arial" w:hAnsi="Arial" w:cs="Arial"/>
          <w:bCs/>
          <w:sz w:val="24"/>
          <w:szCs w:val="24"/>
        </w:rPr>
        <w:t>Actúo siempre con fundamento en la verdad, cumpliendo mis deberes con trasparencia y rectitud, siempre favoreciendo el interés general.</w:t>
      </w:r>
    </w:p>
    <w:p w14:paraId="1DCB84F7"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 xml:space="preserve">Compromiso: </w:t>
      </w:r>
      <w:r w:rsidRPr="00745F09">
        <w:rPr>
          <w:rFonts w:ascii="Arial" w:hAnsi="Arial" w:cs="Arial"/>
          <w:bCs/>
          <w:sz w:val="24"/>
          <w:szCs w:val="24"/>
        </w:rPr>
        <w:t xml:space="preserve">Soy consciente de la importancia de mi rol como servidor público y contratista, y estoy en disposición permanente para comprender y resolver las necesidades de las personas con las que me relaciono en mis labores cotidianas, buscando siempre mejorar su bienestar. </w:t>
      </w:r>
    </w:p>
    <w:p w14:paraId="1F78A816"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Respeto</w:t>
      </w:r>
      <w:r w:rsidRPr="00745F09">
        <w:rPr>
          <w:rFonts w:ascii="Arial" w:hAnsi="Arial" w:cs="Arial"/>
          <w:bCs/>
          <w:sz w:val="24"/>
          <w:szCs w:val="24"/>
        </w:rPr>
        <w:t>: Reconozco, valoro y trato de manera digna a todas las personas, con sus virtudes y defectos, sin importar su labor, su procedencia, raza, genero, títulos o cualquier otra condición.</w:t>
      </w:r>
      <w:r w:rsidRPr="00745F09">
        <w:rPr>
          <w:rFonts w:ascii="Arial" w:hAnsi="Arial" w:cs="Arial"/>
          <w:b/>
          <w:bCs/>
          <w:sz w:val="24"/>
          <w:szCs w:val="24"/>
        </w:rPr>
        <w:t xml:space="preserve"> </w:t>
      </w:r>
    </w:p>
    <w:p w14:paraId="50F22036"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 xml:space="preserve">Confidencialidad: </w:t>
      </w:r>
      <w:r w:rsidRPr="00745F09">
        <w:rPr>
          <w:rFonts w:ascii="Arial" w:hAnsi="Arial" w:cs="Arial"/>
          <w:bCs/>
          <w:sz w:val="24"/>
          <w:szCs w:val="24"/>
        </w:rPr>
        <w:t>Es la propiedad de la información, por la que se garantiza que está accesible únicamente a personal autorizado a acceder a dicha información.</w:t>
      </w:r>
    </w:p>
    <w:p w14:paraId="24D05184"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 xml:space="preserve">Justicia: </w:t>
      </w:r>
      <w:r w:rsidRPr="00745F09">
        <w:rPr>
          <w:rFonts w:ascii="Arial" w:hAnsi="Arial" w:cs="Arial"/>
          <w:bCs/>
          <w:sz w:val="24"/>
          <w:szCs w:val="24"/>
        </w:rPr>
        <w:t>Actúo con imparcialidad garantizando los derechos de las personas, con equidad, igualdad y sin discriminación</w:t>
      </w:r>
      <w:r w:rsidRPr="00745F09">
        <w:rPr>
          <w:rFonts w:ascii="Arial" w:hAnsi="Arial" w:cs="Arial"/>
          <w:b/>
          <w:bCs/>
          <w:sz w:val="24"/>
          <w:szCs w:val="24"/>
        </w:rPr>
        <w:t xml:space="preserve">. </w:t>
      </w:r>
    </w:p>
    <w:p w14:paraId="16DC25D5" w14:textId="4DAFD9EE" w:rsidR="00DA2C1A" w:rsidRDefault="00F56646" w:rsidP="00745F09">
      <w:pPr>
        <w:pStyle w:val="Sinespaciado"/>
        <w:numPr>
          <w:ilvl w:val="0"/>
          <w:numId w:val="15"/>
        </w:numPr>
        <w:jc w:val="both"/>
        <w:rPr>
          <w:rFonts w:ascii="Arial" w:hAnsi="Arial" w:cs="Arial"/>
          <w:bCs/>
          <w:sz w:val="24"/>
          <w:szCs w:val="24"/>
        </w:rPr>
      </w:pPr>
      <w:r>
        <w:rPr>
          <w:rFonts w:ascii="Arial" w:hAnsi="Arial" w:cs="Arial"/>
          <w:b/>
          <w:bCs/>
          <w:sz w:val="24"/>
          <w:szCs w:val="24"/>
        </w:rPr>
        <w:t xml:space="preserve">Diligencia: </w:t>
      </w:r>
      <w:r w:rsidR="00DA2C1A" w:rsidRPr="00745F09">
        <w:rPr>
          <w:rFonts w:ascii="Arial" w:hAnsi="Arial" w:cs="Arial"/>
          <w:bCs/>
          <w:sz w:val="24"/>
          <w:szCs w:val="24"/>
        </w:rPr>
        <w:t xml:space="preserve">Cumplo con los deberes, funciones, actividades y responsabilidades asignadas a mi cargo de la mejor manera posible, con </w:t>
      </w:r>
      <w:r w:rsidR="00DA2C1A" w:rsidRPr="00745F09">
        <w:rPr>
          <w:rFonts w:ascii="Arial" w:hAnsi="Arial" w:cs="Arial"/>
          <w:bCs/>
          <w:sz w:val="24"/>
          <w:szCs w:val="24"/>
        </w:rPr>
        <w:lastRenderedPageBreak/>
        <w:t xml:space="preserve">atención, prontitud y eficiencia, para así optimizar el uso de los recursos del Estado. </w:t>
      </w:r>
    </w:p>
    <w:p w14:paraId="1F299A6D" w14:textId="0435A136" w:rsidR="00F56646" w:rsidRPr="00E45B45" w:rsidRDefault="00F56646" w:rsidP="00745F09">
      <w:pPr>
        <w:pStyle w:val="Sinespaciado"/>
        <w:numPr>
          <w:ilvl w:val="0"/>
          <w:numId w:val="15"/>
        </w:numPr>
        <w:jc w:val="both"/>
        <w:rPr>
          <w:rFonts w:ascii="Arial" w:hAnsi="Arial" w:cs="Arial"/>
          <w:bCs/>
          <w:color w:val="000000" w:themeColor="text1"/>
          <w:sz w:val="24"/>
          <w:szCs w:val="24"/>
        </w:rPr>
      </w:pPr>
      <w:r w:rsidRPr="00F56646">
        <w:rPr>
          <w:rFonts w:ascii="Arial" w:hAnsi="Arial" w:cs="Arial"/>
          <w:b/>
          <w:bCs/>
          <w:sz w:val="24"/>
          <w:szCs w:val="24"/>
        </w:rPr>
        <w:t>Puntualidad:</w:t>
      </w:r>
      <w:r w:rsidRPr="00F56646">
        <w:rPr>
          <w:rFonts w:ascii="Arial" w:hAnsi="Arial" w:cs="Arial"/>
          <w:bCs/>
          <w:sz w:val="24"/>
          <w:szCs w:val="24"/>
        </w:rPr>
        <w:t xml:space="preserve"> </w:t>
      </w:r>
      <w:r w:rsidRPr="00F56646">
        <w:rPr>
          <w:rFonts w:ascii="Arial" w:hAnsi="Arial" w:cs="Arial"/>
          <w:color w:val="000000" w:themeColor="text1"/>
          <w:sz w:val="24"/>
          <w:szCs w:val="24"/>
        </w:rPr>
        <w:t>Llego a tiempo a cumplir con nuestros compromisos adquiridos deliberadamente; una cita del trabajo, una reunión de amigos, un compromiso de la oficina, un trabajo pendiente por entregar, una cita médica.</w:t>
      </w:r>
    </w:p>
    <w:p w14:paraId="187655A8" w14:textId="77777777" w:rsidR="00E45B45" w:rsidRPr="00F56646" w:rsidRDefault="00E45B45" w:rsidP="00E45B45">
      <w:pPr>
        <w:pStyle w:val="Sinespaciado"/>
        <w:ind w:left="720"/>
        <w:jc w:val="both"/>
        <w:rPr>
          <w:rFonts w:ascii="Arial" w:hAnsi="Arial" w:cs="Arial"/>
          <w:bCs/>
          <w:color w:val="000000" w:themeColor="text1"/>
          <w:sz w:val="24"/>
          <w:szCs w:val="24"/>
        </w:rPr>
      </w:pPr>
    </w:p>
    <w:p w14:paraId="16A411CE" w14:textId="3DD4A294" w:rsidR="00DD36C2" w:rsidRPr="00C91F22" w:rsidRDefault="00E45B45" w:rsidP="00C91F22">
      <w:pPr>
        <w:pStyle w:val="Ttulo2"/>
      </w:pPr>
      <w:bookmarkStart w:id="21" w:name="_Toc55586262"/>
      <w:bookmarkStart w:id="22" w:name="_Toc61346116"/>
      <w:r>
        <w:t xml:space="preserve"> </w:t>
      </w:r>
      <w:bookmarkStart w:id="23" w:name="_Toc125387218"/>
      <w:bookmarkStart w:id="24" w:name="_Toc125387316"/>
      <w:bookmarkStart w:id="25" w:name="_Toc125472950"/>
      <w:r w:rsidR="00DA2C1A" w:rsidRPr="00C91F22">
        <w:rPr>
          <w:sz w:val="24"/>
        </w:rPr>
        <w:t xml:space="preserve">PRINCIPIOS </w:t>
      </w:r>
      <w:bookmarkEnd w:id="21"/>
      <w:bookmarkEnd w:id="22"/>
      <w:r w:rsidR="00CE1273" w:rsidRPr="00C91F22">
        <w:rPr>
          <w:sz w:val="24"/>
        </w:rPr>
        <w:t>ÉTICOS</w:t>
      </w:r>
      <w:bookmarkEnd w:id="23"/>
      <w:bookmarkEnd w:id="24"/>
      <w:bookmarkEnd w:id="25"/>
    </w:p>
    <w:p w14:paraId="0540F59B" w14:textId="27017E56" w:rsidR="00CE1273" w:rsidRPr="00CE1273" w:rsidRDefault="00CE1273" w:rsidP="00E45B45">
      <w:pPr>
        <w:spacing w:after="0" w:line="240" w:lineRule="auto"/>
        <w:jc w:val="both"/>
        <w:rPr>
          <w:rFonts w:ascii="Arial" w:hAnsi="Arial" w:cs="Arial"/>
          <w:sz w:val="24"/>
        </w:rPr>
      </w:pPr>
    </w:p>
    <w:p w14:paraId="489CF6B8" w14:textId="241B5F2C" w:rsidR="00CE1273" w:rsidRPr="00C91F22" w:rsidRDefault="00CE1273" w:rsidP="00C91F22">
      <w:pPr>
        <w:pStyle w:val="Sinespaciado"/>
        <w:numPr>
          <w:ilvl w:val="0"/>
          <w:numId w:val="20"/>
        </w:numPr>
        <w:jc w:val="both"/>
        <w:rPr>
          <w:rFonts w:ascii="Arial" w:hAnsi="Arial" w:cs="Arial"/>
          <w:sz w:val="24"/>
          <w:szCs w:val="24"/>
        </w:rPr>
      </w:pPr>
      <w:r w:rsidRPr="00C91F22">
        <w:rPr>
          <w:rFonts w:ascii="Arial" w:hAnsi="Arial" w:cs="Arial"/>
          <w:b/>
          <w:sz w:val="24"/>
          <w:szCs w:val="24"/>
        </w:rPr>
        <w:t>Principio de no maleficencia</w:t>
      </w:r>
      <w:r w:rsidRPr="00C91F22">
        <w:rPr>
          <w:rFonts w:ascii="Arial" w:hAnsi="Arial" w:cs="Arial"/>
          <w:sz w:val="24"/>
          <w:szCs w:val="24"/>
        </w:rPr>
        <w:t xml:space="preserve">: Este principio procura que el acto médico no genere daño, igualmente que no genere dolor ni sufrimiento. </w:t>
      </w:r>
    </w:p>
    <w:p w14:paraId="69AAE5D5" w14:textId="77777777" w:rsidR="00CE1273" w:rsidRPr="00C91F22" w:rsidRDefault="00CE1273" w:rsidP="00C91F22">
      <w:pPr>
        <w:pStyle w:val="Sinespaciado"/>
        <w:numPr>
          <w:ilvl w:val="0"/>
          <w:numId w:val="20"/>
        </w:numPr>
        <w:jc w:val="both"/>
        <w:rPr>
          <w:rFonts w:ascii="Arial" w:hAnsi="Arial" w:cs="Arial"/>
          <w:sz w:val="24"/>
        </w:rPr>
      </w:pPr>
      <w:r w:rsidRPr="00C91F22">
        <w:rPr>
          <w:rFonts w:ascii="Arial" w:hAnsi="Arial" w:cs="Arial"/>
          <w:b/>
          <w:sz w:val="24"/>
        </w:rPr>
        <w:t>Principio de defensa o inviolabilidad de la vida:</w:t>
      </w:r>
      <w:r w:rsidRPr="00C91F22">
        <w:rPr>
          <w:rFonts w:ascii="Arial" w:hAnsi="Arial" w:cs="Arial"/>
          <w:sz w:val="24"/>
        </w:rPr>
        <w:t xml:space="preserve"> Donde se establece como el valor fundamental la preservación de la vida, solo sobre puesto por el bien espiritual y moral, después de esto antecede a todos los demás, sin olvidar que la muerte hace parte del proceso vital. </w:t>
      </w:r>
    </w:p>
    <w:p w14:paraId="53664EF3" w14:textId="77777777" w:rsidR="00CE1273" w:rsidRPr="00C91F22" w:rsidRDefault="00CE1273" w:rsidP="00C91F22">
      <w:pPr>
        <w:pStyle w:val="Sinespaciado"/>
        <w:numPr>
          <w:ilvl w:val="0"/>
          <w:numId w:val="20"/>
        </w:numPr>
        <w:jc w:val="both"/>
        <w:rPr>
          <w:rFonts w:ascii="Arial" w:hAnsi="Arial" w:cs="Arial"/>
          <w:sz w:val="24"/>
        </w:rPr>
      </w:pPr>
      <w:r w:rsidRPr="00C91F22">
        <w:rPr>
          <w:rFonts w:ascii="Arial" w:hAnsi="Arial" w:cs="Arial"/>
          <w:b/>
          <w:sz w:val="24"/>
        </w:rPr>
        <w:t>Principio de totalidad o principio terapéutico:</w:t>
      </w:r>
      <w:r w:rsidRPr="00C91F22">
        <w:rPr>
          <w:rFonts w:ascii="Arial" w:hAnsi="Arial" w:cs="Arial"/>
          <w:sz w:val="24"/>
        </w:rPr>
        <w:t xml:space="preserve"> Por el cual se establece la licitud y obligatoriedad de la terapia médica y/o quirúrgica. Donde la totalidad representa aceptar a la persona como la integración de su corporalidad o estructura física, su espiritualidad y su moral. Se requieren las siguientes condiciones precisas: consentimiento informado de la persona, esperanza de éxito, e imposibilidad de curar la totalidad sin intervención. </w:t>
      </w:r>
    </w:p>
    <w:p w14:paraId="40BBCDDE" w14:textId="4A9F5046" w:rsidR="00745F09" w:rsidRDefault="00CE1273" w:rsidP="00745F09">
      <w:pPr>
        <w:pStyle w:val="Sinespaciado"/>
        <w:numPr>
          <w:ilvl w:val="0"/>
          <w:numId w:val="20"/>
        </w:numPr>
        <w:jc w:val="both"/>
        <w:rPr>
          <w:rFonts w:ascii="Arial" w:hAnsi="Arial" w:cs="Arial"/>
          <w:sz w:val="24"/>
          <w:szCs w:val="24"/>
        </w:rPr>
      </w:pPr>
      <w:r w:rsidRPr="00C91F22">
        <w:rPr>
          <w:rFonts w:ascii="Arial" w:hAnsi="Arial" w:cs="Arial"/>
          <w:b/>
          <w:sz w:val="24"/>
          <w:szCs w:val="24"/>
        </w:rPr>
        <w:t>Principio de sociabilidad:</w:t>
      </w:r>
      <w:r w:rsidRPr="00C91F22">
        <w:rPr>
          <w:rFonts w:ascii="Arial" w:hAnsi="Arial" w:cs="Arial"/>
          <w:sz w:val="24"/>
          <w:szCs w:val="24"/>
        </w:rPr>
        <w:t xml:space="preserve"> Compromete a todas y cada una de las personas en su propia realización al participar en la realización del bien de sus semejantes. Para observar este principio basta contemplar el conjunto de servicios que constituyen la asistencia sanitaria en pandemia, en el que solo es posible recuperar la salud si existe una colaboración múltiple de profesiones, de competencias e intervenciones de la ley.</w:t>
      </w:r>
    </w:p>
    <w:p w14:paraId="5CD76A44" w14:textId="77777777" w:rsidR="00BD3BDC" w:rsidRPr="00BD3BDC" w:rsidRDefault="00BD3BDC" w:rsidP="00BD3BDC">
      <w:pPr>
        <w:pStyle w:val="Sinespaciado"/>
        <w:ind w:left="720"/>
        <w:jc w:val="both"/>
        <w:rPr>
          <w:rFonts w:ascii="Arial" w:hAnsi="Arial" w:cs="Arial"/>
          <w:sz w:val="24"/>
          <w:szCs w:val="24"/>
        </w:rPr>
      </w:pPr>
    </w:p>
    <w:p w14:paraId="364FF94C" w14:textId="77777777" w:rsidR="00BD3BDC" w:rsidRDefault="002A5D5E" w:rsidP="00BD3BDC">
      <w:pPr>
        <w:pStyle w:val="Ttulo2"/>
        <w:spacing w:before="0"/>
        <w:rPr>
          <w:sz w:val="24"/>
        </w:rPr>
      </w:pPr>
      <w:bookmarkStart w:id="26" w:name="_Toc55586263"/>
      <w:bookmarkStart w:id="27" w:name="_Toc61346117"/>
      <w:bookmarkStart w:id="28" w:name="_Toc125387219"/>
      <w:bookmarkStart w:id="29" w:name="_Toc125387317"/>
      <w:bookmarkStart w:id="30" w:name="_Toc125472951"/>
      <w:r w:rsidRPr="00BD3BDC">
        <w:rPr>
          <w:sz w:val="24"/>
        </w:rPr>
        <w:t>POLÍ</w:t>
      </w:r>
      <w:r w:rsidR="00DA2C1A" w:rsidRPr="00BD3BDC">
        <w:rPr>
          <w:sz w:val="24"/>
        </w:rPr>
        <w:t>TICA DE</w:t>
      </w:r>
      <w:r w:rsidR="00745F09" w:rsidRPr="00BD3BDC">
        <w:rPr>
          <w:sz w:val="24"/>
        </w:rPr>
        <w:t>L SISTEMA INTEGRADO DE GESTIÓN</w:t>
      </w:r>
      <w:bookmarkEnd w:id="26"/>
      <w:bookmarkEnd w:id="27"/>
      <w:bookmarkEnd w:id="28"/>
      <w:bookmarkEnd w:id="29"/>
      <w:bookmarkEnd w:id="30"/>
      <w:r w:rsidR="00A0100A" w:rsidRPr="00BD3BDC">
        <w:rPr>
          <w:sz w:val="24"/>
        </w:rPr>
        <w:t xml:space="preserve"> </w:t>
      </w:r>
    </w:p>
    <w:p w14:paraId="2FC96A79" w14:textId="12BEA1C0" w:rsidR="00DA2C1A" w:rsidRPr="00BD3BDC" w:rsidRDefault="00164927" w:rsidP="00BD3BDC">
      <w:pPr>
        <w:pStyle w:val="Ttulo2"/>
        <w:spacing w:before="0"/>
        <w:rPr>
          <w:sz w:val="24"/>
        </w:rPr>
      </w:pPr>
      <w:r w:rsidRPr="00BD3BDC">
        <w:tab/>
      </w:r>
    </w:p>
    <w:p w14:paraId="183DA22A" w14:textId="4F4ABBFC" w:rsidR="00745F09" w:rsidRDefault="00CD3443" w:rsidP="00BD3BDC">
      <w:pPr>
        <w:pStyle w:val="Sinespaciado"/>
        <w:jc w:val="both"/>
        <w:rPr>
          <w:rFonts w:ascii="Arial" w:hAnsi="Arial" w:cs="Arial"/>
          <w:sz w:val="24"/>
          <w:szCs w:val="24"/>
        </w:rPr>
      </w:pPr>
      <w:bookmarkStart w:id="31" w:name="_Toc61346118"/>
      <w:bookmarkStart w:id="32" w:name="_Toc125387220"/>
      <w:bookmarkStart w:id="33" w:name="_Toc125387318"/>
      <w:bookmarkStart w:id="34" w:name="_Toc55586264"/>
      <w:r w:rsidRPr="00BD3BDC">
        <w:rPr>
          <w:rFonts w:ascii="Arial" w:hAnsi="Arial" w:cs="Arial"/>
          <w:sz w:val="24"/>
          <w:szCs w:val="24"/>
        </w:rPr>
        <w:t>A través de la Resoluci</w:t>
      </w:r>
      <w:r w:rsidR="00847929" w:rsidRPr="00BD3BDC">
        <w:rPr>
          <w:rFonts w:ascii="Arial" w:hAnsi="Arial" w:cs="Arial"/>
          <w:sz w:val="24"/>
          <w:szCs w:val="24"/>
        </w:rPr>
        <w:t xml:space="preserve">ón </w:t>
      </w:r>
      <w:r w:rsidRPr="00BD3BDC">
        <w:rPr>
          <w:rFonts w:ascii="Arial" w:hAnsi="Arial" w:cs="Arial"/>
          <w:sz w:val="24"/>
          <w:szCs w:val="24"/>
        </w:rPr>
        <w:t>0016 del 09 de enero de 2020</w:t>
      </w:r>
      <w:r w:rsidR="00847929" w:rsidRPr="00BD3BDC">
        <w:rPr>
          <w:rFonts w:ascii="Arial" w:hAnsi="Arial" w:cs="Arial"/>
          <w:sz w:val="24"/>
          <w:szCs w:val="24"/>
        </w:rPr>
        <w:t xml:space="preserve"> se derogaron las resoluciones 0663 de 2016 y 0876 de 2018 e igualmente se adoptó la política y objetivos de calidad</w:t>
      </w:r>
      <w:r w:rsidRPr="00BD3BDC">
        <w:rPr>
          <w:rFonts w:ascii="Arial" w:hAnsi="Arial" w:cs="Arial"/>
          <w:sz w:val="24"/>
          <w:szCs w:val="24"/>
        </w:rPr>
        <w:t>,</w:t>
      </w:r>
      <w:r w:rsidR="00847929" w:rsidRPr="00BD3BDC">
        <w:rPr>
          <w:rFonts w:ascii="Arial" w:hAnsi="Arial" w:cs="Arial"/>
          <w:sz w:val="24"/>
          <w:szCs w:val="24"/>
        </w:rPr>
        <w:t xml:space="preserve"> bajo la cual</w:t>
      </w:r>
      <w:r w:rsidRPr="00BD3BDC">
        <w:rPr>
          <w:rFonts w:ascii="Arial" w:hAnsi="Arial" w:cs="Arial"/>
          <w:sz w:val="24"/>
          <w:szCs w:val="24"/>
        </w:rPr>
        <w:t xml:space="preserve"> </w:t>
      </w:r>
      <w:r w:rsidR="00745F09" w:rsidRPr="00BD3BDC">
        <w:rPr>
          <w:rFonts w:ascii="Arial" w:hAnsi="Arial" w:cs="Arial"/>
          <w:sz w:val="24"/>
          <w:szCs w:val="24"/>
        </w:rPr>
        <w:t>La E.S.E. Hospital San José del Guaviare, se compromete a articular y garantizar sus procesos, condiciones físicas, tecnológicas, financieras y de talento humano para prestar sus servicios con atención efectiva, oportuna, diferencial, humanizada y con seguridad por medio del mejoramiento continuo; desarrollando un sistema integral de gestión de calidad que está compuesto por el sistema obligatorio de garantía de la calidad (SOGCS), el sistema de gestión de la seguridad y salud en el trabajo, el sistema de gestión ambiental y gestión del riesgo, alineados con el direccionamiento estratégico (misión, visión, valores y objetivos estratégicos).</w:t>
      </w:r>
      <w:bookmarkEnd w:id="31"/>
      <w:bookmarkEnd w:id="32"/>
      <w:bookmarkEnd w:id="33"/>
    </w:p>
    <w:p w14:paraId="011A8040" w14:textId="77777777" w:rsidR="00BD3BDC" w:rsidRPr="00BD3BDC" w:rsidRDefault="00BD3BDC" w:rsidP="00BD3BDC">
      <w:pPr>
        <w:pStyle w:val="Sinespaciado"/>
        <w:jc w:val="both"/>
        <w:rPr>
          <w:rFonts w:ascii="Arial" w:hAnsi="Arial" w:cs="Arial"/>
          <w:b/>
          <w:bCs/>
          <w:sz w:val="24"/>
          <w:szCs w:val="24"/>
        </w:rPr>
      </w:pPr>
    </w:p>
    <w:p w14:paraId="2B56275C" w14:textId="77777777" w:rsidR="008D7A5A" w:rsidRPr="008D7A5A" w:rsidRDefault="008D7A5A" w:rsidP="008D7A5A">
      <w:pPr>
        <w:spacing w:after="0"/>
      </w:pPr>
    </w:p>
    <w:p w14:paraId="733461BE" w14:textId="2CA7588E" w:rsidR="00745F09" w:rsidRPr="00BD3BDC" w:rsidRDefault="00745F09" w:rsidP="00BD3BDC">
      <w:pPr>
        <w:pStyle w:val="Ttulo2"/>
        <w:rPr>
          <w:sz w:val="24"/>
        </w:rPr>
      </w:pPr>
      <w:bookmarkStart w:id="35" w:name="_Toc55586265"/>
      <w:bookmarkStart w:id="36" w:name="_Toc125472952"/>
      <w:bookmarkEnd w:id="34"/>
      <w:r w:rsidRPr="00BD3BDC">
        <w:rPr>
          <w:sz w:val="24"/>
        </w:rPr>
        <w:lastRenderedPageBreak/>
        <w:t>OBJETIVOS DEL SISTEMA INTEGRADO DE GESTIÓN DE CALIDAD</w:t>
      </w:r>
      <w:bookmarkEnd w:id="36"/>
    </w:p>
    <w:p w14:paraId="3B96B8EC" w14:textId="77777777" w:rsidR="00745F09" w:rsidRPr="00745F09" w:rsidRDefault="00745F09" w:rsidP="00745F09">
      <w:pPr>
        <w:pStyle w:val="Sinespaciado"/>
        <w:jc w:val="both"/>
        <w:rPr>
          <w:rFonts w:ascii="Arial" w:eastAsiaTheme="majorEastAsia" w:hAnsi="Arial" w:cs="Arial"/>
          <w:bCs/>
          <w:sz w:val="24"/>
          <w:szCs w:val="24"/>
        </w:rPr>
      </w:pPr>
    </w:p>
    <w:p w14:paraId="20411C2A"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Identificar y disminuir los impactos ambientales que se puedan generar en el desarrollo de las actividades dentro de la organización.</w:t>
      </w:r>
    </w:p>
    <w:p w14:paraId="0D4BCBED"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Ejecutar estrategias para la prevención de accidentes e incidentes de trabajo, enfermedades laborales y un ambiente laboral sano y seguro para nuestros trabajadores.</w:t>
      </w:r>
    </w:p>
    <w:p w14:paraId="00266093"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 xml:space="preserve">Alcanzar la calidad esperada en la prestación de los servicios de salud, con la implementación y el seguimiento del Programa de Auditoria para el Mejoramiento Continuo de la atención en salud (PAMEC). </w:t>
      </w:r>
    </w:p>
    <w:p w14:paraId="331E67C1"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Presentar y tomar decisiones con los resultados oportunamente de cada uno de los indicadores para el monitoreo de la calidad en salud que apliquen a la E.S.E Hospital San José del Guaviare.</w:t>
      </w:r>
    </w:p>
    <w:p w14:paraId="59F511EB" w14:textId="77777777" w:rsidR="00CD2C01" w:rsidRDefault="00745F09" w:rsidP="00CD2C01">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Ofertar servicios de salud eficientes y efectivos, según las normas establecidas para el sector.</w:t>
      </w:r>
    </w:p>
    <w:p w14:paraId="2B617404" w14:textId="3F3E7401" w:rsidR="00745F09" w:rsidRPr="00CD2C01" w:rsidRDefault="00745F09" w:rsidP="00CD2C01">
      <w:pPr>
        <w:pStyle w:val="Sinespaciado"/>
        <w:numPr>
          <w:ilvl w:val="0"/>
          <w:numId w:val="16"/>
        </w:numPr>
        <w:jc w:val="both"/>
        <w:rPr>
          <w:rFonts w:ascii="Arial" w:eastAsiaTheme="majorEastAsia" w:hAnsi="Arial" w:cs="Arial"/>
          <w:bCs/>
          <w:sz w:val="24"/>
          <w:szCs w:val="24"/>
        </w:rPr>
      </w:pPr>
      <w:r w:rsidRPr="00CD2C01">
        <w:rPr>
          <w:rFonts w:ascii="Arial" w:eastAsiaTheme="majorEastAsia" w:hAnsi="Arial" w:cs="Arial"/>
          <w:bCs/>
          <w:sz w:val="24"/>
          <w:szCs w:val="24"/>
        </w:rPr>
        <w:t>Gestionar el mejoramiento continuo de la calidad a través de la autoevaluación de los estándares de acreditación y la priorización de acciones de mejora.</w:t>
      </w:r>
    </w:p>
    <w:p w14:paraId="6D0EB256" w14:textId="77777777" w:rsidR="00BD3BDC" w:rsidRPr="00745F09" w:rsidRDefault="00BD3BDC" w:rsidP="00BD3BDC">
      <w:pPr>
        <w:pStyle w:val="Sinespaciado"/>
        <w:jc w:val="both"/>
        <w:rPr>
          <w:rFonts w:ascii="Arial" w:eastAsiaTheme="majorEastAsia" w:hAnsi="Arial" w:cs="Arial"/>
          <w:bCs/>
          <w:sz w:val="24"/>
          <w:szCs w:val="24"/>
        </w:rPr>
      </w:pPr>
    </w:p>
    <w:p w14:paraId="4B1E8CA3" w14:textId="0484C6B8" w:rsidR="00745F09" w:rsidRPr="00B96DC4" w:rsidRDefault="002A5D5E" w:rsidP="00CD2C01">
      <w:pPr>
        <w:pStyle w:val="Ttulo1"/>
        <w:numPr>
          <w:ilvl w:val="0"/>
          <w:numId w:val="22"/>
        </w:numPr>
        <w:spacing w:before="0"/>
        <w:ind w:left="426" w:firstLine="0"/>
        <w:jc w:val="both"/>
        <w:rPr>
          <w:sz w:val="24"/>
        </w:rPr>
      </w:pPr>
      <w:bookmarkStart w:id="37" w:name="_Toc125472953"/>
      <w:r w:rsidRPr="00B96DC4">
        <w:rPr>
          <w:sz w:val="24"/>
        </w:rPr>
        <w:t>METODOLOGÍ</w:t>
      </w:r>
      <w:r w:rsidR="00663E03" w:rsidRPr="00B96DC4">
        <w:rPr>
          <w:sz w:val="24"/>
        </w:rPr>
        <w:t xml:space="preserve">A PARA </w:t>
      </w:r>
      <w:r w:rsidR="00B911D8" w:rsidRPr="00B96DC4">
        <w:rPr>
          <w:sz w:val="24"/>
        </w:rPr>
        <w:t>LA FORMULACIÓN</w:t>
      </w:r>
      <w:r w:rsidR="00663E03" w:rsidRPr="00B96DC4">
        <w:rPr>
          <w:sz w:val="24"/>
        </w:rPr>
        <w:t xml:space="preserve"> DEL PLAN </w:t>
      </w:r>
      <w:r w:rsidR="00DA2C1A" w:rsidRPr="00B96DC4">
        <w:rPr>
          <w:sz w:val="24"/>
        </w:rPr>
        <w:t>INSTITUCIONAL DE</w:t>
      </w:r>
      <w:r w:rsidR="00745DE9">
        <w:rPr>
          <w:sz w:val="24"/>
        </w:rPr>
        <w:t xml:space="preserve"> </w:t>
      </w:r>
      <w:r w:rsidR="00DA2C1A" w:rsidRPr="00B96DC4">
        <w:rPr>
          <w:sz w:val="24"/>
        </w:rPr>
        <w:t>ARCHIVO – PINAR</w:t>
      </w:r>
      <w:bookmarkEnd w:id="35"/>
      <w:bookmarkEnd w:id="37"/>
      <w:r w:rsidR="00A52817" w:rsidRPr="00B96DC4">
        <w:rPr>
          <w:sz w:val="24"/>
        </w:rPr>
        <w:t xml:space="preserve">       </w:t>
      </w:r>
    </w:p>
    <w:p w14:paraId="0F3604F1" w14:textId="68BA38B6" w:rsidR="00DD36C2" w:rsidRPr="00650D51" w:rsidRDefault="00A52817" w:rsidP="00650D51">
      <w:pPr>
        <w:pStyle w:val="Sinespaciado"/>
        <w:jc w:val="center"/>
        <w:rPr>
          <w:rFonts w:ascii="Arial" w:hAnsi="Arial" w:cs="Arial"/>
          <w:b/>
          <w:sz w:val="24"/>
          <w:szCs w:val="24"/>
        </w:rPr>
      </w:pPr>
      <w:r w:rsidRPr="00650D51">
        <w:rPr>
          <w:rFonts w:ascii="Arial" w:hAnsi="Arial" w:cs="Arial"/>
          <w:b/>
          <w:sz w:val="24"/>
          <w:szCs w:val="24"/>
        </w:rPr>
        <w:t xml:space="preserve">                                                                                                        </w:t>
      </w:r>
    </w:p>
    <w:p w14:paraId="2668531D" w14:textId="10B337D1" w:rsidR="00AC5C86" w:rsidRDefault="00DA2C1A" w:rsidP="00CD2C01">
      <w:pPr>
        <w:spacing w:after="0" w:line="240" w:lineRule="auto"/>
        <w:jc w:val="both"/>
        <w:rPr>
          <w:rFonts w:ascii="Arial" w:hAnsi="Arial" w:cs="Arial"/>
          <w:sz w:val="24"/>
          <w:szCs w:val="24"/>
        </w:rPr>
      </w:pPr>
      <w:r w:rsidRPr="00650D51">
        <w:rPr>
          <w:rFonts w:ascii="Arial" w:hAnsi="Arial" w:cs="Arial"/>
          <w:sz w:val="24"/>
          <w:szCs w:val="24"/>
        </w:rPr>
        <w:t>Para la elaboración e implementación del Plan Institucional de Archivo</w:t>
      </w:r>
      <w:r w:rsidR="007F2CC5" w:rsidRPr="00650D51">
        <w:rPr>
          <w:rFonts w:ascii="Arial" w:hAnsi="Arial" w:cs="Arial"/>
          <w:sz w:val="24"/>
          <w:szCs w:val="24"/>
        </w:rPr>
        <w:t xml:space="preserve"> </w:t>
      </w:r>
      <w:r w:rsidRPr="00650D51">
        <w:rPr>
          <w:rFonts w:ascii="Arial" w:hAnsi="Arial" w:cs="Arial"/>
          <w:sz w:val="24"/>
          <w:szCs w:val="24"/>
        </w:rPr>
        <w:t xml:space="preserve"> PINAR, La </w:t>
      </w:r>
      <w:r w:rsidR="007F2CC5" w:rsidRPr="00650D51">
        <w:rPr>
          <w:rFonts w:ascii="Arial" w:hAnsi="Arial" w:cs="Arial"/>
          <w:sz w:val="24"/>
          <w:szCs w:val="24"/>
        </w:rPr>
        <w:t>Empresa</w:t>
      </w:r>
      <w:r w:rsidR="00202052" w:rsidRPr="00650D51">
        <w:rPr>
          <w:rFonts w:ascii="Arial" w:hAnsi="Arial" w:cs="Arial"/>
          <w:sz w:val="24"/>
          <w:szCs w:val="24"/>
        </w:rPr>
        <w:t xml:space="preserve"> social del Estado </w:t>
      </w:r>
      <w:r w:rsidRPr="00650D51">
        <w:rPr>
          <w:rFonts w:ascii="Arial" w:hAnsi="Arial" w:cs="Arial"/>
          <w:sz w:val="24"/>
          <w:szCs w:val="24"/>
        </w:rPr>
        <w:t>Hospital San José del Guaviare</w:t>
      </w:r>
      <w:r w:rsidR="007F2CC5" w:rsidRPr="00650D51">
        <w:rPr>
          <w:rFonts w:ascii="Arial" w:hAnsi="Arial" w:cs="Arial"/>
          <w:sz w:val="24"/>
          <w:szCs w:val="24"/>
        </w:rPr>
        <w:t xml:space="preserve">, se fundamenta  en </w:t>
      </w:r>
      <w:r w:rsidRPr="00650D51">
        <w:rPr>
          <w:rFonts w:ascii="Arial" w:hAnsi="Arial" w:cs="Arial"/>
          <w:sz w:val="24"/>
          <w:szCs w:val="24"/>
        </w:rPr>
        <w:t xml:space="preserve">los lineamientos del </w:t>
      </w:r>
      <w:r w:rsidRPr="00650D51">
        <w:rPr>
          <w:rFonts w:ascii="Arial" w:hAnsi="Arial" w:cs="Arial"/>
          <w:i/>
          <w:sz w:val="24"/>
          <w:szCs w:val="24"/>
        </w:rPr>
        <w:t>Manual de Formulación del Plan Institucional de Archivos - PINAR</w:t>
      </w:r>
      <w:r w:rsidRPr="00650D51">
        <w:rPr>
          <w:rFonts w:ascii="Arial" w:hAnsi="Arial" w:cs="Arial"/>
          <w:sz w:val="24"/>
          <w:szCs w:val="24"/>
        </w:rPr>
        <w:t>,  identificando a</w:t>
      </w:r>
      <w:r w:rsidR="00030C03" w:rsidRPr="00650D51">
        <w:rPr>
          <w:rFonts w:ascii="Arial" w:hAnsi="Arial" w:cs="Arial"/>
          <w:sz w:val="24"/>
          <w:szCs w:val="24"/>
        </w:rPr>
        <w:t>spectos críticos de la función A</w:t>
      </w:r>
      <w:r w:rsidRPr="00650D51">
        <w:rPr>
          <w:rFonts w:ascii="Arial" w:hAnsi="Arial" w:cs="Arial"/>
          <w:sz w:val="24"/>
          <w:szCs w:val="24"/>
        </w:rPr>
        <w:t>rchivística de acuerdo a lo estipulado por el Archivo General de la Nación, a través de herr</w:t>
      </w:r>
      <w:r w:rsidR="00E30FA5" w:rsidRPr="00650D51">
        <w:rPr>
          <w:rFonts w:ascii="Arial" w:hAnsi="Arial" w:cs="Arial"/>
          <w:sz w:val="24"/>
          <w:szCs w:val="24"/>
        </w:rPr>
        <w:t xml:space="preserve">amientas  como son: </w:t>
      </w:r>
      <w:r w:rsidRPr="00650D51">
        <w:rPr>
          <w:rFonts w:ascii="Arial" w:hAnsi="Arial" w:cs="Arial"/>
          <w:sz w:val="24"/>
          <w:szCs w:val="24"/>
        </w:rPr>
        <w:t>en</w:t>
      </w:r>
      <w:r w:rsidR="00E30FA5" w:rsidRPr="00650D51">
        <w:rPr>
          <w:rFonts w:ascii="Arial" w:hAnsi="Arial" w:cs="Arial"/>
          <w:sz w:val="24"/>
          <w:szCs w:val="24"/>
        </w:rPr>
        <w:t>cuesta, evidencias fotográficas</w:t>
      </w:r>
      <w:r w:rsidRPr="00650D51">
        <w:rPr>
          <w:rFonts w:ascii="Arial" w:hAnsi="Arial" w:cs="Arial"/>
          <w:sz w:val="24"/>
          <w:szCs w:val="24"/>
        </w:rPr>
        <w:t>, Mapa de Riesgos, Planes de mejoramiento generados a partir de las Auditorías I</w:t>
      </w:r>
      <w:r w:rsidR="00C03DE8">
        <w:rPr>
          <w:rFonts w:ascii="Arial" w:hAnsi="Arial" w:cs="Arial"/>
          <w:sz w:val="24"/>
          <w:szCs w:val="24"/>
        </w:rPr>
        <w:t xml:space="preserve">nternas y Externas, Resultados </w:t>
      </w:r>
      <w:r w:rsidRPr="00650D51">
        <w:rPr>
          <w:rFonts w:ascii="Arial" w:hAnsi="Arial" w:cs="Arial"/>
          <w:sz w:val="24"/>
          <w:szCs w:val="24"/>
        </w:rPr>
        <w:t xml:space="preserve">del Formulario Único de Reportes de Avance de la Gestión FURAG (2019). </w:t>
      </w:r>
    </w:p>
    <w:p w14:paraId="467110E3" w14:textId="77777777" w:rsidR="00CD2C01" w:rsidRPr="00650D51" w:rsidRDefault="00CD2C01" w:rsidP="00CD2C01">
      <w:pPr>
        <w:spacing w:after="0" w:line="240" w:lineRule="auto"/>
        <w:jc w:val="both"/>
        <w:rPr>
          <w:rFonts w:ascii="Arial" w:hAnsi="Arial" w:cs="Arial"/>
          <w:sz w:val="24"/>
          <w:szCs w:val="24"/>
        </w:rPr>
      </w:pPr>
    </w:p>
    <w:p w14:paraId="0B4956E8" w14:textId="780794FC" w:rsidR="00F14E63" w:rsidRPr="00BD3BDC" w:rsidRDefault="00175926" w:rsidP="00CD2C01">
      <w:pPr>
        <w:pStyle w:val="Ttulo1"/>
        <w:numPr>
          <w:ilvl w:val="0"/>
          <w:numId w:val="22"/>
        </w:numPr>
        <w:spacing w:before="0"/>
        <w:rPr>
          <w:sz w:val="24"/>
        </w:rPr>
      </w:pPr>
      <w:bookmarkStart w:id="38" w:name="_Toc125472954"/>
      <w:r w:rsidRPr="00BD3BDC">
        <w:rPr>
          <w:sz w:val="24"/>
        </w:rPr>
        <w:t xml:space="preserve">IDENTIFICACIÓN </w:t>
      </w:r>
      <w:r w:rsidR="00DA2C1A" w:rsidRPr="00BD3BDC">
        <w:rPr>
          <w:sz w:val="24"/>
        </w:rPr>
        <w:t xml:space="preserve">O </w:t>
      </w:r>
      <w:r w:rsidR="00745F09" w:rsidRPr="00BD3BDC">
        <w:rPr>
          <w:sz w:val="24"/>
        </w:rPr>
        <w:t>ANÁLISIS</w:t>
      </w:r>
      <w:r w:rsidR="00DA2C1A" w:rsidRPr="00BD3BDC">
        <w:rPr>
          <w:sz w:val="24"/>
        </w:rPr>
        <w:t xml:space="preserve"> DE LA SITUACIÓN ACTUAL DE LA ADMINISTRACIÓN DE ARCHIVO</w:t>
      </w:r>
      <w:r w:rsidR="00AC5C86" w:rsidRPr="00BD3BDC">
        <w:rPr>
          <w:sz w:val="24"/>
        </w:rPr>
        <w:t>.</w:t>
      </w:r>
      <w:bookmarkEnd w:id="38"/>
    </w:p>
    <w:p w14:paraId="78317BA3" w14:textId="77777777" w:rsidR="00745F09" w:rsidRPr="00745F09" w:rsidRDefault="00745F09" w:rsidP="00745F09">
      <w:pPr>
        <w:spacing w:after="0"/>
      </w:pPr>
    </w:p>
    <w:p w14:paraId="1797ADD1" w14:textId="05C06E27" w:rsidR="00DA2C1A" w:rsidRPr="00650D51" w:rsidRDefault="00030C03" w:rsidP="00650D51">
      <w:pPr>
        <w:spacing w:line="240" w:lineRule="auto"/>
        <w:jc w:val="both"/>
        <w:rPr>
          <w:rFonts w:ascii="Arial" w:hAnsi="Arial" w:cs="Arial"/>
          <w:sz w:val="24"/>
          <w:szCs w:val="24"/>
        </w:rPr>
      </w:pPr>
      <w:r w:rsidRPr="00650D51">
        <w:rPr>
          <w:rFonts w:ascii="Arial" w:hAnsi="Arial" w:cs="Arial"/>
          <w:sz w:val="24"/>
          <w:szCs w:val="24"/>
        </w:rPr>
        <w:t>El Área</w:t>
      </w:r>
      <w:r w:rsidR="00DA2C1A" w:rsidRPr="00650D51">
        <w:rPr>
          <w:rFonts w:ascii="Arial" w:hAnsi="Arial" w:cs="Arial"/>
          <w:sz w:val="24"/>
          <w:szCs w:val="24"/>
        </w:rPr>
        <w:t xml:space="preserve"> de Archivo</w:t>
      </w:r>
      <w:r w:rsidR="00AD415F" w:rsidRPr="00650D51">
        <w:rPr>
          <w:rFonts w:ascii="Arial" w:hAnsi="Arial" w:cs="Arial"/>
          <w:sz w:val="24"/>
          <w:szCs w:val="24"/>
        </w:rPr>
        <w:t xml:space="preserve"> Central de la E</w:t>
      </w:r>
      <w:r w:rsidR="007F2CC5" w:rsidRPr="00650D51">
        <w:rPr>
          <w:rFonts w:ascii="Arial" w:hAnsi="Arial" w:cs="Arial"/>
          <w:sz w:val="24"/>
          <w:szCs w:val="24"/>
        </w:rPr>
        <w:t xml:space="preserve">mpresa </w:t>
      </w:r>
      <w:r w:rsidR="00AD415F" w:rsidRPr="00650D51">
        <w:rPr>
          <w:rFonts w:ascii="Arial" w:hAnsi="Arial" w:cs="Arial"/>
          <w:sz w:val="24"/>
          <w:szCs w:val="24"/>
        </w:rPr>
        <w:t>S</w:t>
      </w:r>
      <w:r w:rsidR="007F2CC5" w:rsidRPr="00650D51">
        <w:rPr>
          <w:rFonts w:ascii="Arial" w:hAnsi="Arial" w:cs="Arial"/>
          <w:sz w:val="24"/>
          <w:szCs w:val="24"/>
        </w:rPr>
        <w:t xml:space="preserve">ocial del </w:t>
      </w:r>
      <w:r w:rsidR="00AD415F" w:rsidRPr="00650D51">
        <w:rPr>
          <w:rFonts w:ascii="Arial" w:hAnsi="Arial" w:cs="Arial"/>
          <w:sz w:val="24"/>
          <w:szCs w:val="24"/>
        </w:rPr>
        <w:t>E</w:t>
      </w:r>
      <w:r w:rsidR="007F2CC5" w:rsidRPr="00650D51">
        <w:rPr>
          <w:rFonts w:ascii="Arial" w:hAnsi="Arial" w:cs="Arial"/>
          <w:sz w:val="24"/>
          <w:szCs w:val="24"/>
        </w:rPr>
        <w:t>stado</w:t>
      </w:r>
      <w:r w:rsidR="00DA2C1A" w:rsidRPr="00650D51">
        <w:rPr>
          <w:rFonts w:ascii="Arial" w:hAnsi="Arial" w:cs="Arial"/>
          <w:sz w:val="24"/>
          <w:szCs w:val="24"/>
        </w:rPr>
        <w:t xml:space="preserve"> Hospital San José del Guaviare</w:t>
      </w:r>
      <w:r w:rsidR="001948CF" w:rsidRPr="00650D51">
        <w:rPr>
          <w:rFonts w:ascii="Arial" w:hAnsi="Arial" w:cs="Arial"/>
          <w:sz w:val="24"/>
          <w:szCs w:val="24"/>
        </w:rPr>
        <w:t xml:space="preserve">, </w:t>
      </w:r>
      <w:r w:rsidR="00DA2C1A" w:rsidRPr="00650D51">
        <w:rPr>
          <w:rFonts w:ascii="Arial" w:hAnsi="Arial" w:cs="Arial"/>
          <w:sz w:val="24"/>
          <w:szCs w:val="24"/>
        </w:rPr>
        <w:t xml:space="preserve">elabora un análisis de la administración, procesos y procedimientos archivísticos de la institución, </w:t>
      </w:r>
      <w:r w:rsidR="006B2B01" w:rsidRPr="00650D51">
        <w:rPr>
          <w:rFonts w:ascii="Arial" w:hAnsi="Arial" w:cs="Arial"/>
          <w:sz w:val="24"/>
          <w:szCs w:val="24"/>
        </w:rPr>
        <w:t>especificando hallazgos</w:t>
      </w:r>
      <w:r w:rsidR="00DA2C1A" w:rsidRPr="00650D51">
        <w:rPr>
          <w:rFonts w:ascii="Arial" w:hAnsi="Arial" w:cs="Arial"/>
          <w:sz w:val="24"/>
          <w:szCs w:val="24"/>
        </w:rPr>
        <w:t xml:space="preserve">, causas, consecuencias, acciones de mejora, </w:t>
      </w:r>
      <w:r w:rsidR="006B2B01" w:rsidRPr="00650D51">
        <w:rPr>
          <w:rFonts w:ascii="Arial" w:hAnsi="Arial" w:cs="Arial"/>
          <w:sz w:val="24"/>
          <w:szCs w:val="24"/>
        </w:rPr>
        <w:t>prioridad</w:t>
      </w:r>
      <w:r w:rsidR="00DA2C1A" w:rsidRPr="00650D51">
        <w:rPr>
          <w:rFonts w:ascii="Arial" w:hAnsi="Arial" w:cs="Arial"/>
          <w:sz w:val="24"/>
          <w:szCs w:val="24"/>
        </w:rPr>
        <w:t>, entre otros, en busca de la mejora</w:t>
      </w:r>
      <w:r w:rsidR="00B71BBD">
        <w:rPr>
          <w:rFonts w:ascii="Arial" w:hAnsi="Arial" w:cs="Arial"/>
          <w:sz w:val="24"/>
          <w:szCs w:val="24"/>
        </w:rPr>
        <w:t xml:space="preserve"> en el proceso de Gestión Documental</w:t>
      </w:r>
      <w:r w:rsidR="00DA2C1A" w:rsidRPr="00650D51">
        <w:rPr>
          <w:rFonts w:ascii="Arial" w:hAnsi="Arial" w:cs="Arial"/>
          <w:sz w:val="24"/>
          <w:szCs w:val="24"/>
        </w:rPr>
        <w:t xml:space="preserve"> de la </w:t>
      </w:r>
      <w:r w:rsidR="005A6F42" w:rsidRPr="00650D51">
        <w:rPr>
          <w:rFonts w:ascii="Arial" w:hAnsi="Arial" w:cs="Arial"/>
          <w:sz w:val="24"/>
          <w:szCs w:val="24"/>
        </w:rPr>
        <w:t>entidad.</w:t>
      </w:r>
      <w:r w:rsidR="00A52817" w:rsidRPr="00650D51">
        <w:rPr>
          <w:rFonts w:ascii="Arial" w:hAnsi="Arial" w:cs="Arial"/>
          <w:sz w:val="24"/>
          <w:szCs w:val="24"/>
        </w:rPr>
        <w:t xml:space="preserve">                                                                                             </w:t>
      </w:r>
    </w:p>
    <w:p w14:paraId="30F3F2DC" w14:textId="55680950"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Se identifica</w:t>
      </w:r>
      <w:r w:rsidR="00017D16">
        <w:rPr>
          <w:rFonts w:ascii="Arial" w:hAnsi="Arial" w:cs="Arial"/>
          <w:sz w:val="24"/>
          <w:szCs w:val="24"/>
        </w:rPr>
        <w:t>n</w:t>
      </w:r>
      <w:r w:rsidRPr="00650D51">
        <w:rPr>
          <w:rFonts w:ascii="Arial" w:hAnsi="Arial" w:cs="Arial"/>
          <w:sz w:val="24"/>
          <w:szCs w:val="24"/>
        </w:rPr>
        <w:t xml:space="preserve"> instrumen</w:t>
      </w:r>
      <w:r w:rsidR="00017D16">
        <w:rPr>
          <w:rFonts w:ascii="Arial" w:hAnsi="Arial" w:cs="Arial"/>
          <w:sz w:val="24"/>
          <w:szCs w:val="24"/>
        </w:rPr>
        <w:t>tos archivísticos adoptados por</w:t>
      </w:r>
      <w:r w:rsidR="00D30874">
        <w:rPr>
          <w:rFonts w:ascii="Arial" w:hAnsi="Arial" w:cs="Arial"/>
          <w:sz w:val="24"/>
          <w:szCs w:val="24"/>
        </w:rPr>
        <w:t xml:space="preserve"> la entidad,</w:t>
      </w:r>
      <w:r w:rsidRPr="00650D51">
        <w:rPr>
          <w:rFonts w:ascii="Arial" w:hAnsi="Arial" w:cs="Arial"/>
          <w:sz w:val="24"/>
          <w:szCs w:val="24"/>
        </w:rPr>
        <w:t xml:space="preserve"> en proceso de creación y aprobación; </w:t>
      </w:r>
      <w:r w:rsidR="002C4631">
        <w:rPr>
          <w:rFonts w:ascii="Arial" w:hAnsi="Arial" w:cs="Arial"/>
          <w:sz w:val="24"/>
          <w:szCs w:val="24"/>
        </w:rPr>
        <w:t>Las Tablas de Retención Documental – TRD, aprobadas por el Archivo General del Departamento mediante Acuerdo No.</w:t>
      </w:r>
      <w:r w:rsidR="00B6689C">
        <w:rPr>
          <w:rFonts w:ascii="Arial" w:hAnsi="Arial" w:cs="Arial"/>
          <w:sz w:val="24"/>
          <w:szCs w:val="24"/>
        </w:rPr>
        <w:t xml:space="preserve"> 02 del 27 de junio de </w:t>
      </w:r>
      <w:r w:rsidR="00B6689C">
        <w:rPr>
          <w:rFonts w:ascii="Arial" w:hAnsi="Arial" w:cs="Arial"/>
          <w:sz w:val="24"/>
          <w:szCs w:val="24"/>
        </w:rPr>
        <w:lastRenderedPageBreak/>
        <w:t>2013 y adoptadas al interior de la entidad bajo Resolución No. 0456 del 26 de julio de 2013,</w:t>
      </w:r>
      <w:r w:rsidRPr="00650D51">
        <w:rPr>
          <w:rFonts w:ascii="Arial" w:hAnsi="Arial" w:cs="Arial"/>
          <w:sz w:val="24"/>
          <w:szCs w:val="24"/>
        </w:rPr>
        <w:t xml:space="preserve"> Política de Gestión Documental, </w:t>
      </w:r>
      <w:r w:rsidR="006B2B01" w:rsidRPr="00650D51">
        <w:rPr>
          <w:rFonts w:ascii="Arial" w:hAnsi="Arial" w:cs="Arial"/>
          <w:sz w:val="24"/>
          <w:szCs w:val="24"/>
        </w:rPr>
        <w:t>aprobada mediante</w:t>
      </w:r>
      <w:r w:rsidRPr="00650D51">
        <w:rPr>
          <w:rFonts w:ascii="Arial" w:hAnsi="Arial" w:cs="Arial"/>
          <w:sz w:val="24"/>
          <w:szCs w:val="24"/>
        </w:rPr>
        <w:t xml:space="preserve"> Resolución No</w:t>
      </w:r>
      <w:r w:rsidR="009F2B78">
        <w:rPr>
          <w:rFonts w:ascii="Arial" w:hAnsi="Arial" w:cs="Arial"/>
          <w:sz w:val="24"/>
          <w:szCs w:val="24"/>
        </w:rPr>
        <w:t>.</w:t>
      </w:r>
      <w:r w:rsidRPr="00650D51">
        <w:rPr>
          <w:rFonts w:ascii="Arial" w:hAnsi="Arial" w:cs="Arial"/>
          <w:sz w:val="24"/>
          <w:szCs w:val="24"/>
        </w:rPr>
        <w:t xml:space="preserve"> 1388</w:t>
      </w:r>
      <w:r w:rsidR="00AC5C86" w:rsidRPr="00650D51">
        <w:rPr>
          <w:rFonts w:ascii="Arial" w:hAnsi="Arial" w:cs="Arial"/>
          <w:sz w:val="24"/>
          <w:szCs w:val="24"/>
        </w:rPr>
        <w:t xml:space="preserve"> de</w:t>
      </w:r>
      <w:r w:rsidRPr="00650D51">
        <w:rPr>
          <w:rFonts w:ascii="Arial" w:hAnsi="Arial" w:cs="Arial"/>
          <w:sz w:val="24"/>
          <w:szCs w:val="24"/>
        </w:rPr>
        <w:t>l 23 de diciembre del 2019,</w:t>
      </w:r>
      <w:r w:rsidR="009F2B78">
        <w:rPr>
          <w:rFonts w:ascii="Arial" w:hAnsi="Arial" w:cs="Arial"/>
          <w:sz w:val="24"/>
          <w:szCs w:val="24"/>
        </w:rPr>
        <w:t xml:space="preserve"> el Programa de Gestión Documental - PGD, aprobado mediante Acta No. 25 del 29 de diciembre del 2021, </w:t>
      </w:r>
      <w:r w:rsidR="00B6689C">
        <w:rPr>
          <w:rFonts w:ascii="Arial" w:hAnsi="Arial" w:cs="Arial"/>
          <w:sz w:val="24"/>
          <w:szCs w:val="24"/>
        </w:rPr>
        <w:t xml:space="preserve">Plan Institucional de Archivos –PINAR, </w:t>
      </w:r>
      <w:r w:rsidR="00B6689C" w:rsidRPr="007D6FB3">
        <w:rPr>
          <w:rFonts w:ascii="Arial" w:hAnsi="Arial" w:cs="Arial"/>
          <w:sz w:val="24"/>
          <w:szCs w:val="24"/>
        </w:rPr>
        <w:t>ap</w:t>
      </w:r>
      <w:r w:rsidR="007D6FB3" w:rsidRPr="007D6FB3">
        <w:rPr>
          <w:rFonts w:ascii="Arial" w:hAnsi="Arial" w:cs="Arial"/>
          <w:sz w:val="24"/>
          <w:szCs w:val="24"/>
        </w:rPr>
        <w:t>robado</w:t>
      </w:r>
      <w:r w:rsidR="00D30874" w:rsidRPr="007D6FB3">
        <w:rPr>
          <w:rFonts w:ascii="Arial" w:hAnsi="Arial" w:cs="Arial"/>
          <w:sz w:val="24"/>
          <w:szCs w:val="24"/>
        </w:rPr>
        <w:t xml:space="preserve"> </w:t>
      </w:r>
      <w:r w:rsidR="007D6FB3" w:rsidRPr="007D6FB3">
        <w:rPr>
          <w:rFonts w:ascii="Arial" w:hAnsi="Arial" w:cs="Arial"/>
          <w:sz w:val="24"/>
          <w:szCs w:val="24"/>
        </w:rPr>
        <w:t>bajo Acta No.16 del 28 de diciembre de 2020</w:t>
      </w:r>
      <w:r w:rsidR="00D30874" w:rsidRPr="00435E8A">
        <w:rPr>
          <w:rFonts w:ascii="Arial" w:hAnsi="Arial" w:cs="Arial"/>
          <w:sz w:val="24"/>
          <w:szCs w:val="24"/>
        </w:rPr>
        <w:t xml:space="preserve">, el Formato Único de Inventario Documental – FUID, adoptado desde </w:t>
      </w:r>
      <w:r w:rsidR="00624D62" w:rsidRPr="00435E8A">
        <w:rPr>
          <w:rFonts w:ascii="Arial" w:hAnsi="Arial" w:cs="Arial"/>
          <w:sz w:val="24"/>
          <w:szCs w:val="24"/>
        </w:rPr>
        <w:t>el año 2014</w:t>
      </w:r>
      <w:r w:rsidR="00624D62">
        <w:rPr>
          <w:rFonts w:ascii="Arial" w:hAnsi="Arial" w:cs="Arial"/>
          <w:sz w:val="24"/>
          <w:szCs w:val="24"/>
        </w:rPr>
        <w:t>. E</w:t>
      </w:r>
      <w:r w:rsidRPr="00650D51">
        <w:rPr>
          <w:rFonts w:ascii="Arial" w:hAnsi="Arial" w:cs="Arial"/>
          <w:sz w:val="24"/>
          <w:szCs w:val="24"/>
        </w:rPr>
        <w:t>n proceso de</w:t>
      </w:r>
      <w:r w:rsidR="00A56B35">
        <w:rPr>
          <w:rFonts w:ascii="Arial" w:hAnsi="Arial" w:cs="Arial"/>
          <w:sz w:val="24"/>
          <w:szCs w:val="24"/>
        </w:rPr>
        <w:t xml:space="preserve"> adopción del Sistema Integrado de Conservación, del cual se ha elaborado el Plan de Conservación Documental, aprobado bajo Acta</w:t>
      </w:r>
      <w:r w:rsidR="00624D62">
        <w:rPr>
          <w:rFonts w:ascii="Arial" w:hAnsi="Arial" w:cs="Arial"/>
          <w:sz w:val="24"/>
          <w:szCs w:val="24"/>
        </w:rPr>
        <w:t xml:space="preserve"> de Comité de Gestión y Desempeño No.7 del 04 de octubre de 2022</w:t>
      </w:r>
      <w:r w:rsidR="00740540">
        <w:rPr>
          <w:rFonts w:ascii="Arial" w:hAnsi="Arial" w:cs="Arial"/>
          <w:sz w:val="24"/>
          <w:szCs w:val="24"/>
        </w:rPr>
        <w:t>, en proceso de actualización las Tablas de Retención Documental – TRD, junto con el Cuadro de Clasificación Documental - CCD</w:t>
      </w:r>
      <w:r w:rsidR="00624D62">
        <w:rPr>
          <w:rFonts w:ascii="Arial" w:hAnsi="Arial" w:cs="Arial"/>
          <w:sz w:val="24"/>
          <w:szCs w:val="24"/>
        </w:rPr>
        <w:t xml:space="preserve"> y proceso de Tablas de Valoración Documental – TVD, de las cuales se ha adoptado el Plan de Trabajo Archivístico para Intervención de los Fondos Acumulados bajo Acta de Comité de Gestión y Desempeño No.7 del 04 de octubre de 2022</w:t>
      </w:r>
      <w:r w:rsidRPr="00650D51">
        <w:rPr>
          <w:rFonts w:ascii="Arial" w:hAnsi="Arial" w:cs="Arial"/>
          <w:sz w:val="24"/>
          <w:szCs w:val="24"/>
        </w:rPr>
        <w:t xml:space="preserve">. </w:t>
      </w:r>
      <w:r w:rsidR="00740540" w:rsidRPr="00650D51">
        <w:rPr>
          <w:rFonts w:ascii="Arial" w:hAnsi="Arial" w:cs="Arial"/>
          <w:sz w:val="24"/>
          <w:szCs w:val="24"/>
        </w:rPr>
        <w:t>Instrumentos archivísticos</w:t>
      </w:r>
      <w:r w:rsidRPr="00650D51">
        <w:rPr>
          <w:rFonts w:ascii="Arial" w:hAnsi="Arial" w:cs="Arial"/>
          <w:sz w:val="24"/>
          <w:szCs w:val="24"/>
        </w:rPr>
        <w:t xml:space="preserve"> pendientes p</w:t>
      </w:r>
      <w:r w:rsidR="009F2B78">
        <w:rPr>
          <w:rFonts w:ascii="Arial" w:hAnsi="Arial" w:cs="Arial"/>
          <w:sz w:val="24"/>
          <w:szCs w:val="24"/>
        </w:rPr>
        <w:t xml:space="preserve">or </w:t>
      </w:r>
      <w:r w:rsidR="00740540">
        <w:rPr>
          <w:rFonts w:ascii="Arial" w:hAnsi="Arial" w:cs="Arial"/>
          <w:sz w:val="24"/>
          <w:szCs w:val="24"/>
        </w:rPr>
        <w:t>elaborar e</w:t>
      </w:r>
      <w:r w:rsidR="009F2B78">
        <w:rPr>
          <w:rFonts w:ascii="Arial" w:hAnsi="Arial" w:cs="Arial"/>
          <w:sz w:val="24"/>
          <w:szCs w:val="24"/>
        </w:rPr>
        <w:t xml:space="preserve"> implementar son: </w:t>
      </w:r>
      <w:r w:rsidR="00624D62">
        <w:rPr>
          <w:rFonts w:ascii="Arial" w:hAnsi="Arial" w:cs="Arial"/>
          <w:sz w:val="24"/>
          <w:szCs w:val="24"/>
        </w:rPr>
        <w:t xml:space="preserve">Modelo de Requisitos para la Implementación de un Sistema de Gestión de Documentos Electrónicos de Archivo (SGDEA), el Banco Terminológico de Tipos, Series y Sub-series Documentales y las </w:t>
      </w:r>
      <w:r w:rsidR="00740540">
        <w:rPr>
          <w:rFonts w:ascii="Arial" w:hAnsi="Arial" w:cs="Arial"/>
          <w:sz w:val="24"/>
          <w:szCs w:val="24"/>
        </w:rPr>
        <w:t>Tablas de Control de Acceso – TCA</w:t>
      </w:r>
      <w:r w:rsidR="00466BDC">
        <w:rPr>
          <w:rFonts w:ascii="Arial" w:hAnsi="Arial" w:cs="Arial"/>
          <w:sz w:val="24"/>
          <w:szCs w:val="24"/>
        </w:rPr>
        <w:t>, sin embargo, estos aún no se pueden elaborar debido a la ausencia de personal profesional que ayude a adelantar estos procesos</w:t>
      </w:r>
      <w:r w:rsidR="00740540">
        <w:rPr>
          <w:rFonts w:ascii="Arial" w:hAnsi="Arial" w:cs="Arial"/>
          <w:sz w:val="24"/>
          <w:szCs w:val="24"/>
        </w:rPr>
        <w:t>.</w:t>
      </w:r>
    </w:p>
    <w:p w14:paraId="19B8A3C9" w14:textId="17FE3373"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La entidad carece de software que garantice el adecuado funcionamiento y control de las actividades</w:t>
      </w:r>
      <w:r w:rsidR="00474B2D" w:rsidRPr="00650D51">
        <w:rPr>
          <w:rFonts w:ascii="Arial" w:hAnsi="Arial" w:cs="Arial"/>
          <w:sz w:val="24"/>
          <w:szCs w:val="24"/>
        </w:rPr>
        <w:t>,</w:t>
      </w:r>
      <w:r w:rsidRPr="00650D51">
        <w:rPr>
          <w:rFonts w:ascii="Arial" w:hAnsi="Arial" w:cs="Arial"/>
          <w:sz w:val="24"/>
          <w:szCs w:val="24"/>
        </w:rPr>
        <w:t xml:space="preserve"> que</w:t>
      </w:r>
      <w:r w:rsidR="00F0089F" w:rsidRPr="00650D51">
        <w:rPr>
          <w:rFonts w:ascii="Arial" w:hAnsi="Arial" w:cs="Arial"/>
          <w:sz w:val="24"/>
          <w:szCs w:val="24"/>
        </w:rPr>
        <w:t xml:space="preserve"> demanda el proceso de gestión A</w:t>
      </w:r>
      <w:r w:rsidR="00474B2D" w:rsidRPr="00650D51">
        <w:rPr>
          <w:rFonts w:ascii="Arial" w:hAnsi="Arial" w:cs="Arial"/>
          <w:sz w:val="24"/>
          <w:szCs w:val="24"/>
        </w:rPr>
        <w:t xml:space="preserve">rchivística </w:t>
      </w:r>
      <w:r w:rsidRPr="00650D51">
        <w:rPr>
          <w:rFonts w:ascii="Arial" w:hAnsi="Arial" w:cs="Arial"/>
          <w:sz w:val="24"/>
          <w:szCs w:val="24"/>
        </w:rPr>
        <w:t>imposibilitando el desarrollo de estrategias de armonización d</w:t>
      </w:r>
      <w:r w:rsidR="00AF7371">
        <w:rPr>
          <w:rFonts w:ascii="Arial" w:hAnsi="Arial" w:cs="Arial"/>
          <w:sz w:val="24"/>
          <w:szCs w:val="24"/>
        </w:rPr>
        <w:t>e expedientes físicos, híbridos y</w:t>
      </w:r>
      <w:r w:rsidRPr="00650D51">
        <w:rPr>
          <w:rFonts w:ascii="Arial" w:hAnsi="Arial" w:cs="Arial"/>
          <w:sz w:val="24"/>
          <w:szCs w:val="24"/>
        </w:rPr>
        <w:t xml:space="preserve"> electrónicos de acuerdo con los estándares definidos por el</w:t>
      </w:r>
      <w:r w:rsidR="00AF7371">
        <w:rPr>
          <w:rFonts w:ascii="Arial" w:hAnsi="Arial" w:cs="Arial"/>
          <w:sz w:val="24"/>
          <w:szCs w:val="24"/>
        </w:rPr>
        <w:t xml:space="preserve"> Archivo General de la Nación, que</w:t>
      </w:r>
      <w:r w:rsidRPr="00650D51">
        <w:rPr>
          <w:rFonts w:ascii="Arial" w:hAnsi="Arial" w:cs="Arial"/>
          <w:sz w:val="24"/>
          <w:szCs w:val="24"/>
        </w:rPr>
        <w:t xml:space="preserve"> permitan a</w:t>
      </w:r>
      <w:r w:rsidR="00AF7371">
        <w:rPr>
          <w:rFonts w:ascii="Arial" w:hAnsi="Arial" w:cs="Arial"/>
          <w:sz w:val="24"/>
          <w:szCs w:val="24"/>
        </w:rPr>
        <w:t xml:space="preserve">segurar en condiciones óptimas </w:t>
      </w:r>
      <w:r w:rsidRPr="00650D51">
        <w:rPr>
          <w:rFonts w:ascii="Arial" w:hAnsi="Arial" w:cs="Arial"/>
          <w:sz w:val="24"/>
          <w:szCs w:val="24"/>
        </w:rPr>
        <w:t>los registros y expedientes, mitigando las falencias</w:t>
      </w:r>
      <w:r w:rsidR="00F0089F" w:rsidRPr="00650D51">
        <w:rPr>
          <w:rFonts w:ascii="Arial" w:hAnsi="Arial" w:cs="Arial"/>
          <w:sz w:val="24"/>
          <w:szCs w:val="24"/>
        </w:rPr>
        <w:t xml:space="preserve"> en la organización documental A</w:t>
      </w:r>
      <w:r w:rsidRPr="00650D51">
        <w:rPr>
          <w:rFonts w:ascii="Arial" w:hAnsi="Arial" w:cs="Arial"/>
          <w:sz w:val="24"/>
          <w:szCs w:val="24"/>
        </w:rPr>
        <w:t>rchivística y pérdida de la información.</w:t>
      </w:r>
    </w:p>
    <w:p w14:paraId="5B7022E5" w14:textId="30EB6945" w:rsidR="00DA2C1A" w:rsidRPr="00650D51" w:rsidRDefault="00426E41" w:rsidP="00650D51">
      <w:pPr>
        <w:spacing w:line="240" w:lineRule="auto"/>
        <w:jc w:val="both"/>
        <w:rPr>
          <w:rFonts w:ascii="Arial" w:hAnsi="Arial" w:cs="Arial"/>
          <w:sz w:val="24"/>
          <w:szCs w:val="24"/>
        </w:rPr>
      </w:pPr>
      <w:r w:rsidRPr="00650D51">
        <w:rPr>
          <w:rFonts w:ascii="Arial" w:hAnsi="Arial" w:cs="Arial"/>
          <w:sz w:val="24"/>
          <w:szCs w:val="24"/>
        </w:rPr>
        <w:t>Se requiere la formalización</w:t>
      </w:r>
      <w:r w:rsidR="00DA2C1A" w:rsidRPr="00650D51">
        <w:rPr>
          <w:rFonts w:ascii="Arial" w:hAnsi="Arial" w:cs="Arial"/>
          <w:sz w:val="24"/>
          <w:szCs w:val="24"/>
        </w:rPr>
        <w:t xml:space="preserve"> de un Sistema Integrado para mejorar las condiciones, ambientes y </w:t>
      </w:r>
      <w:r w:rsidR="003B7A76" w:rsidRPr="00650D51">
        <w:rPr>
          <w:rFonts w:ascii="Arial" w:hAnsi="Arial" w:cs="Arial"/>
          <w:sz w:val="24"/>
          <w:szCs w:val="24"/>
        </w:rPr>
        <w:t>la optimización de la capacidad</w:t>
      </w:r>
      <w:r w:rsidR="00DA2C1A" w:rsidRPr="00650D51">
        <w:rPr>
          <w:rFonts w:ascii="Arial" w:hAnsi="Arial" w:cs="Arial"/>
          <w:sz w:val="24"/>
          <w:szCs w:val="24"/>
        </w:rPr>
        <w:t xml:space="preserve">, dado que la infraestructura y la adecuación del espacio para la </w:t>
      </w:r>
      <w:r w:rsidR="00F0089F" w:rsidRPr="00650D51">
        <w:rPr>
          <w:rFonts w:ascii="Arial" w:hAnsi="Arial" w:cs="Arial"/>
          <w:sz w:val="24"/>
          <w:szCs w:val="24"/>
        </w:rPr>
        <w:t>conservación de los documentos A</w:t>
      </w:r>
      <w:r w:rsidR="00DA2C1A" w:rsidRPr="00650D51">
        <w:rPr>
          <w:rFonts w:ascii="Arial" w:hAnsi="Arial" w:cs="Arial"/>
          <w:sz w:val="24"/>
          <w:szCs w:val="24"/>
        </w:rPr>
        <w:t>rchivísticos</w:t>
      </w:r>
      <w:r w:rsidR="003B7A76" w:rsidRPr="00650D51">
        <w:rPr>
          <w:rFonts w:ascii="Arial" w:hAnsi="Arial" w:cs="Arial"/>
          <w:sz w:val="24"/>
          <w:szCs w:val="24"/>
        </w:rPr>
        <w:t>,</w:t>
      </w:r>
      <w:r w:rsidR="00DA2C1A" w:rsidRPr="00650D51">
        <w:rPr>
          <w:rFonts w:ascii="Arial" w:hAnsi="Arial" w:cs="Arial"/>
          <w:sz w:val="24"/>
          <w:szCs w:val="24"/>
        </w:rPr>
        <w:t xml:space="preserve"> no cumplen con las normas de conservación, identificando espacios reducid</w:t>
      </w:r>
      <w:r>
        <w:rPr>
          <w:rFonts w:ascii="Arial" w:hAnsi="Arial" w:cs="Arial"/>
          <w:sz w:val="24"/>
          <w:szCs w:val="24"/>
        </w:rPr>
        <w:t xml:space="preserve">os y riesgo de humedad, </w:t>
      </w:r>
      <w:r w:rsidR="00890F78">
        <w:rPr>
          <w:rFonts w:ascii="Arial" w:hAnsi="Arial" w:cs="Arial"/>
          <w:sz w:val="24"/>
          <w:szCs w:val="24"/>
        </w:rPr>
        <w:t>acumulación de</w:t>
      </w:r>
      <w:r>
        <w:rPr>
          <w:rFonts w:ascii="Arial" w:hAnsi="Arial" w:cs="Arial"/>
          <w:sz w:val="24"/>
          <w:szCs w:val="24"/>
        </w:rPr>
        <w:t xml:space="preserve"> </w:t>
      </w:r>
      <w:r w:rsidR="00F0089F" w:rsidRPr="00650D51">
        <w:rPr>
          <w:rFonts w:ascii="Arial" w:hAnsi="Arial" w:cs="Arial"/>
          <w:sz w:val="24"/>
          <w:szCs w:val="24"/>
        </w:rPr>
        <w:t>documentos</w:t>
      </w:r>
      <w:r>
        <w:rPr>
          <w:rFonts w:ascii="Arial" w:hAnsi="Arial" w:cs="Arial"/>
          <w:sz w:val="24"/>
          <w:szCs w:val="24"/>
        </w:rPr>
        <w:t xml:space="preserve"> </w:t>
      </w:r>
      <w:r w:rsidR="00890F78">
        <w:rPr>
          <w:rFonts w:ascii="Arial" w:hAnsi="Arial" w:cs="Arial"/>
          <w:sz w:val="24"/>
          <w:szCs w:val="24"/>
        </w:rPr>
        <w:t xml:space="preserve">en las áreas productora de la información. </w:t>
      </w:r>
      <w:r w:rsidR="00DA2C1A" w:rsidRPr="00650D51">
        <w:rPr>
          <w:rFonts w:ascii="Arial" w:hAnsi="Arial" w:cs="Arial"/>
          <w:sz w:val="24"/>
          <w:szCs w:val="24"/>
        </w:rPr>
        <w:t>Estantería sin las especi</w:t>
      </w:r>
      <w:r w:rsidR="00AD415F" w:rsidRPr="00650D51">
        <w:rPr>
          <w:rFonts w:ascii="Arial" w:hAnsi="Arial" w:cs="Arial"/>
          <w:sz w:val="24"/>
          <w:szCs w:val="24"/>
        </w:rPr>
        <w:t>ficaciones dadas por el Archivo G</w:t>
      </w:r>
      <w:r w:rsidR="00DA2C1A" w:rsidRPr="00650D51">
        <w:rPr>
          <w:rFonts w:ascii="Arial" w:hAnsi="Arial" w:cs="Arial"/>
          <w:sz w:val="24"/>
          <w:szCs w:val="24"/>
        </w:rPr>
        <w:t>eneral de la Nación</w:t>
      </w:r>
      <w:r w:rsidR="00AD415F" w:rsidRPr="00650D51">
        <w:rPr>
          <w:rFonts w:ascii="Arial" w:hAnsi="Arial" w:cs="Arial"/>
          <w:sz w:val="24"/>
          <w:szCs w:val="24"/>
        </w:rPr>
        <w:t>,</w:t>
      </w:r>
      <w:r w:rsidR="00DA2C1A" w:rsidRPr="00650D51">
        <w:rPr>
          <w:rFonts w:ascii="Arial" w:hAnsi="Arial" w:cs="Arial"/>
          <w:sz w:val="24"/>
          <w:szCs w:val="24"/>
        </w:rPr>
        <w:t xml:space="preserve"> </w:t>
      </w:r>
      <w:r w:rsidR="006B2B01" w:rsidRPr="00650D51">
        <w:rPr>
          <w:rFonts w:ascii="Arial" w:hAnsi="Arial" w:cs="Arial"/>
          <w:sz w:val="24"/>
          <w:szCs w:val="24"/>
        </w:rPr>
        <w:t>según el</w:t>
      </w:r>
      <w:r w:rsidR="00DA2C1A" w:rsidRPr="00650D51">
        <w:rPr>
          <w:rFonts w:ascii="Arial" w:hAnsi="Arial" w:cs="Arial"/>
          <w:i/>
          <w:sz w:val="24"/>
          <w:szCs w:val="24"/>
        </w:rPr>
        <w:t xml:space="preserve"> </w:t>
      </w:r>
      <w:r w:rsidR="00DA2C1A" w:rsidRPr="00650D51">
        <w:rPr>
          <w:rFonts w:ascii="Arial" w:hAnsi="Arial" w:cs="Arial"/>
          <w:sz w:val="24"/>
          <w:szCs w:val="24"/>
        </w:rPr>
        <w:t>ACUERDO No. 049 (5 de mayo de 2000) Por el cual se desarrolla el artículo del Capítulo 7 “Conservación de Documentos”</w:t>
      </w:r>
      <w:r w:rsidR="003B7A76" w:rsidRPr="00650D51">
        <w:rPr>
          <w:rFonts w:ascii="Arial" w:hAnsi="Arial" w:cs="Arial"/>
          <w:sz w:val="24"/>
          <w:szCs w:val="24"/>
        </w:rPr>
        <w:t>,</w:t>
      </w:r>
      <w:r w:rsidR="00DA2C1A" w:rsidRPr="00650D51">
        <w:rPr>
          <w:rFonts w:ascii="Arial" w:hAnsi="Arial" w:cs="Arial"/>
          <w:sz w:val="24"/>
          <w:szCs w:val="24"/>
        </w:rPr>
        <w:t xml:space="preserve"> del Reglamento General de Archivos sobre “condiciones de edificios y locales destinados a archivos”.</w:t>
      </w:r>
      <w:r w:rsidR="00DA2C1A" w:rsidRPr="00650D51">
        <w:rPr>
          <w:rFonts w:ascii="Arial" w:hAnsi="Arial" w:cs="Arial"/>
          <w:i/>
          <w:sz w:val="24"/>
          <w:szCs w:val="24"/>
        </w:rPr>
        <w:t xml:space="preserve"> </w:t>
      </w:r>
      <w:r w:rsidR="00DA2C1A" w:rsidRPr="00650D51">
        <w:rPr>
          <w:rFonts w:ascii="Arial" w:hAnsi="Arial" w:cs="Arial"/>
          <w:sz w:val="24"/>
          <w:szCs w:val="24"/>
        </w:rPr>
        <w:t xml:space="preserve">Se requiere de la identificación y </w:t>
      </w:r>
      <w:r w:rsidR="006B2B01" w:rsidRPr="00650D51">
        <w:rPr>
          <w:rFonts w:ascii="Arial" w:hAnsi="Arial" w:cs="Arial"/>
          <w:sz w:val="24"/>
          <w:szCs w:val="24"/>
        </w:rPr>
        <w:t>de un</w:t>
      </w:r>
      <w:r w:rsidR="00DA2C1A" w:rsidRPr="00650D51">
        <w:rPr>
          <w:rFonts w:ascii="Arial" w:hAnsi="Arial" w:cs="Arial"/>
          <w:sz w:val="24"/>
          <w:szCs w:val="24"/>
        </w:rPr>
        <w:t xml:space="preserve"> control de los documentos esenciales y vitales de cada una de las áreas.</w:t>
      </w:r>
    </w:p>
    <w:p w14:paraId="77F792F7" w14:textId="2DAEFD6E"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La dependencia de Archivo Central, car</w:t>
      </w:r>
      <w:r w:rsidR="00F0089F" w:rsidRPr="00650D51">
        <w:rPr>
          <w:rFonts w:ascii="Arial" w:hAnsi="Arial" w:cs="Arial"/>
          <w:sz w:val="24"/>
          <w:szCs w:val="24"/>
        </w:rPr>
        <w:t>ece de equipos T</w:t>
      </w:r>
      <w:r w:rsidRPr="00650D51">
        <w:rPr>
          <w:rFonts w:ascii="Arial" w:hAnsi="Arial" w:cs="Arial"/>
          <w:sz w:val="24"/>
          <w:szCs w:val="24"/>
        </w:rPr>
        <w:t xml:space="preserve">ecnológicos necesarios para el manejo, preservación, conservación de la información física y tecnológica de la entidad, existe ausencia </w:t>
      </w:r>
      <w:r w:rsidR="006B2B01" w:rsidRPr="00650D51">
        <w:rPr>
          <w:rFonts w:ascii="Arial" w:hAnsi="Arial" w:cs="Arial"/>
          <w:sz w:val="24"/>
          <w:szCs w:val="24"/>
        </w:rPr>
        <w:t>de insumos</w:t>
      </w:r>
      <w:r w:rsidRPr="00650D51">
        <w:rPr>
          <w:rFonts w:ascii="Arial" w:hAnsi="Arial" w:cs="Arial"/>
          <w:sz w:val="24"/>
          <w:szCs w:val="24"/>
        </w:rPr>
        <w:t xml:space="preserve"> de bioseguridad</w:t>
      </w:r>
      <w:r w:rsidR="009A53A6" w:rsidRPr="00650D51">
        <w:rPr>
          <w:rFonts w:ascii="Arial" w:hAnsi="Arial" w:cs="Arial"/>
          <w:sz w:val="24"/>
          <w:szCs w:val="24"/>
        </w:rPr>
        <w:t xml:space="preserve"> y </w:t>
      </w:r>
      <w:r w:rsidR="00DC0EE6" w:rsidRPr="00650D51">
        <w:rPr>
          <w:rFonts w:ascii="Arial" w:hAnsi="Arial" w:cs="Arial"/>
          <w:sz w:val="24"/>
          <w:szCs w:val="24"/>
        </w:rPr>
        <w:t>espacios</w:t>
      </w:r>
      <w:r w:rsidR="009A53A6" w:rsidRPr="00650D51">
        <w:rPr>
          <w:rFonts w:ascii="Arial" w:hAnsi="Arial" w:cs="Arial"/>
          <w:sz w:val="24"/>
          <w:szCs w:val="24"/>
        </w:rPr>
        <w:t xml:space="preserve"> norm</w:t>
      </w:r>
      <w:r w:rsidR="004D32B8">
        <w:rPr>
          <w:rFonts w:ascii="Arial" w:hAnsi="Arial" w:cs="Arial"/>
          <w:sz w:val="24"/>
          <w:szCs w:val="24"/>
        </w:rPr>
        <w:t>ativo</w:t>
      </w:r>
      <w:r w:rsidR="009A53A6" w:rsidRPr="00650D51">
        <w:rPr>
          <w:rFonts w:ascii="Arial" w:hAnsi="Arial" w:cs="Arial"/>
          <w:sz w:val="24"/>
          <w:szCs w:val="24"/>
        </w:rPr>
        <w:t>s</w:t>
      </w:r>
      <w:r w:rsidRPr="00650D51">
        <w:rPr>
          <w:rFonts w:ascii="Arial" w:hAnsi="Arial" w:cs="Arial"/>
          <w:sz w:val="24"/>
          <w:szCs w:val="24"/>
        </w:rPr>
        <w:t xml:space="preserve"> para el personal que e</w:t>
      </w:r>
      <w:r w:rsidR="00F0089F" w:rsidRPr="00650D51">
        <w:rPr>
          <w:rFonts w:ascii="Arial" w:hAnsi="Arial" w:cs="Arial"/>
          <w:sz w:val="24"/>
          <w:szCs w:val="24"/>
        </w:rPr>
        <w:t>jerce las funciones de gestión A</w:t>
      </w:r>
      <w:r w:rsidRPr="00650D51">
        <w:rPr>
          <w:rFonts w:ascii="Arial" w:hAnsi="Arial" w:cs="Arial"/>
          <w:sz w:val="24"/>
          <w:szCs w:val="24"/>
        </w:rPr>
        <w:t>rchivista. Las área</w:t>
      </w:r>
      <w:r w:rsidR="004D32B8">
        <w:rPr>
          <w:rFonts w:ascii="Arial" w:hAnsi="Arial" w:cs="Arial"/>
          <w:sz w:val="24"/>
          <w:szCs w:val="24"/>
        </w:rPr>
        <w:t xml:space="preserve">s </w:t>
      </w:r>
      <w:r w:rsidR="004D32B8">
        <w:rPr>
          <w:rFonts w:ascii="Arial" w:hAnsi="Arial" w:cs="Arial"/>
          <w:sz w:val="24"/>
          <w:szCs w:val="24"/>
        </w:rPr>
        <w:lastRenderedPageBreak/>
        <w:t>productoras de documentación, cuentan con c</w:t>
      </w:r>
      <w:r w:rsidRPr="00650D51">
        <w:rPr>
          <w:rFonts w:ascii="Arial" w:hAnsi="Arial" w:cs="Arial"/>
          <w:sz w:val="24"/>
          <w:szCs w:val="24"/>
        </w:rPr>
        <w:t xml:space="preserve">onocimiento básico </w:t>
      </w:r>
      <w:r w:rsidR="00F0089F" w:rsidRPr="00650D51">
        <w:rPr>
          <w:rFonts w:ascii="Arial" w:hAnsi="Arial" w:cs="Arial"/>
          <w:sz w:val="24"/>
          <w:szCs w:val="24"/>
        </w:rPr>
        <w:t>acerca del manejo de documento</w:t>
      </w:r>
      <w:r w:rsidR="004D32B8">
        <w:rPr>
          <w:rFonts w:ascii="Arial" w:hAnsi="Arial" w:cs="Arial"/>
          <w:sz w:val="24"/>
          <w:szCs w:val="24"/>
        </w:rPr>
        <w:t>s</w:t>
      </w:r>
      <w:r w:rsidR="006B2B01" w:rsidRPr="00650D51">
        <w:rPr>
          <w:rFonts w:ascii="Arial" w:hAnsi="Arial" w:cs="Arial"/>
          <w:sz w:val="24"/>
          <w:szCs w:val="24"/>
        </w:rPr>
        <w:t>, pero</w:t>
      </w:r>
      <w:r w:rsidR="004D32B8">
        <w:rPr>
          <w:rFonts w:ascii="Arial" w:hAnsi="Arial" w:cs="Arial"/>
          <w:sz w:val="24"/>
          <w:szCs w:val="24"/>
        </w:rPr>
        <w:t xml:space="preserve"> carecen de</w:t>
      </w:r>
      <w:r w:rsidR="005A6F42" w:rsidRPr="00650D51">
        <w:rPr>
          <w:rFonts w:ascii="Arial" w:hAnsi="Arial" w:cs="Arial"/>
          <w:sz w:val="24"/>
          <w:szCs w:val="24"/>
        </w:rPr>
        <w:t xml:space="preserve"> conoci</w:t>
      </w:r>
      <w:r w:rsidR="00F0089F" w:rsidRPr="00650D51">
        <w:rPr>
          <w:rFonts w:ascii="Arial" w:hAnsi="Arial" w:cs="Arial"/>
          <w:sz w:val="24"/>
          <w:szCs w:val="24"/>
        </w:rPr>
        <w:t xml:space="preserve">miento </w:t>
      </w:r>
      <w:r w:rsidR="004D32B8">
        <w:rPr>
          <w:rFonts w:ascii="Arial" w:hAnsi="Arial" w:cs="Arial"/>
          <w:sz w:val="24"/>
          <w:szCs w:val="24"/>
        </w:rPr>
        <w:t>sobre</w:t>
      </w:r>
      <w:r w:rsidR="00F0089F" w:rsidRPr="00650D51">
        <w:rPr>
          <w:rFonts w:ascii="Arial" w:hAnsi="Arial" w:cs="Arial"/>
          <w:sz w:val="24"/>
          <w:szCs w:val="24"/>
        </w:rPr>
        <w:t xml:space="preserve"> instrumentos A</w:t>
      </w:r>
      <w:r w:rsidR="005A6F42" w:rsidRPr="00650D51">
        <w:rPr>
          <w:rFonts w:ascii="Arial" w:hAnsi="Arial" w:cs="Arial"/>
          <w:sz w:val="24"/>
          <w:szCs w:val="24"/>
        </w:rPr>
        <w:t>rchivísticos</w:t>
      </w:r>
      <w:r w:rsidRPr="00650D51">
        <w:rPr>
          <w:rFonts w:ascii="Arial" w:hAnsi="Arial" w:cs="Arial"/>
          <w:sz w:val="24"/>
          <w:szCs w:val="24"/>
        </w:rPr>
        <w:t>.</w:t>
      </w:r>
      <w:r w:rsidR="00A0100A" w:rsidRPr="00650D51">
        <w:rPr>
          <w:rFonts w:ascii="Arial" w:hAnsi="Arial" w:cs="Arial"/>
          <w:sz w:val="24"/>
          <w:szCs w:val="24"/>
        </w:rPr>
        <w:t xml:space="preserve">  </w:t>
      </w:r>
    </w:p>
    <w:p w14:paraId="6FCDFD85" w14:textId="61CFC406"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Se hace necesaria la articulación e</w:t>
      </w:r>
      <w:r w:rsidR="00DC0EE6" w:rsidRPr="00650D51">
        <w:rPr>
          <w:rFonts w:ascii="Arial" w:hAnsi="Arial" w:cs="Arial"/>
          <w:sz w:val="24"/>
          <w:szCs w:val="24"/>
        </w:rPr>
        <w:t>ntre la planeación estraté</w:t>
      </w:r>
      <w:r w:rsidR="0002183C">
        <w:rPr>
          <w:rFonts w:ascii="Arial" w:hAnsi="Arial" w:cs="Arial"/>
          <w:sz w:val="24"/>
          <w:szCs w:val="24"/>
        </w:rPr>
        <w:t>gica comité y mesa de trabajo para el</w:t>
      </w:r>
      <w:r w:rsidRPr="00650D51">
        <w:rPr>
          <w:rFonts w:ascii="Arial" w:hAnsi="Arial" w:cs="Arial"/>
          <w:sz w:val="24"/>
          <w:szCs w:val="24"/>
        </w:rPr>
        <w:t xml:space="preserve"> proceso de Gestión Documental, </w:t>
      </w:r>
      <w:r w:rsidR="0002183C">
        <w:rPr>
          <w:rFonts w:ascii="Arial" w:hAnsi="Arial" w:cs="Arial"/>
          <w:sz w:val="24"/>
          <w:szCs w:val="24"/>
        </w:rPr>
        <w:t xml:space="preserve">con la cual se busca la asignación de </w:t>
      </w:r>
      <w:r w:rsidRPr="00650D51">
        <w:rPr>
          <w:rFonts w:ascii="Arial" w:hAnsi="Arial" w:cs="Arial"/>
          <w:sz w:val="24"/>
          <w:szCs w:val="24"/>
        </w:rPr>
        <w:t>recursos necesarios para responder</w:t>
      </w:r>
      <w:r w:rsidR="0002183C">
        <w:rPr>
          <w:rFonts w:ascii="Arial" w:hAnsi="Arial" w:cs="Arial"/>
          <w:sz w:val="24"/>
          <w:szCs w:val="24"/>
        </w:rPr>
        <w:t xml:space="preserve"> a los objetivos y dar cumplimiento</w:t>
      </w:r>
      <w:r w:rsidRPr="00650D51">
        <w:rPr>
          <w:rFonts w:ascii="Arial" w:hAnsi="Arial" w:cs="Arial"/>
          <w:sz w:val="24"/>
          <w:szCs w:val="24"/>
        </w:rPr>
        <w:t xml:space="preserve"> a</w:t>
      </w:r>
      <w:r w:rsidR="00F0089F" w:rsidRPr="00650D51">
        <w:rPr>
          <w:rFonts w:ascii="Arial" w:hAnsi="Arial" w:cs="Arial"/>
          <w:sz w:val="24"/>
          <w:szCs w:val="24"/>
        </w:rPr>
        <w:t xml:space="preserve"> la normatividad en materia de Gestión D</w:t>
      </w:r>
      <w:r w:rsidRPr="00650D51">
        <w:rPr>
          <w:rFonts w:ascii="Arial" w:hAnsi="Arial" w:cs="Arial"/>
          <w:sz w:val="24"/>
          <w:szCs w:val="24"/>
        </w:rPr>
        <w:t xml:space="preserve">ocumental y de su buen funcionamiento. </w:t>
      </w:r>
    </w:p>
    <w:p w14:paraId="4C83D7D1" w14:textId="500538BF" w:rsidR="00DD36C2"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 xml:space="preserve">Se evidencia ausencia en </w:t>
      </w:r>
      <w:r w:rsidR="00F0089F" w:rsidRPr="00650D51">
        <w:rPr>
          <w:rFonts w:ascii="Arial" w:hAnsi="Arial" w:cs="Arial"/>
          <w:sz w:val="24"/>
          <w:szCs w:val="24"/>
        </w:rPr>
        <w:t>formación académica en Gestión D</w:t>
      </w:r>
      <w:r w:rsidR="00DC0EE6" w:rsidRPr="00650D51">
        <w:rPr>
          <w:rFonts w:ascii="Arial" w:hAnsi="Arial" w:cs="Arial"/>
          <w:sz w:val="24"/>
          <w:szCs w:val="24"/>
        </w:rPr>
        <w:t>ocumental</w:t>
      </w:r>
      <w:r w:rsidRPr="00650D51">
        <w:rPr>
          <w:rFonts w:ascii="Arial" w:hAnsi="Arial" w:cs="Arial"/>
          <w:sz w:val="24"/>
          <w:szCs w:val="24"/>
        </w:rPr>
        <w:t>, del equipo de traba</w:t>
      </w:r>
      <w:r w:rsidR="00F0089F" w:rsidRPr="00650D51">
        <w:rPr>
          <w:rFonts w:ascii="Arial" w:hAnsi="Arial" w:cs="Arial"/>
          <w:sz w:val="24"/>
          <w:szCs w:val="24"/>
        </w:rPr>
        <w:t>jo que realiza funciones en el Área de A</w:t>
      </w:r>
      <w:r w:rsidRPr="00650D51">
        <w:rPr>
          <w:rFonts w:ascii="Arial" w:hAnsi="Arial" w:cs="Arial"/>
          <w:sz w:val="24"/>
          <w:szCs w:val="24"/>
        </w:rPr>
        <w:t>rchivo, esto debido a la rotación del persona</w:t>
      </w:r>
      <w:r w:rsidR="00F0089F" w:rsidRPr="00650D51">
        <w:rPr>
          <w:rFonts w:ascii="Arial" w:hAnsi="Arial" w:cs="Arial"/>
          <w:sz w:val="24"/>
          <w:szCs w:val="24"/>
        </w:rPr>
        <w:t>l de apoyo asignado al área de A</w:t>
      </w:r>
      <w:r w:rsidRPr="00650D51">
        <w:rPr>
          <w:rFonts w:ascii="Arial" w:hAnsi="Arial" w:cs="Arial"/>
          <w:sz w:val="24"/>
          <w:szCs w:val="24"/>
        </w:rPr>
        <w:t>rchivo</w:t>
      </w:r>
      <w:r w:rsidR="003B7A76" w:rsidRPr="00650D51">
        <w:rPr>
          <w:rFonts w:ascii="Arial" w:hAnsi="Arial" w:cs="Arial"/>
          <w:sz w:val="24"/>
          <w:szCs w:val="24"/>
        </w:rPr>
        <w:t>,</w:t>
      </w:r>
      <w:r w:rsidRPr="00650D51">
        <w:rPr>
          <w:rFonts w:ascii="Arial" w:hAnsi="Arial" w:cs="Arial"/>
          <w:sz w:val="24"/>
          <w:szCs w:val="24"/>
        </w:rPr>
        <w:t xml:space="preserve"> y de un profesional idóneo de conformidad con lo esta</w:t>
      </w:r>
      <w:r w:rsidR="00DD36C2" w:rsidRPr="00650D51">
        <w:rPr>
          <w:rFonts w:ascii="Arial" w:hAnsi="Arial" w:cs="Arial"/>
          <w:sz w:val="24"/>
          <w:szCs w:val="24"/>
        </w:rPr>
        <w:t>blecido en la Ley 1409 de 2010.</w:t>
      </w:r>
    </w:p>
    <w:p w14:paraId="78FB5A8B" w14:textId="64D35919"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En el Mapa de Riesgos de corrupción 2019 HSJG, la entidad i</w:t>
      </w:r>
      <w:r w:rsidR="00F0089F" w:rsidRPr="00650D51">
        <w:rPr>
          <w:rFonts w:ascii="Arial" w:hAnsi="Arial" w:cs="Arial"/>
          <w:sz w:val="24"/>
          <w:szCs w:val="24"/>
        </w:rPr>
        <w:t xml:space="preserve">dentificó riesgo extremo en el </w:t>
      </w:r>
      <w:r w:rsidR="00C613DE" w:rsidRPr="00650D51">
        <w:rPr>
          <w:rFonts w:ascii="Arial" w:hAnsi="Arial" w:cs="Arial"/>
          <w:sz w:val="24"/>
          <w:szCs w:val="24"/>
        </w:rPr>
        <w:t>Área</w:t>
      </w:r>
      <w:r w:rsidR="00F0089F" w:rsidRPr="00650D51">
        <w:rPr>
          <w:rFonts w:ascii="Arial" w:hAnsi="Arial" w:cs="Arial"/>
          <w:sz w:val="24"/>
          <w:szCs w:val="24"/>
        </w:rPr>
        <w:t xml:space="preserve"> de Gestión D</w:t>
      </w:r>
      <w:r w:rsidRPr="00650D51">
        <w:rPr>
          <w:rFonts w:ascii="Arial" w:hAnsi="Arial" w:cs="Arial"/>
          <w:sz w:val="24"/>
          <w:szCs w:val="24"/>
        </w:rPr>
        <w:t>ocumental, teniendo como consecuencia la pérdida de memoria documental de la entidad</w:t>
      </w:r>
      <w:r w:rsidR="00C244EC" w:rsidRPr="00650D51">
        <w:rPr>
          <w:rFonts w:ascii="Arial" w:hAnsi="Arial" w:cs="Arial"/>
          <w:sz w:val="24"/>
          <w:szCs w:val="24"/>
        </w:rPr>
        <w:t>,</w:t>
      </w:r>
      <w:r w:rsidRPr="00650D51">
        <w:rPr>
          <w:rFonts w:ascii="Arial" w:hAnsi="Arial" w:cs="Arial"/>
          <w:sz w:val="24"/>
          <w:szCs w:val="24"/>
        </w:rPr>
        <w:t xml:space="preserve"> y la imposibilidad de dar cumplimiento a los requerimientos normativos. </w:t>
      </w:r>
    </w:p>
    <w:p w14:paraId="5DCD7CBB" w14:textId="77777777"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Dentro del plan de mejoramiento generado a partir de la auditoria de la Contraloría Departamental, La</w:t>
      </w:r>
      <w:r w:rsidR="00843FF3" w:rsidRPr="00650D51">
        <w:rPr>
          <w:rFonts w:ascii="Arial" w:hAnsi="Arial" w:cs="Arial"/>
          <w:sz w:val="24"/>
          <w:szCs w:val="24"/>
        </w:rPr>
        <w:t xml:space="preserve"> E</w:t>
      </w:r>
      <w:r w:rsidR="004810F6" w:rsidRPr="00650D51">
        <w:rPr>
          <w:rFonts w:ascii="Arial" w:hAnsi="Arial" w:cs="Arial"/>
          <w:sz w:val="24"/>
          <w:szCs w:val="24"/>
        </w:rPr>
        <w:t xml:space="preserve">mpresa </w:t>
      </w:r>
      <w:r w:rsidR="00843FF3" w:rsidRPr="00650D51">
        <w:rPr>
          <w:rFonts w:ascii="Arial" w:hAnsi="Arial" w:cs="Arial"/>
          <w:sz w:val="24"/>
          <w:szCs w:val="24"/>
        </w:rPr>
        <w:t>Social del E</w:t>
      </w:r>
      <w:r w:rsidR="00202052" w:rsidRPr="00650D51">
        <w:rPr>
          <w:rFonts w:ascii="Arial" w:hAnsi="Arial" w:cs="Arial"/>
          <w:sz w:val="24"/>
          <w:szCs w:val="24"/>
        </w:rPr>
        <w:t>stado</w:t>
      </w:r>
      <w:r w:rsidRPr="00650D51">
        <w:rPr>
          <w:rFonts w:ascii="Arial" w:hAnsi="Arial" w:cs="Arial"/>
          <w:sz w:val="24"/>
          <w:szCs w:val="24"/>
        </w:rPr>
        <w:t xml:space="preserve"> Hospital San José del Guaviare, implementó el plan de trabajo para la actualización de las Tablas de Retención Documental TRD, la cual está en ejecución conforme a los lineamientos del Archivo General de la Nación AGN.</w:t>
      </w:r>
    </w:p>
    <w:p w14:paraId="2F37040D" w14:textId="3734D7C1"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Según los Resultados del Formulario Único de Reportes de Avance de la Gestió</w:t>
      </w:r>
      <w:r w:rsidR="004F6708">
        <w:rPr>
          <w:rFonts w:ascii="Arial" w:hAnsi="Arial" w:cs="Arial"/>
          <w:sz w:val="24"/>
          <w:szCs w:val="24"/>
        </w:rPr>
        <w:t>n - FURAG-2020</w:t>
      </w:r>
      <w:r w:rsidRPr="00650D51">
        <w:rPr>
          <w:rFonts w:ascii="Arial" w:hAnsi="Arial" w:cs="Arial"/>
          <w:sz w:val="24"/>
          <w:szCs w:val="24"/>
        </w:rPr>
        <w:t>, el índice de desempeño institucional de La ESE Hospital San José del G</w:t>
      </w:r>
      <w:r w:rsidR="004F6708">
        <w:rPr>
          <w:rFonts w:ascii="Arial" w:hAnsi="Arial" w:cs="Arial"/>
          <w:sz w:val="24"/>
          <w:szCs w:val="24"/>
        </w:rPr>
        <w:t>uaviare, obtuvo un puntaje de 61.2</w:t>
      </w:r>
      <w:r w:rsidRPr="00650D51">
        <w:rPr>
          <w:rFonts w:ascii="Arial" w:hAnsi="Arial" w:cs="Arial"/>
          <w:sz w:val="24"/>
          <w:szCs w:val="24"/>
        </w:rPr>
        <w:t>, y en la Política Documental</w:t>
      </w:r>
      <w:r w:rsidR="004F6708">
        <w:rPr>
          <w:rFonts w:ascii="Arial" w:hAnsi="Arial" w:cs="Arial"/>
          <w:sz w:val="24"/>
          <w:szCs w:val="24"/>
        </w:rPr>
        <w:t xml:space="preserve"> la calificación obtenida fue 56,7 ubicada en la dimensión tres. Esta Política comprende cinco componentes.</w:t>
      </w:r>
    </w:p>
    <w:p w14:paraId="6664F38E" w14:textId="68B4F274" w:rsidR="0006409A" w:rsidRPr="00650D51" w:rsidRDefault="0091524F" w:rsidP="009B27F8">
      <w:pPr>
        <w:pStyle w:val="Sinespaciado"/>
        <w:spacing w:after="240"/>
        <w:jc w:val="both"/>
        <w:rPr>
          <w:rFonts w:ascii="Arial" w:hAnsi="Arial" w:cs="Arial"/>
          <w:sz w:val="24"/>
          <w:szCs w:val="24"/>
        </w:rPr>
      </w:pPr>
      <w:r w:rsidRPr="00650D51">
        <w:rPr>
          <w:rFonts w:ascii="Arial" w:hAnsi="Arial" w:cs="Arial"/>
          <w:sz w:val="24"/>
          <w:szCs w:val="24"/>
        </w:rPr>
        <w:t xml:space="preserve">Identificación o </w:t>
      </w:r>
      <w:r w:rsidR="00F14E63" w:rsidRPr="00650D51">
        <w:rPr>
          <w:rFonts w:ascii="Arial" w:hAnsi="Arial" w:cs="Arial"/>
          <w:sz w:val="24"/>
          <w:szCs w:val="24"/>
        </w:rPr>
        <w:t xml:space="preserve">Análisis actual del área de archivo Revisado y aprobado por: Mesa de trabajo área de Archivo Central Según </w:t>
      </w:r>
      <w:r w:rsidR="006B2B01" w:rsidRPr="00650D51">
        <w:rPr>
          <w:rFonts w:ascii="Arial" w:hAnsi="Arial" w:cs="Arial"/>
          <w:sz w:val="24"/>
          <w:szCs w:val="24"/>
        </w:rPr>
        <w:t>acta número</w:t>
      </w:r>
      <w:r w:rsidR="00F14E63" w:rsidRPr="00650D51">
        <w:rPr>
          <w:rFonts w:ascii="Arial" w:hAnsi="Arial" w:cs="Arial"/>
          <w:sz w:val="24"/>
          <w:szCs w:val="24"/>
        </w:rPr>
        <w:t xml:space="preserve">, 05 del 19 de </w:t>
      </w:r>
      <w:r w:rsidR="006B2B01" w:rsidRPr="00650D51">
        <w:rPr>
          <w:rFonts w:ascii="Arial" w:hAnsi="Arial" w:cs="Arial"/>
          <w:sz w:val="24"/>
          <w:szCs w:val="24"/>
        </w:rPr>
        <w:t>noviembre 2020</w:t>
      </w:r>
      <w:r w:rsidR="00C76197" w:rsidRPr="00650D51">
        <w:rPr>
          <w:rFonts w:ascii="Arial" w:hAnsi="Arial" w:cs="Arial"/>
          <w:sz w:val="24"/>
          <w:szCs w:val="24"/>
        </w:rPr>
        <w:t>.</w:t>
      </w:r>
      <w:r w:rsidR="0006409A" w:rsidRPr="00650D51">
        <w:rPr>
          <w:rFonts w:ascii="Arial" w:hAnsi="Arial" w:cs="Arial"/>
          <w:sz w:val="18"/>
          <w:szCs w:val="18"/>
        </w:rPr>
        <w:t xml:space="preserve">  </w:t>
      </w:r>
      <w:r w:rsidR="0006409A" w:rsidRPr="00650D51">
        <w:rPr>
          <w:rFonts w:ascii="Arial" w:hAnsi="Arial" w:cs="Arial"/>
          <w:sz w:val="24"/>
          <w:szCs w:val="24"/>
        </w:rPr>
        <w:t xml:space="preserve">Comité Institucional de Gestión y desempeño, ESE Hospital </w:t>
      </w:r>
      <w:r w:rsidR="003146A5" w:rsidRPr="00650D51">
        <w:rPr>
          <w:rFonts w:ascii="Arial" w:hAnsi="Arial" w:cs="Arial"/>
          <w:sz w:val="24"/>
          <w:szCs w:val="24"/>
        </w:rPr>
        <w:t xml:space="preserve">San José </w:t>
      </w:r>
      <w:r w:rsidR="0006409A" w:rsidRPr="00650D51">
        <w:rPr>
          <w:rFonts w:ascii="Arial" w:hAnsi="Arial" w:cs="Arial"/>
          <w:sz w:val="24"/>
          <w:szCs w:val="24"/>
        </w:rPr>
        <w:t xml:space="preserve">del Guaviare, Según </w:t>
      </w:r>
      <w:r w:rsidR="003146A5" w:rsidRPr="00650D51">
        <w:rPr>
          <w:rFonts w:ascii="Arial" w:hAnsi="Arial" w:cs="Arial"/>
          <w:sz w:val="24"/>
          <w:szCs w:val="24"/>
        </w:rPr>
        <w:t xml:space="preserve">acta N° 16 del </w:t>
      </w:r>
      <w:r w:rsidR="00C873A5" w:rsidRPr="00650D51">
        <w:rPr>
          <w:rFonts w:ascii="Arial" w:hAnsi="Arial" w:cs="Arial"/>
          <w:sz w:val="24"/>
          <w:szCs w:val="24"/>
        </w:rPr>
        <w:t>28</w:t>
      </w:r>
      <w:r w:rsidR="003146A5" w:rsidRPr="00650D51">
        <w:rPr>
          <w:rFonts w:ascii="Arial" w:hAnsi="Arial" w:cs="Arial"/>
          <w:sz w:val="24"/>
          <w:szCs w:val="24"/>
        </w:rPr>
        <w:t xml:space="preserve"> </w:t>
      </w:r>
      <w:r w:rsidR="0006409A" w:rsidRPr="00650D51">
        <w:rPr>
          <w:rFonts w:ascii="Arial" w:hAnsi="Arial" w:cs="Arial"/>
          <w:sz w:val="24"/>
          <w:szCs w:val="24"/>
        </w:rPr>
        <w:t>de diciembre 2020</w:t>
      </w:r>
    </w:p>
    <w:p w14:paraId="3C0CEA5D" w14:textId="584DCBF8" w:rsidR="00B72241" w:rsidRPr="00886737" w:rsidRDefault="00652E53" w:rsidP="00A14AEE">
      <w:pPr>
        <w:pStyle w:val="Ttulo1"/>
        <w:numPr>
          <w:ilvl w:val="0"/>
          <w:numId w:val="22"/>
        </w:numPr>
        <w:spacing w:before="0" w:after="240"/>
        <w:ind w:left="426" w:firstLine="0"/>
        <w:rPr>
          <w:sz w:val="24"/>
        </w:rPr>
      </w:pPr>
      <w:bookmarkStart w:id="39" w:name="_Toc125472955"/>
      <w:r w:rsidRPr="00886737">
        <w:rPr>
          <w:sz w:val="24"/>
        </w:rPr>
        <w:t xml:space="preserve">DEFINICIÓN DE ASPECTOS </w:t>
      </w:r>
      <w:r w:rsidR="009B27F8" w:rsidRPr="00886737">
        <w:rPr>
          <w:sz w:val="24"/>
        </w:rPr>
        <w:t>CRÍTICOS</w:t>
      </w:r>
      <w:bookmarkEnd w:id="39"/>
      <w:r w:rsidR="00A52817" w:rsidRPr="00886737">
        <w:rPr>
          <w:sz w:val="24"/>
        </w:rPr>
        <w:t xml:space="preserve">                      </w:t>
      </w:r>
      <w:r w:rsidR="00475292" w:rsidRPr="00886737">
        <w:rPr>
          <w:sz w:val="24"/>
        </w:rPr>
        <w:t xml:space="preserve">                              </w:t>
      </w:r>
    </w:p>
    <w:p w14:paraId="1212444B" w14:textId="77E3C64E" w:rsidR="00CD2C01" w:rsidRDefault="00982032" w:rsidP="00650D51">
      <w:pPr>
        <w:spacing w:line="240" w:lineRule="auto"/>
        <w:jc w:val="both"/>
        <w:rPr>
          <w:rFonts w:ascii="Arial" w:hAnsi="Arial" w:cs="Arial"/>
          <w:sz w:val="24"/>
          <w:szCs w:val="24"/>
        </w:rPr>
      </w:pPr>
      <w:r w:rsidRPr="00650D51">
        <w:rPr>
          <w:rFonts w:ascii="Arial" w:hAnsi="Arial" w:cs="Arial"/>
          <w:sz w:val="24"/>
          <w:szCs w:val="24"/>
        </w:rPr>
        <w:t xml:space="preserve">A </w:t>
      </w:r>
      <w:r w:rsidR="006B2B01" w:rsidRPr="00650D51">
        <w:rPr>
          <w:rFonts w:ascii="Arial" w:hAnsi="Arial" w:cs="Arial"/>
          <w:sz w:val="24"/>
          <w:szCs w:val="24"/>
        </w:rPr>
        <w:t>continuación,</w:t>
      </w:r>
      <w:r w:rsidRPr="00650D51">
        <w:rPr>
          <w:rFonts w:ascii="Arial" w:hAnsi="Arial" w:cs="Arial"/>
          <w:sz w:val="24"/>
          <w:szCs w:val="24"/>
        </w:rPr>
        <w:t xml:space="preserve"> se relacionan los aspectos críticos y se asocian los riesgos identificados en la</w:t>
      </w:r>
      <w:r w:rsidR="007F2CC5" w:rsidRPr="00650D51">
        <w:rPr>
          <w:rFonts w:ascii="Arial" w:hAnsi="Arial" w:cs="Arial"/>
          <w:sz w:val="24"/>
          <w:szCs w:val="24"/>
        </w:rPr>
        <w:t xml:space="preserve"> empresa social del </w:t>
      </w:r>
      <w:r w:rsidR="006B2B01" w:rsidRPr="00650D51">
        <w:rPr>
          <w:rFonts w:ascii="Arial" w:hAnsi="Arial" w:cs="Arial"/>
          <w:sz w:val="24"/>
          <w:szCs w:val="24"/>
        </w:rPr>
        <w:t>estado, ESE</w:t>
      </w:r>
      <w:r w:rsidRPr="00650D51">
        <w:rPr>
          <w:rFonts w:ascii="Arial" w:hAnsi="Arial" w:cs="Arial"/>
          <w:sz w:val="24"/>
          <w:szCs w:val="24"/>
        </w:rPr>
        <w:t xml:space="preserve"> Hospital San José </w:t>
      </w:r>
      <w:r w:rsidR="006B2B01" w:rsidRPr="00650D51">
        <w:rPr>
          <w:rFonts w:ascii="Arial" w:hAnsi="Arial" w:cs="Arial"/>
          <w:sz w:val="24"/>
          <w:szCs w:val="24"/>
        </w:rPr>
        <w:t>del Guaviare</w:t>
      </w:r>
      <w:r w:rsidR="00185ABE" w:rsidRPr="00650D51">
        <w:rPr>
          <w:rFonts w:ascii="Arial" w:hAnsi="Arial" w:cs="Arial"/>
          <w:sz w:val="24"/>
          <w:szCs w:val="24"/>
        </w:rPr>
        <w:t xml:space="preserve"> </w:t>
      </w:r>
      <w:r w:rsidRPr="00650D51">
        <w:rPr>
          <w:rFonts w:ascii="Arial" w:hAnsi="Arial" w:cs="Arial"/>
          <w:sz w:val="24"/>
          <w:szCs w:val="24"/>
        </w:rPr>
        <w:t xml:space="preserve">para la elaboración </w:t>
      </w:r>
      <w:r w:rsidR="006B2B01" w:rsidRPr="00650D51">
        <w:rPr>
          <w:rFonts w:ascii="Arial" w:hAnsi="Arial" w:cs="Arial"/>
          <w:sz w:val="24"/>
          <w:szCs w:val="24"/>
        </w:rPr>
        <w:t xml:space="preserve">del PLAN INSTITUCIONAL DE ARCHIVO </w:t>
      </w:r>
      <w:r w:rsidR="00CD2C01">
        <w:rPr>
          <w:rFonts w:ascii="Arial" w:hAnsi="Arial" w:cs="Arial"/>
          <w:sz w:val="24"/>
          <w:szCs w:val="24"/>
        </w:rPr>
        <w:t>–</w:t>
      </w:r>
      <w:r w:rsidR="0068081D">
        <w:rPr>
          <w:rFonts w:ascii="Arial" w:hAnsi="Arial" w:cs="Arial"/>
          <w:sz w:val="24"/>
          <w:szCs w:val="24"/>
        </w:rPr>
        <w:t xml:space="preserve"> </w:t>
      </w:r>
      <w:r w:rsidR="006B2B01" w:rsidRPr="00650D51">
        <w:rPr>
          <w:rFonts w:ascii="Arial" w:hAnsi="Arial" w:cs="Arial"/>
          <w:sz w:val="24"/>
          <w:szCs w:val="24"/>
        </w:rPr>
        <w:t>PINAR</w:t>
      </w:r>
      <w:r w:rsidR="00CD2C01">
        <w:rPr>
          <w:rFonts w:ascii="Arial" w:hAnsi="Arial" w:cs="Arial"/>
          <w:sz w:val="24"/>
          <w:szCs w:val="24"/>
        </w:rPr>
        <w:t>.</w:t>
      </w:r>
    </w:p>
    <w:p w14:paraId="783B9625" w14:textId="10A483DD" w:rsidR="00CD2C01" w:rsidRDefault="00CD2C01" w:rsidP="00650D51">
      <w:pPr>
        <w:spacing w:line="240" w:lineRule="auto"/>
        <w:jc w:val="both"/>
        <w:rPr>
          <w:rFonts w:ascii="Arial" w:hAnsi="Arial" w:cs="Arial"/>
          <w:sz w:val="24"/>
          <w:szCs w:val="24"/>
        </w:rPr>
      </w:pPr>
    </w:p>
    <w:p w14:paraId="12635DE6" w14:textId="77777777" w:rsidR="00CD2C01" w:rsidRDefault="00CD2C01" w:rsidP="00650D51">
      <w:pPr>
        <w:spacing w:line="240" w:lineRule="auto"/>
        <w:jc w:val="both"/>
        <w:rPr>
          <w:rFonts w:ascii="Arial" w:hAnsi="Arial" w:cs="Arial"/>
          <w:sz w:val="24"/>
          <w:szCs w:val="24"/>
        </w:rPr>
      </w:pPr>
    </w:p>
    <w:tbl>
      <w:tblPr>
        <w:tblStyle w:val="Tablaconcuadrcula"/>
        <w:tblW w:w="8784" w:type="dxa"/>
        <w:tblLook w:val="04A0" w:firstRow="1" w:lastRow="0" w:firstColumn="1" w:lastColumn="0" w:noHBand="0" w:noVBand="1"/>
      </w:tblPr>
      <w:tblGrid>
        <w:gridCol w:w="4786"/>
        <w:gridCol w:w="3998"/>
      </w:tblGrid>
      <w:tr w:rsidR="0090208C" w:rsidRPr="009B27F8" w14:paraId="54A564A8" w14:textId="77777777" w:rsidTr="0010161E">
        <w:trPr>
          <w:trHeight w:val="357"/>
        </w:trPr>
        <w:tc>
          <w:tcPr>
            <w:tcW w:w="4786" w:type="dxa"/>
            <w:shd w:val="clear" w:color="auto" w:fill="C6D9F1" w:themeFill="text2" w:themeFillTint="33"/>
            <w:vAlign w:val="center"/>
          </w:tcPr>
          <w:p w14:paraId="2FE3EA18" w14:textId="77777777" w:rsidR="00982032" w:rsidRPr="009B27F8" w:rsidRDefault="00982032" w:rsidP="009B27F8">
            <w:pPr>
              <w:pStyle w:val="Sinespaciado"/>
              <w:jc w:val="center"/>
              <w:rPr>
                <w:rFonts w:ascii="Arial" w:hAnsi="Arial" w:cs="Arial"/>
                <w:b/>
              </w:rPr>
            </w:pPr>
            <w:r w:rsidRPr="009B27F8">
              <w:rPr>
                <w:rFonts w:ascii="Arial" w:hAnsi="Arial" w:cs="Arial"/>
                <w:b/>
              </w:rPr>
              <w:lastRenderedPageBreak/>
              <w:t>ASPECTOS CRÍTICOS</w:t>
            </w:r>
          </w:p>
        </w:tc>
        <w:tc>
          <w:tcPr>
            <w:tcW w:w="3998" w:type="dxa"/>
            <w:shd w:val="clear" w:color="auto" w:fill="C6D9F1" w:themeFill="text2" w:themeFillTint="33"/>
            <w:vAlign w:val="center"/>
          </w:tcPr>
          <w:p w14:paraId="559873F5" w14:textId="77777777" w:rsidR="00982032" w:rsidRPr="009B27F8" w:rsidRDefault="00982032" w:rsidP="009B27F8">
            <w:pPr>
              <w:pStyle w:val="Sinespaciado"/>
              <w:jc w:val="center"/>
              <w:rPr>
                <w:rFonts w:ascii="Arial" w:hAnsi="Arial" w:cs="Arial"/>
                <w:b/>
              </w:rPr>
            </w:pPr>
            <w:r w:rsidRPr="009B27F8">
              <w:rPr>
                <w:rFonts w:ascii="Arial" w:hAnsi="Arial" w:cs="Arial"/>
                <w:b/>
              </w:rPr>
              <w:t>RIESGOS</w:t>
            </w:r>
          </w:p>
        </w:tc>
      </w:tr>
      <w:tr w:rsidR="0090208C" w:rsidRPr="00650D51" w14:paraId="631C0E96" w14:textId="77777777" w:rsidTr="0010161E">
        <w:trPr>
          <w:trHeight w:val="4347"/>
        </w:trPr>
        <w:tc>
          <w:tcPr>
            <w:tcW w:w="4786" w:type="dxa"/>
          </w:tcPr>
          <w:p w14:paraId="68135506" w14:textId="02039A48" w:rsidR="00982032" w:rsidRPr="00EF446B" w:rsidRDefault="00982032" w:rsidP="00650D51">
            <w:pPr>
              <w:pStyle w:val="Sinespaciado"/>
              <w:jc w:val="both"/>
              <w:rPr>
                <w:rFonts w:ascii="Arial" w:hAnsi="Arial" w:cs="Arial"/>
                <w:sz w:val="20"/>
              </w:rPr>
            </w:pPr>
            <w:r w:rsidRPr="00EF446B">
              <w:rPr>
                <w:rFonts w:ascii="Arial" w:hAnsi="Arial" w:cs="Arial"/>
                <w:sz w:val="20"/>
              </w:rPr>
              <w:t>La infraestructura asignada para el Archivo Central no cuenta con espacios suficientes, por lo cual las depende</w:t>
            </w:r>
            <w:r w:rsidR="00F0089F" w:rsidRPr="00EF446B">
              <w:rPr>
                <w:rFonts w:ascii="Arial" w:hAnsi="Arial" w:cs="Arial"/>
                <w:sz w:val="20"/>
              </w:rPr>
              <w:t>ncias presentan acumulación de D</w:t>
            </w:r>
            <w:r w:rsidRPr="00EF446B">
              <w:rPr>
                <w:rFonts w:ascii="Arial" w:hAnsi="Arial" w:cs="Arial"/>
                <w:sz w:val="20"/>
              </w:rPr>
              <w:t>ocumentos</w:t>
            </w:r>
            <w:r w:rsidR="00E27F2C" w:rsidRPr="00EF446B">
              <w:rPr>
                <w:rFonts w:ascii="Arial" w:hAnsi="Arial" w:cs="Arial"/>
                <w:sz w:val="20"/>
              </w:rPr>
              <w:t>,</w:t>
            </w:r>
            <w:r w:rsidRPr="00EF446B">
              <w:rPr>
                <w:rFonts w:ascii="Arial" w:hAnsi="Arial" w:cs="Arial"/>
                <w:sz w:val="20"/>
              </w:rPr>
              <w:t xml:space="preserve"> lo que genera dificultad</w:t>
            </w:r>
            <w:r w:rsidR="00F0089F" w:rsidRPr="00EF446B">
              <w:rPr>
                <w:rFonts w:ascii="Arial" w:hAnsi="Arial" w:cs="Arial"/>
                <w:sz w:val="20"/>
              </w:rPr>
              <w:t>es de manejo y conservación de Documentos A</w:t>
            </w:r>
            <w:r w:rsidRPr="00EF446B">
              <w:rPr>
                <w:rFonts w:ascii="Arial" w:hAnsi="Arial" w:cs="Arial"/>
                <w:sz w:val="20"/>
              </w:rPr>
              <w:t>rchivísticos.</w:t>
            </w:r>
          </w:p>
          <w:p w14:paraId="48B1B8C5" w14:textId="77777777" w:rsidR="00E92797" w:rsidRPr="00EF446B" w:rsidRDefault="00E92797" w:rsidP="00650D51">
            <w:pPr>
              <w:pStyle w:val="Sinespaciado"/>
              <w:jc w:val="both"/>
              <w:rPr>
                <w:rFonts w:ascii="Arial" w:hAnsi="Arial" w:cs="Arial"/>
                <w:sz w:val="20"/>
              </w:rPr>
            </w:pPr>
            <w:r w:rsidRPr="00EF446B">
              <w:rPr>
                <w:rFonts w:ascii="Arial" w:hAnsi="Arial" w:cs="Arial"/>
                <w:sz w:val="20"/>
              </w:rPr>
              <w:t>Falen</w:t>
            </w:r>
            <w:r w:rsidR="00F0089F" w:rsidRPr="00EF446B">
              <w:rPr>
                <w:rFonts w:ascii="Arial" w:hAnsi="Arial" w:cs="Arial"/>
                <w:sz w:val="20"/>
              </w:rPr>
              <w:t>cias en procesos A</w:t>
            </w:r>
            <w:r w:rsidRPr="00EF446B">
              <w:rPr>
                <w:rFonts w:ascii="Arial" w:hAnsi="Arial" w:cs="Arial"/>
                <w:sz w:val="20"/>
              </w:rPr>
              <w:t>rchivísticos de custodia, por el almacenamiento de documentos en espacios no adecuados.</w:t>
            </w:r>
          </w:p>
          <w:p w14:paraId="650A457D" w14:textId="5F42716E" w:rsidR="00E92797" w:rsidRPr="00EF446B" w:rsidRDefault="00165C13" w:rsidP="00650D51">
            <w:pPr>
              <w:pStyle w:val="Sinespaciado"/>
              <w:jc w:val="both"/>
              <w:rPr>
                <w:rFonts w:ascii="Arial" w:hAnsi="Arial" w:cs="Arial"/>
                <w:sz w:val="20"/>
              </w:rPr>
            </w:pPr>
            <w:r w:rsidRPr="00EF446B">
              <w:rPr>
                <w:rFonts w:ascii="Arial" w:hAnsi="Arial" w:cs="Arial"/>
                <w:sz w:val="20"/>
              </w:rPr>
              <w:t>La dependencia de Archivo Central no cuenta con el mobiliario suficiente</w:t>
            </w:r>
            <w:r w:rsidR="00E27F2C" w:rsidRPr="00EF446B">
              <w:rPr>
                <w:rFonts w:ascii="Arial" w:hAnsi="Arial" w:cs="Arial"/>
                <w:sz w:val="20"/>
              </w:rPr>
              <w:t>,</w:t>
            </w:r>
            <w:r w:rsidRPr="00EF446B">
              <w:rPr>
                <w:rFonts w:ascii="Arial" w:hAnsi="Arial" w:cs="Arial"/>
                <w:sz w:val="20"/>
              </w:rPr>
              <w:t xml:space="preserve"> para la conservación de los documentos archivísticos y que cumpla con la normatividad, según el Archivo General de la Nación.</w:t>
            </w:r>
          </w:p>
          <w:p w14:paraId="2DBA897C" w14:textId="77777777" w:rsidR="00165C13" w:rsidRPr="00EF446B" w:rsidRDefault="00165C13" w:rsidP="00650D51">
            <w:pPr>
              <w:pStyle w:val="Sinespaciado"/>
              <w:jc w:val="both"/>
              <w:rPr>
                <w:rFonts w:ascii="Arial" w:hAnsi="Arial" w:cs="Arial"/>
                <w:sz w:val="20"/>
              </w:rPr>
            </w:pPr>
            <w:r w:rsidRPr="00EF446B">
              <w:rPr>
                <w:rFonts w:ascii="Arial" w:hAnsi="Arial" w:cs="Arial"/>
                <w:sz w:val="20"/>
              </w:rPr>
              <w:t>El Arc</w:t>
            </w:r>
            <w:r w:rsidR="0091524F" w:rsidRPr="00EF446B">
              <w:rPr>
                <w:rFonts w:ascii="Arial" w:hAnsi="Arial" w:cs="Arial"/>
                <w:sz w:val="20"/>
              </w:rPr>
              <w:t>hivo Central carece de equipos T</w:t>
            </w:r>
            <w:r w:rsidRPr="00EF446B">
              <w:rPr>
                <w:rFonts w:ascii="Arial" w:hAnsi="Arial" w:cs="Arial"/>
                <w:sz w:val="20"/>
              </w:rPr>
              <w:t>ecnológicos y software para el</w:t>
            </w:r>
            <w:r w:rsidR="00F0089F" w:rsidRPr="00EF446B">
              <w:rPr>
                <w:rFonts w:ascii="Arial" w:hAnsi="Arial" w:cs="Arial"/>
                <w:sz w:val="20"/>
              </w:rPr>
              <w:t xml:space="preserve"> proceso de digitalización del Documento A</w:t>
            </w:r>
            <w:r w:rsidRPr="00EF446B">
              <w:rPr>
                <w:rFonts w:ascii="Arial" w:hAnsi="Arial" w:cs="Arial"/>
                <w:sz w:val="20"/>
              </w:rPr>
              <w:t>rchivístico.</w:t>
            </w:r>
          </w:p>
          <w:p w14:paraId="5618CA24" w14:textId="287E85F5" w:rsidR="00264E21" w:rsidRPr="00EF446B" w:rsidRDefault="00264E21" w:rsidP="00650D51">
            <w:pPr>
              <w:pStyle w:val="Sinespaciado"/>
              <w:jc w:val="both"/>
              <w:rPr>
                <w:rFonts w:ascii="Arial" w:hAnsi="Arial" w:cs="Arial"/>
                <w:sz w:val="20"/>
              </w:rPr>
            </w:pPr>
            <w:r w:rsidRPr="00EF446B">
              <w:rPr>
                <w:rFonts w:ascii="Arial" w:hAnsi="Arial" w:cs="Arial"/>
                <w:sz w:val="20"/>
              </w:rPr>
              <w:t>La dependencia de Archivo Central carece de elementos e insumos de bioseguridad y espacios normativos, para realizar actividades de manipulación, limpieza, manejo, consulta y conservación del acervo Archivístico.</w:t>
            </w:r>
          </w:p>
        </w:tc>
        <w:tc>
          <w:tcPr>
            <w:tcW w:w="3998" w:type="dxa"/>
          </w:tcPr>
          <w:p w14:paraId="100F98FA" w14:textId="77777777" w:rsidR="00165C13" w:rsidRPr="00EF446B" w:rsidRDefault="00165C13" w:rsidP="00650D51">
            <w:pPr>
              <w:pStyle w:val="Sinespaciado"/>
              <w:jc w:val="both"/>
              <w:rPr>
                <w:rFonts w:ascii="Arial" w:hAnsi="Arial" w:cs="Arial"/>
                <w:sz w:val="20"/>
              </w:rPr>
            </w:pPr>
            <w:r w:rsidRPr="00EF446B">
              <w:rPr>
                <w:rFonts w:ascii="Arial" w:hAnsi="Arial" w:cs="Arial"/>
                <w:sz w:val="20"/>
              </w:rPr>
              <w:t>Pérdida de la información.</w:t>
            </w:r>
          </w:p>
          <w:p w14:paraId="416C76C0"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Insuficiencia de espacios físicos para manejo, consulta y</w:t>
            </w:r>
            <w:r w:rsidR="00F0089F" w:rsidRPr="00EF446B">
              <w:rPr>
                <w:rFonts w:ascii="Arial" w:hAnsi="Arial" w:cs="Arial"/>
                <w:sz w:val="20"/>
              </w:rPr>
              <w:t xml:space="preserve"> conservación de la Documentación A</w:t>
            </w:r>
            <w:r w:rsidRPr="00EF446B">
              <w:rPr>
                <w:rFonts w:ascii="Arial" w:hAnsi="Arial" w:cs="Arial"/>
                <w:sz w:val="20"/>
              </w:rPr>
              <w:t>rchivística.</w:t>
            </w:r>
          </w:p>
          <w:p w14:paraId="79148BF9"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Deterioro, desubicación y pérdida de la información.</w:t>
            </w:r>
          </w:p>
          <w:p w14:paraId="244AC2B3" w14:textId="164B49E7" w:rsidR="00982032" w:rsidRPr="00EF446B" w:rsidRDefault="00264E21" w:rsidP="00650D51">
            <w:pPr>
              <w:pStyle w:val="Sinespaciado"/>
              <w:rPr>
                <w:rFonts w:ascii="Arial" w:hAnsi="Arial" w:cs="Arial"/>
                <w:sz w:val="20"/>
              </w:rPr>
            </w:pPr>
            <w:r w:rsidRPr="00EF446B">
              <w:rPr>
                <w:rFonts w:ascii="Arial" w:hAnsi="Arial" w:cs="Arial"/>
                <w:sz w:val="20"/>
              </w:rPr>
              <w:t>Adquisición de enfermedades de riesgo laboral.</w:t>
            </w:r>
          </w:p>
        </w:tc>
      </w:tr>
      <w:tr w:rsidR="00EC1533" w:rsidRPr="00650D51" w14:paraId="49890979" w14:textId="77777777" w:rsidTr="0010161E">
        <w:trPr>
          <w:trHeight w:val="1008"/>
        </w:trPr>
        <w:tc>
          <w:tcPr>
            <w:tcW w:w="4786" w:type="dxa"/>
          </w:tcPr>
          <w:p w14:paraId="37D1AA16" w14:textId="7E27F0D5" w:rsidR="00EC1533" w:rsidRPr="00EF446B" w:rsidRDefault="00EC1533" w:rsidP="00650D51">
            <w:pPr>
              <w:pStyle w:val="Sinespaciado"/>
              <w:jc w:val="both"/>
              <w:rPr>
                <w:rFonts w:ascii="Arial" w:hAnsi="Arial" w:cs="Arial"/>
                <w:sz w:val="20"/>
              </w:rPr>
            </w:pPr>
            <w:r w:rsidRPr="00EF446B">
              <w:rPr>
                <w:rFonts w:ascii="Arial" w:hAnsi="Arial" w:cs="Arial"/>
                <w:sz w:val="20"/>
              </w:rPr>
              <w:t>No se cuenta con un Plan de Preservación Digital a Largo Plazo, insumo indispensable para dar completa adopción al Sistema Integrado de Conservación.</w:t>
            </w:r>
          </w:p>
        </w:tc>
        <w:tc>
          <w:tcPr>
            <w:tcW w:w="3998" w:type="dxa"/>
          </w:tcPr>
          <w:p w14:paraId="630766A1" w14:textId="77777777" w:rsidR="00EC1533" w:rsidRDefault="00EC1533" w:rsidP="00650D51">
            <w:pPr>
              <w:pStyle w:val="Sinespaciado"/>
              <w:jc w:val="both"/>
              <w:rPr>
                <w:rFonts w:ascii="Arial" w:hAnsi="Arial" w:cs="Arial"/>
                <w:sz w:val="20"/>
              </w:rPr>
            </w:pPr>
            <w:r w:rsidRPr="00EF446B">
              <w:rPr>
                <w:rFonts w:ascii="Arial" w:hAnsi="Arial" w:cs="Arial"/>
                <w:sz w:val="20"/>
              </w:rPr>
              <w:t>Pérdida de la memoria histórica de la Entidad.</w:t>
            </w:r>
          </w:p>
          <w:p w14:paraId="0176E703" w14:textId="6A8FA843" w:rsidR="00EC1533" w:rsidRPr="00EF446B" w:rsidRDefault="00EC1533" w:rsidP="00650D51">
            <w:pPr>
              <w:pStyle w:val="Sinespaciado"/>
              <w:jc w:val="both"/>
              <w:rPr>
                <w:rFonts w:ascii="Arial" w:hAnsi="Arial" w:cs="Arial"/>
                <w:sz w:val="20"/>
              </w:rPr>
            </w:pPr>
            <w:r>
              <w:rPr>
                <w:rFonts w:ascii="Arial" w:hAnsi="Arial" w:cs="Arial"/>
                <w:sz w:val="20"/>
              </w:rPr>
              <w:t>Obsolescencia y degradación del documento físico.</w:t>
            </w:r>
          </w:p>
        </w:tc>
      </w:tr>
      <w:tr w:rsidR="00EC1533" w:rsidRPr="00650D51" w14:paraId="74226096" w14:textId="77777777" w:rsidTr="0010161E">
        <w:trPr>
          <w:trHeight w:val="683"/>
        </w:trPr>
        <w:tc>
          <w:tcPr>
            <w:tcW w:w="4786" w:type="dxa"/>
          </w:tcPr>
          <w:p w14:paraId="0B60BD4F" w14:textId="3A882B95" w:rsidR="00EC1533" w:rsidRPr="00EF446B" w:rsidRDefault="00EC1533" w:rsidP="00650D51">
            <w:pPr>
              <w:pStyle w:val="Sinespaciado"/>
              <w:jc w:val="both"/>
              <w:rPr>
                <w:rFonts w:ascii="Arial" w:hAnsi="Arial" w:cs="Arial"/>
                <w:sz w:val="20"/>
              </w:rPr>
            </w:pPr>
            <w:r w:rsidRPr="00EF446B">
              <w:rPr>
                <w:rFonts w:ascii="Arial" w:hAnsi="Arial" w:cs="Arial"/>
                <w:sz w:val="20"/>
              </w:rPr>
              <w:t xml:space="preserve">Falta implementar el Plan de Trabajo Archivístico Integral para Intervención de </w:t>
            </w:r>
            <w:r>
              <w:rPr>
                <w:rFonts w:ascii="Arial" w:hAnsi="Arial" w:cs="Arial"/>
                <w:sz w:val="20"/>
              </w:rPr>
              <w:t>Fondos Acumulados.</w:t>
            </w:r>
          </w:p>
        </w:tc>
        <w:tc>
          <w:tcPr>
            <w:tcW w:w="3998" w:type="dxa"/>
          </w:tcPr>
          <w:p w14:paraId="6BA01949" w14:textId="77777777" w:rsidR="00EC1533" w:rsidRPr="00EF446B" w:rsidRDefault="00EC1533" w:rsidP="00EC1533">
            <w:pPr>
              <w:pStyle w:val="Sinespaciado"/>
              <w:jc w:val="both"/>
              <w:rPr>
                <w:rFonts w:ascii="Arial" w:hAnsi="Arial" w:cs="Arial"/>
                <w:sz w:val="20"/>
              </w:rPr>
            </w:pPr>
            <w:r w:rsidRPr="00EF446B">
              <w:rPr>
                <w:rFonts w:ascii="Arial" w:hAnsi="Arial" w:cs="Arial"/>
                <w:sz w:val="20"/>
              </w:rPr>
              <w:t>Inaccesibilidad a la información.</w:t>
            </w:r>
          </w:p>
          <w:p w14:paraId="194B2DA2" w14:textId="77F6FB14" w:rsidR="00EC1533" w:rsidRPr="00EF446B" w:rsidRDefault="00EC1533" w:rsidP="00EC1533">
            <w:pPr>
              <w:pStyle w:val="Sinespaciado"/>
              <w:jc w:val="both"/>
              <w:rPr>
                <w:rFonts w:ascii="Arial" w:hAnsi="Arial" w:cs="Arial"/>
                <w:sz w:val="20"/>
              </w:rPr>
            </w:pPr>
            <w:r w:rsidRPr="00EF446B">
              <w:rPr>
                <w:rFonts w:ascii="Arial" w:hAnsi="Arial" w:cs="Arial"/>
                <w:sz w:val="20"/>
              </w:rPr>
              <w:t>Pérdida de la memoria histórica de la Entidad.</w:t>
            </w:r>
          </w:p>
        </w:tc>
      </w:tr>
      <w:tr w:rsidR="0090208C" w:rsidRPr="00650D51" w14:paraId="6833A01A" w14:textId="77777777" w:rsidTr="0010161E">
        <w:trPr>
          <w:trHeight w:val="486"/>
        </w:trPr>
        <w:tc>
          <w:tcPr>
            <w:tcW w:w="4786" w:type="dxa"/>
          </w:tcPr>
          <w:p w14:paraId="2168CBD6" w14:textId="6B76CB45" w:rsidR="007D07C4" w:rsidRPr="00EF446B" w:rsidRDefault="007D07C4" w:rsidP="00726A05">
            <w:pPr>
              <w:pStyle w:val="Sinespaciado"/>
              <w:jc w:val="both"/>
              <w:rPr>
                <w:rFonts w:ascii="Arial" w:hAnsi="Arial" w:cs="Arial"/>
                <w:sz w:val="20"/>
              </w:rPr>
            </w:pPr>
            <w:r w:rsidRPr="00EF446B">
              <w:rPr>
                <w:rFonts w:ascii="Arial" w:hAnsi="Arial" w:cs="Arial"/>
                <w:sz w:val="20"/>
              </w:rPr>
              <w:t>No se ha realizado actualización a las Tablas de Retención Documental de la entidad</w:t>
            </w:r>
            <w:r w:rsidR="00726A05" w:rsidRPr="00EF446B">
              <w:rPr>
                <w:rFonts w:ascii="Arial" w:hAnsi="Arial" w:cs="Arial"/>
                <w:sz w:val="20"/>
              </w:rPr>
              <w:t>.</w:t>
            </w:r>
          </w:p>
        </w:tc>
        <w:tc>
          <w:tcPr>
            <w:tcW w:w="3998" w:type="dxa"/>
          </w:tcPr>
          <w:p w14:paraId="726E4AD7"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Incurrir en sanciones disciplinarias por incumplimiento de la norma según AGN.</w:t>
            </w:r>
          </w:p>
          <w:p w14:paraId="0C3A01E2"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 xml:space="preserve">Dificultad en proceso y manejo </w:t>
            </w:r>
            <w:r w:rsidR="00F0089F" w:rsidRPr="00EF446B">
              <w:rPr>
                <w:rFonts w:ascii="Arial" w:hAnsi="Arial" w:cs="Arial"/>
                <w:sz w:val="20"/>
              </w:rPr>
              <w:t>de la Gestión Documental de la E</w:t>
            </w:r>
            <w:r w:rsidRPr="00EF446B">
              <w:rPr>
                <w:rFonts w:ascii="Arial" w:hAnsi="Arial" w:cs="Arial"/>
                <w:sz w:val="20"/>
              </w:rPr>
              <w:t>ntidad.</w:t>
            </w:r>
          </w:p>
          <w:p w14:paraId="1612BEEF" w14:textId="700A2E5D" w:rsidR="00982032" w:rsidRPr="00EF446B" w:rsidRDefault="00982032" w:rsidP="00650D51">
            <w:pPr>
              <w:pStyle w:val="Sinespaciado"/>
              <w:jc w:val="both"/>
              <w:rPr>
                <w:rFonts w:ascii="Arial" w:hAnsi="Arial" w:cs="Arial"/>
                <w:sz w:val="20"/>
              </w:rPr>
            </w:pPr>
          </w:p>
        </w:tc>
      </w:tr>
      <w:tr w:rsidR="0090208C" w:rsidRPr="00650D51" w14:paraId="57D74674" w14:textId="77777777" w:rsidTr="0010161E">
        <w:trPr>
          <w:trHeight w:val="1411"/>
        </w:trPr>
        <w:tc>
          <w:tcPr>
            <w:tcW w:w="4786" w:type="dxa"/>
          </w:tcPr>
          <w:p w14:paraId="4FF7F627"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 xml:space="preserve">Falta de </w:t>
            </w:r>
            <w:r w:rsidR="00843FF3" w:rsidRPr="00EF446B">
              <w:rPr>
                <w:rFonts w:ascii="Arial" w:hAnsi="Arial" w:cs="Arial"/>
                <w:sz w:val="20"/>
              </w:rPr>
              <w:t xml:space="preserve">articulación entre las áreas </w:t>
            </w:r>
            <w:r w:rsidR="003146A5" w:rsidRPr="00EF446B">
              <w:rPr>
                <w:rFonts w:ascii="Arial" w:hAnsi="Arial" w:cs="Arial"/>
                <w:sz w:val="20"/>
              </w:rPr>
              <w:t>Administrativa comité</w:t>
            </w:r>
            <w:r w:rsidR="004B6C1B" w:rsidRPr="00EF446B">
              <w:rPr>
                <w:rFonts w:ascii="Arial" w:hAnsi="Arial" w:cs="Arial"/>
                <w:sz w:val="20"/>
              </w:rPr>
              <w:t xml:space="preserve"> y mesa de trabajo de</w:t>
            </w:r>
            <w:r w:rsidRPr="00EF446B">
              <w:rPr>
                <w:rFonts w:ascii="Arial" w:hAnsi="Arial" w:cs="Arial"/>
                <w:sz w:val="20"/>
              </w:rPr>
              <w:t xml:space="preserve"> Archivo Central, para llevar a cabo la planifica</w:t>
            </w:r>
            <w:r w:rsidR="0082139C" w:rsidRPr="00EF446B">
              <w:rPr>
                <w:rFonts w:ascii="Arial" w:hAnsi="Arial" w:cs="Arial"/>
                <w:sz w:val="20"/>
              </w:rPr>
              <w:t>ción y ejecución de procesos y P</w:t>
            </w:r>
            <w:r w:rsidRPr="00EF446B">
              <w:rPr>
                <w:rFonts w:ascii="Arial" w:hAnsi="Arial" w:cs="Arial"/>
                <w:sz w:val="20"/>
              </w:rPr>
              <w:t>royect</w:t>
            </w:r>
            <w:r w:rsidR="0082139C" w:rsidRPr="00EF446B">
              <w:rPr>
                <w:rFonts w:ascii="Arial" w:hAnsi="Arial" w:cs="Arial"/>
                <w:sz w:val="20"/>
              </w:rPr>
              <w:t>os A</w:t>
            </w:r>
            <w:r w:rsidR="005A6F42" w:rsidRPr="00EF446B">
              <w:rPr>
                <w:rFonts w:ascii="Arial" w:hAnsi="Arial" w:cs="Arial"/>
                <w:sz w:val="20"/>
              </w:rPr>
              <w:t xml:space="preserve">rchivísticos de la </w:t>
            </w:r>
            <w:r w:rsidR="002C79BA" w:rsidRPr="00EF446B">
              <w:rPr>
                <w:rFonts w:ascii="Arial" w:hAnsi="Arial" w:cs="Arial"/>
                <w:sz w:val="20"/>
              </w:rPr>
              <w:t xml:space="preserve">entidad. </w:t>
            </w:r>
          </w:p>
          <w:p w14:paraId="3DE45A84" w14:textId="35AEC0FB" w:rsidR="004F1371" w:rsidRPr="00EF446B" w:rsidRDefault="004F1371" w:rsidP="00650D51">
            <w:pPr>
              <w:pStyle w:val="Sinespaciado"/>
              <w:jc w:val="both"/>
              <w:rPr>
                <w:rFonts w:ascii="Arial" w:hAnsi="Arial" w:cs="Arial"/>
                <w:sz w:val="20"/>
              </w:rPr>
            </w:pPr>
            <w:r w:rsidRPr="00EF446B">
              <w:rPr>
                <w:rFonts w:ascii="Arial" w:hAnsi="Arial" w:cs="Arial"/>
                <w:sz w:val="20"/>
              </w:rPr>
              <w:t>Falta de Talento Humano con formación académica Archivística, de conformidad según la Ley 1409 de 2010.</w:t>
            </w:r>
          </w:p>
        </w:tc>
        <w:tc>
          <w:tcPr>
            <w:tcW w:w="3998" w:type="dxa"/>
          </w:tcPr>
          <w:p w14:paraId="200202F1" w14:textId="78A80B46" w:rsidR="00982032" w:rsidRPr="00EF446B" w:rsidRDefault="0068081D" w:rsidP="00650D51">
            <w:pPr>
              <w:pStyle w:val="Sinespaciado"/>
              <w:jc w:val="both"/>
              <w:rPr>
                <w:rFonts w:ascii="Arial" w:hAnsi="Arial" w:cs="Arial"/>
                <w:sz w:val="20"/>
              </w:rPr>
            </w:pPr>
            <w:r>
              <w:rPr>
                <w:rFonts w:ascii="Arial" w:hAnsi="Arial" w:cs="Arial"/>
                <w:sz w:val="20"/>
              </w:rPr>
              <w:t xml:space="preserve">Incumplimiento de </w:t>
            </w:r>
            <w:r w:rsidR="00982032" w:rsidRPr="00EF446B">
              <w:rPr>
                <w:rFonts w:ascii="Arial" w:hAnsi="Arial" w:cs="Arial"/>
                <w:sz w:val="20"/>
              </w:rPr>
              <w:t>los procesos, procedimientos por f</w:t>
            </w:r>
            <w:r w:rsidR="00F0089F" w:rsidRPr="00EF446B">
              <w:rPr>
                <w:rFonts w:ascii="Arial" w:hAnsi="Arial" w:cs="Arial"/>
                <w:sz w:val="20"/>
              </w:rPr>
              <w:t>alta de recursos (Financieros, Humanos y T</w:t>
            </w:r>
            <w:r w:rsidR="00982032" w:rsidRPr="00EF446B">
              <w:rPr>
                <w:rFonts w:ascii="Arial" w:hAnsi="Arial" w:cs="Arial"/>
                <w:sz w:val="20"/>
              </w:rPr>
              <w:t>ecnológicos).</w:t>
            </w:r>
          </w:p>
          <w:p w14:paraId="44586DA8" w14:textId="77777777" w:rsidR="00982032" w:rsidRPr="00EF446B" w:rsidRDefault="00B77AED" w:rsidP="00650D51">
            <w:pPr>
              <w:pStyle w:val="Sinespaciado"/>
              <w:jc w:val="both"/>
              <w:rPr>
                <w:rFonts w:ascii="Arial" w:hAnsi="Arial" w:cs="Arial"/>
                <w:sz w:val="20"/>
              </w:rPr>
            </w:pPr>
            <w:r w:rsidRPr="00EF446B">
              <w:rPr>
                <w:rFonts w:ascii="Arial" w:hAnsi="Arial" w:cs="Arial"/>
                <w:sz w:val="20"/>
              </w:rPr>
              <w:t xml:space="preserve">Abandono administrativo </w:t>
            </w:r>
            <w:r w:rsidR="00F0089F" w:rsidRPr="00EF446B">
              <w:rPr>
                <w:rFonts w:ascii="Arial" w:hAnsi="Arial" w:cs="Arial"/>
                <w:sz w:val="20"/>
              </w:rPr>
              <w:t>I</w:t>
            </w:r>
            <w:r w:rsidR="00982032" w:rsidRPr="00EF446B">
              <w:rPr>
                <w:rFonts w:ascii="Arial" w:hAnsi="Arial" w:cs="Arial"/>
                <w:sz w:val="20"/>
              </w:rPr>
              <w:t>nstitucion</w:t>
            </w:r>
            <w:r w:rsidR="00F0089F" w:rsidRPr="00EF446B">
              <w:rPr>
                <w:rFonts w:ascii="Arial" w:hAnsi="Arial" w:cs="Arial"/>
                <w:sz w:val="20"/>
              </w:rPr>
              <w:t>al del Área</w:t>
            </w:r>
            <w:r w:rsidR="002C79BA" w:rsidRPr="00EF446B">
              <w:rPr>
                <w:rFonts w:ascii="Arial" w:hAnsi="Arial" w:cs="Arial"/>
                <w:sz w:val="20"/>
              </w:rPr>
              <w:t xml:space="preserve"> de Archivo Central.</w:t>
            </w:r>
          </w:p>
          <w:p w14:paraId="08379838" w14:textId="6ED67930" w:rsidR="004F1371" w:rsidRPr="00EF446B" w:rsidRDefault="004F1371" w:rsidP="00650D51">
            <w:pPr>
              <w:pStyle w:val="Sinespaciado"/>
              <w:jc w:val="both"/>
              <w:rPr>
                <w:rFonts w:ascii="Arial" w:hAnsi="Arial" w:cs="Arial"/>
                <w:sz w:val="20"/>
              </w:rPr>
            </w:pPr>
            <w:r w:rsidRPr="00EF446B">
              <w:rPr>
                <w:rFonts w:ascii="Arial" w:hAnsi="Arial" w:cs="Arial"/>
                <w:sz w:val="20"/>
              </w:rPr>
              <w:t>Incurrir en sanciones disciplinarias por omisión de procesos Archivísticos.</w:t>
            </w:r>
          </w:p>
        </w:tc>
      </w:tr>
    </w:tbl>
    <w:p w14:paraId="0E6261E7" w14:textId="49344627" w:rsidR="004F1371" w:rsidRPr="004F1371" w:rsidRDefault="00982790" w:rsidP="00EB004A">
      <w:pPr>
        <w:pStyle w:val="Descripcin"/>
        <w:rPr>
          <w:rFonts w:ascii="Arial" w:hAnsi="Arial" w:cs="Arial"/>
          <w:i/>
          <w:color w:val="auto"/>
          <w:sz w:val="24"/>
          <w:szCs w:val="24"/>
        </w:rPr>
      </w:pPr>
      <w:bookmarkStart w:id="40" w:name="_Toc54654764"/>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1</w:t>
      </w:r>
      <w:r w:rsidRPr="00650D51">
        <w:rPr>
          <w:rFonts w:ascii="Arial" w:hAnsi="Arial" w:cs="Arial"/>
          <w:i/>
          <w:color w:val="auto"/>
          <w:sz w:val="24"/>
          <w:szCs w:val="24"/>
        </w:rPr>
        <w:fldChar w:fldCharType="end"/>
      </w:r>
      <w:r w:rsidR="00716D6D">
        <w:rPr>
          <w:rFonts w:ascii="Arial" w:hAnsi="Arial" w:cs="Arial"/>
          <w:i/>
          <w:color w:val="auto"/>
          <w:sz w:val="24"/>
          <w:szCs w:val="24"/>
        </w:rPr>
        <w:t>.</w:t>
      </w:r>
      <w:r w:rsidR="00FE1B02" w:rsidRPr="00650D51">
        <w:rPr>
          <w:rFonts w:ascii="Arial" w:hAnsi="Arial" w:cs="Arial"/>
          <w:i/>
          <w:color w:val="auto"/>
          <w:sz w:val="24"/>
          <w:szCs w:val="24"/>
        </w:rPr>
        <w:t xml:space="preserve"> </w:t>
      </w:r>
      <w:r w:rsidR="00982032" w:rsidRPr="00650D51">
        <w:rPr>
          <w:rFonts w:ascii="Arial" w:hAnsi="Arial" w:cs="Arial"/>
          <w:i/>
          <w:color w:val="auto"/>
          <w:sz w:val="24"/>
          <w:szCs w:val="24"/>
        </w:rPr>
        <w:t>Aspectos Críticos</w:t>
      </w:r>
      <w:bookmarkEnd w:id="40"/>
      <w:r w:rsidR="00982032" w:rsidRPr="00650D51">
        <w:rPr>
          <w:rFonts w:ascii="Arial" w:hAnsi="Arial" w:cs="Arial"/>
          <w:i/>
          <w:color w:val="auto"/>
          <w:sz w:val="24"/>
          <w:szCs w:val="24"/>
        </w:rPr>
        <w:t xml:space="preserve"> </w:t>
      </w:r>
      <w:r w:rsidR="00475292" w:rsidRPr="00650D51">
        <w:rPr>
          <w:rFonts w:ascii="Arial" w:hAnsi="Arial" w:cs="Arial"/>
          <w:i/>
          <w:color w:val="auto"/>
          <w:sz w:val="24"/>
          <w:szCs w:val="24"/>
        </w:rPr>
        <w:t xml:space="preserve">   </w:t>
      </w:r>
      <w:bookmarkStart w:id="41" w:name="_Toc55586266"/>
    </w:p>
    <w:p w14:paraId="04919085" w14:textId="6890905B" w:rsidR="009B27F8" w:rsidRPr="007746E2" w:rsidRDefault="00606936" w:rsidP="00A14AEE">
      <w:pPr>
        <w:pStyle w:val="Ttulo2"/>
        <w:numPr>
          <w:ilvl w:val="0"/>
          <w:numId w:val="22"/>
        </w:numPr>
        <w:ind w:left="426" w:firstLine="0"/>
        <w:jc w:val="both"/>
        <w:rPr>
          <w:rStyle w:val="Ttulo1Car"/>
          <w:b/>
          <w:bCs/>
          <w:sz w:val="24"/>
          <w:szCs w:val="24"/>
        </w:rPr>
      </w:pPr>
      <w:bookmarkStart w:id="42" w:name="_Toc125472956"/>
      <w:r w:rsidRPr="007746E2">
        <w:rPr>
          <w:rStyle w:val="Ttulo1Car"/>
          <w:b/>
          <w:bCs/>
          <w:sz w:val="24"/>
          <w:szCs w:val="24"/>
        </w:rPr>
        <w:t>PRIORIZACIÓN DE ASPECTOS CRÍTICOS Y EJES ARTICULADORES</w:t>
      </w:r>
      <w:bookmarkEnd w:id="41"/>
      <w:bookmarkEnd w:id="42"/>
    </w:p>
    <w:p w14:paraId="6574C360" w14:textId="77777777" w:rsidR="009B27F8" w:rsidRPr="009B27F8" w:rsidRDefault="009B27F8" w:rsidP="009B27F8">
      <w:pPr>
        <w:spacing w:after="0"/>
      </w:pPr>
    </w:p>
    <w:p w14:paraId="7591BA6B" w14:textId="3CDE741B" w:rsidR="00CD7BCF" w:rsidRPr="009B27F8" w:rsidRDefault="00982032" w:rsidP="009B27F8">
      <w:pPr>
        <w:spacing w:line="240" w:lineRule="auto"/>
        <w:jc w:val="both"/>
        <w:rPr>
          <w:rFonts w:ascii="Arial" w:hAnsi="Arial" w:cs="Arial"/>
          <w:sz w:val="24"/>
          <w:szCs w:val="24"/>
        </w:rPr>
      </w:pPr>
      <w:r w:rsidRPr="009B27F8">
        <w:rPr>
          <w:rFonts w:ascii="Arial" w:hAnsi="Arial" w:cs="Arial"/>
          <w:sz w:val="24"/>
          <w:szCs w:val="24"/>
        </w:rPr>
        <w:t>De manera objetiva se evalúo el impacto de los Aspectos Críticos</w:t>
      </w:r>
      <w:r w:rsidR="00AA75B4" w:rsidRPr="009B27F8">
        <w:rPr>
          <w:rFonts w:ascii="Arial" w:hAnsi="Arial" w:cs="Arial"/>
          <w:sz w:val="24"/>
          <w:szCs w:val="24"/>
        </w:rPr>
        <w:t>,</w:t>
      </w:r>
      <w:r w:rsidRPr="009B27F8">
        <w:rPr>
          <w:rFonts w:ascii="Arial" w:hAnsi="Arial" w:cs="Arial"/>
          <w:sz w:val="24"/>
          <w:szCs w:val="24"/>
        </w:rPr>
        <w:t xml:space="preserve"> frente a los Ejes Articuladores a través de la tabla de evaluación, donde se establece</w:t>
      </w:r>
      <w:r w:rsidR="006F3731" w:rsidRPr="009B27F8">
        <w:rPr>
          <w:rFonts w:ascii="Arial" w:hAnsi="Arial" w:cs="Arial"/>
          <w:sz w:val="24"/>
          <w:szCs w:val="24"/>
        </w:rPr>
        <w:t xml:space="preserve"> la relación directa entre aspectos críticos y criterios de evaluación</w:t>
      </w:r>
      <w:r w:rsidRPr="009B27F8">
        <w:rPr>
          <w:rFonts w:ascii="Arial" w:hAnsi="Arial" w:cs="Arial"/>
          <w:sz w:val="24"/>
          <w:szCs w:val="24"/>
        </w:rPr>
        <w:t xml:space="preserve">, identificando el nivel de impacto dando como </w:t>
      </w:r>
      <w:r w:rsidR="00AA75B4" w:rsidRPr="009B27F8">
        <w:rPr>
          <w:rFonts w:ascii="Arial" w:hAnsi="Arial" w:cs="Arial"/>
          <w:sz w:val="24"/>
          <w:szCs w:val="24"/>
        </w:rPr>
        <w:t xml:space="preserve">resultado el grado de prioridad, </w:t>
      </w:r>
      <w:r w:rsidRPr="009B27F8">
        <w:rPr>
          <w:rFonts w:ascii="Arial" w:hAnsi="Arial" w:cs="Arial"/>
          <w:sz w:val="24"/>
          <w:szCs w:val="24"/>
        </w:rPr>
        <w:t xml:space="preserve">que representa en la función </w:t>
      </w:r>
      <w:r w:rsidRPr="009B27F8">
        <w:rPr>
          <w:rFonts w:ascii="Arial" w:hAnsi="Arial" w:cs="Arial"/>
          <w:sz w:val="24"/>
          <w:szCs w:val="24"/>
        </w:rPr>
        <w:lastRenderedPageBreak/>
        <w:t>archivística y en la formulación del Plan Institucional de Archivo PINAR</w:t>
      </w:r>
      <w:r w:rsidR="00AA75B4" w:rsidRPr="009B27F8">
        <w:rPr>
          <w:rFonts w:ascii="Arial" w:hAnsi="Arial" w:cs="Arial"/>
          <w:sz w:val="24"/>
          <w:szCs w:val="24"/>
        </w:rPr>
        <w:t>,</w:t>
      </w:r>
      <w:r w:rsidRPr="009B27F8">
        <w:rPr>
          <w:rFonts w:ascii="Arial" w:hAnsi="Arial" w:cs="Arial"/>
          <w:sz w:val="24"/>
          <w:szCs w:val="24"/>
        </w:rPr>
        <w:t xml:space="preserve"> de la</w:t>
      </w:r>
      <w:r w:rsidR="004810F6" w:rsidRPr="009B27F8">
        <w:rPr>
          <w:rFonts w:ascii="Arial" w:hAnsi="Arial" w:cs="Arial"/>
          <w:sz w:val="24"/>
          <w:szCs w:val="24"/>
        </w:rPr>
        <w:t xml:space="preserve"> </w:t>
      </w:r>
      <w:r w:rsidR="00EC259E" w:rsidRPr="009B27F8">
        <w:rPr>
          <w:rFonts w:ascii="Arial" w:hAnsi="Arial" w:cs="Arial"/>
          <w:sz w:val="24"/>
          <w:szCs w:val="24"/>
        </w:rPr>
        <w:t>E</w:t>
      </w:r>
      <w:r w:rsidR="004810F6" w:rsidRPr="009B27F8">
        <w:rPr>
          <w:rFonts w:ascii="Arial" w:hAnsi="Arial" w:cs="Arial"/>
          <w:sz w:val="24"/>
          <w:szCs w:val="24"/>
        </w:rPr>
        <w:t xml:space="preserve">mpresa </w:t>
      </w:r>
      <w:r w:rsidR="00EC259E" w:rsidRPr="009B27F8">
        <w:rPr>
          <w:rFonts w:ascii="Arial" w:hAnsi="Arial" w:cs="Arial"/>
          <w:sz w:val="24"/>
          <w:szCs w:val="24"/>
        </w:rPr>
        <w:t>S</w:t>
      </w:r>
      <w:r w:rsidR="004810F6" w:rsidRPr="009B27F8">
        <w:rPr>
          <w:rFonts w:ascii="Arial" w:hAnsi="Arial" w:cs="Arial"/>
          <w:sz w:val="24"/>
          <w:szCs w:val="24"/>
        </w:rPr>
        <w:t xml:space="preserve">ocial del </w:t>
      </w:r>
      <w:r w:rsidR="00EC259E" w:rsidRPr="009B27F8">
        <w:rPr>
          <w:rFonts w:ascii="Arial" w:hAnsi="Arial" w:cs="Arial"/>
          <w:sz w:val="24"/>
          <w:szCs w:val="24"/>
        </w:rPr>
        <w:t>E</w:t>
      </w:r>
      <w:r w:rsidR="00207A08" w:rsidRPr="009B27F8">
        <w:rPr>
          <w:rFonts w:ascii="Arial" w:hAnsi="Arial" w:cs="Arial"/>
          <w:sz w:val="24"/>
          <w:szCs w:val="24"/>
        </w:rPr>
        <w:t>stado</w:t>
      </w:r>
      <w:r w:rsidRPr="009B27F8">
        <w:rPr>
          <w:rFonts w:ascii="Arial" w:hAnsi="Arial" w:cs="Arial"/>
          <w:sz w:val="24"/>
          <w:szCs w:val="24"/>
        </w:rPr>
        <w:t xml:space="preserve"> Hospital San José del Guaviare</w:t>
      </w:r>
      <w:r w:rsidR="00202052" w:rsidRPr="009B27F8">
        <w:rPr>
          <w:rFonts w:ascii="Arial" w:hAnsi="Arial" w:cs="Arial"/>
          <w:sz w:val="24"/>
          <w:szCs w:val="24"/>
        </w:rPr>
        <w:t>.</w:t>
      </w:r>
    </w:p>
    <w:p w14:paraId="72A9911B" w14:textId="09C1A795" w:rsidR="00982768" w:rsidRPr="00650D51" w:rsidRDefault="00982032" w:rsidP="00650D51">
      <w:pPr>
        <w:spacing w:line="240" w:lineRule="auto"/>
        <w:jc w:val="both"/>
        <w:rPr>
          <w:rFonts w:ascii="Arial" w:hAnsi="Arial" w:cs="Arial"/>
          <w:sz w:val="24"/>
          <w:szCs w:val="24"/>
        </w:rPr>
      </w:pPr>
      <w:r w:rsidRPr="00650D51">
        <w:rPr>
          <w:rFonts w:ascii="Arial" w:hAnsi="Arial" w:cs="Arial"/>
          <w:sz w:val="24"/>
          <w:szCs w:val="24"/>
        </w:rPr>
        <w:t>La valoración se realizó basado e</w:t>
      </w:r>
      <w:r w:rsidR="003C5D47" w:rsidRPr="00650D51">
        <w:rPr>
          <w:rFonts w:ascii="Arial" w:hAnsi="Arial" w:cs="Arial"/>
          <w:sz w:val="24"/>
          <w:szCs w:val="24"/>
        </w:rPr>
        <w:t>n los principios de la función A</w:t>
      </w:r>
      <w:r w:rsidRPr="00650D51">
        <w:rPr>
          <w:rFonts w:ascii="Arial" w:hAnsi="Arial" w:cs="Arial"/>
          <w:sz w:val="24"/>
          <w:szCs w:val="24"/>
        </w:rPr>
        <w:t>rchivística</w:t>
      </w:r>
      <w:r w:rsidR="00AA75B4" w:rsidRPr="00650D51">
        <w:rPr>
          <w:rFonts w:ascii="Arial" w:hAnsi="Arial" w:cs="Arial"/>
          <w:sz w:val="24"/>
          <w:szCs w:val="24"/>
        </w:rPr>
        <w:t>,</w:t>
      </w:r>
      <w:r w:rsidRPr="00650D51">
        <w:rPr>
          <w:rFonts w:ascii="Arial" w:hAnsi="Arial" w:cs="Arial"/>
          <w:sz w:val="24"/>
          <w:szCs w:val="24"/>
        </w:rPr>
        <w:t xml:space="preserve"> según el ar</w:t>
      </w:r>
      <w:r w:rsidR="006F3731" w:rsidRPr="00650D51">
        <w:rPr>
          <w:rFonts w:ascii="Arial" w:hAnsi="Arial" w:cs="Arial"/>
          <w:sz w:val="24"/>
          <w:szCs w:val="24"/>
        </w:rPr>
        <w:t>tículo 4 de la ley 594 de 2000.</w:t>
      </w:r>
      <w:r w:rsidR="00A52817" w:rsidRPr="00650D51">
        <w:rPr>
          <w:rFonts w:ascii="Arial" w:hAnsi="Arial" w:cs="Arial"/>
          <w:sz w:val="24"/>
          <w:szCs w:val="24"/>
        </w:rPr>
        <w:t xml:space="preserve">                                                                  </w:t>
      </w:r>
    </w:p>
    <w:tbl>
      <w:tblPr>
        <w:tblStyle w:val="Tablaconcuadrcula"/>
        <w:tblW w:w="8784" w:type="dxa"/>
        <w:tblLayout w:type="fixed"/>
        <w:tblLook w:val="04A0" w:firstRow="1" w:lastRow="0" w:firstColumn="1" w:lastColumn="0" w:noHBand="0" w:noVBand="1"/>
      </w:tblPr>
      <w:tblGrid>
        <w:gridCol w:w="1818"/>
        <w:gridCol w:w="1579"/>
        <w:gridCol w:w="1701"/>
        <w:gridCol w:w="1701"/>
        <w:gridCol w:w="1985"/>
      </w:tblGrid>
      <w:tr w:rsidR="0090208C" w:rsidRPr="009B27F8" w14:paraId="5C1A1226" w14:textId="77777777" w:rsidTr="006B15D6">
        <w:tc>
          <w:tcPr>
            <w:tcW w:w="8784" w:type="dxa"/>
            <w:gridSpan w:val="5"/>
            <w:shd w:val="clear" w:color="auto" w:fill="C6D9F1" w:themeFill="text2" w:themeFillTint="33"/>
          </w:tcPr>
          <w:p w14:paraId="6E30AAEC" w14:textId="77777777" w:rsidR="00982032" w:rsidRPr="009B27F8" w:rsidRDefault="00982032" w:rsidP="00650D51">
            <w:pPr>
              <w:pStyle w:val="Sinespaciado"/>
              <w:jc w:val="center"/>
              <w:rPr>
                <w:rFonts w:ascii="Arial" w:hAnsi="Arial" w:cs="Arial"/>
                <w:b/>
              </w:rPr>
            </w:pPr>
            <w:r w:rsidRPr="009B27F8">
              <w:rPr>
                <w:rFonts w:ascii="Arial" w:hAnsi="Arial" w:cs="Arial"/>
                <w:b/>
              </w:rPr>
              <w:t>CRITERIOS DE EVALUACIÓN</w:t>
            </w:r>
          </w:p>
        </w:tc>
      </w:tr>
      <w:tr w:rsidR="004F1371" w:rsidRPr="009B27F8" w14:paraId="1417ED94" w14:textId="77777777" w:rsidTr="006B15D6">
        <w:tc>
          <w:tcPr>
            <w:tcW w:w="1818" w:type="dxa"/>
            <w:shd w:val="clear" w:color="auto" w:fill="C6D9F1" w:themeFill="text2" w:themeFillTint="33"/>
          </w:tcPr>
          <w:p w14:paraId="6F3723BA" w14:textId="7777777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Administración de Archivos</w:t>
            </w:r>
          </w:p>
        </w:tc>
        <w:tc>
          <w:tcPr>
            <w:tcW w:w="1579" w:type="dxa"/>
            <w:shd w:val="clear" w:color="auto" w:fill="C6D9F1" w:themeFill="text2" w:themeFillTint="33"/>
          </w:tcPr>
          <w:p w14:paraId="3162944D" w14:textId="7777777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Acceso a la Información</w:t>
            </w:r>
          </w:p>
        </w:tc>
        <w:tc>
          <w:tcPr>
            <w:tcW w:w="1701" w:type="dxa"/>
            <w:shd w:val="clear" w:color="auto" w:fill="C6D9F1" w:themeFill="text2" w:themeFillTint="33"/>
          </w:tcPr>
          <w:p w14:paraId="2DE02005" w14:textId="216BB3E5"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Preservación de la Información</w:t>
            </w:r>
          </w:p>
        </w:tc>
        <w:tc>
          <w:tcPr>
            <w:tcW w:w="1701" w:type="dxa"/>
            <w:shd w:val="clear" w:color="auto" w:fill="C6D9F1" w:themeFill="text2" w:themeFillTint="33"/>
          </w:tcPr>
          <w:p w14:paraId="0A3935B0" w14:textId="7777777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Aspectos Tecnológicos y de seguridad</w:t>
            </w:r>
          </w:p>
        </w:tc>
        <w:tc>
          <w:tcPr>
            <w:tcW w:w="1985" w:type="dxa"/>
            <w:shd w:val="clear" w:color="auto" w:fill="C6D9F1" w:themeFill="text2" w:themeFillTint="33"/>
          </w:tcPr>
          <w:p w14:paraId="4FCD5A8F" w14:textId="3BE1271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Fortalecimiento y articulación</w:t>
            </w:r>
          </w:p>
        </w:tc>
      </w:tr>
      <w:tr w:rsidR="0090208C" w:rsidRPr="00650D51" w14:paraId="0372D435" w14:textId="77777777" w:rsidTr="006B15D6">
        <w:trPr>
          <w:trHeight w:val="2673"/>
        </w:trPr>
        <w:tc>
          <w:tcPr>
            <w:tcW w:w="1818" w:type="dxa"/>
          </w:tcPr>
          <w:p w14:paraId="75020122"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considera el ciclo vital de los </w:t>
            </w:r>
            <w:r w:rsidR="0082139C" w:rsidRPr="00EF446B">
              <w:rPr>
                <w:rFonts w:ascii="Arial" w:hAnsi="Arial" w:cs="Arial"/>
                <w:sz w:val="20"/>
                <w:szCs w:val="20"/>
              </w:rPr>
              <w:t>documentos integrando aspectos A</w:t>
            </w:r>
            <w:r w:rsidRPr="00EF446B">
              <w:rPr>
                <w:rFonts w:ascii="Arial" w:hAnsi="Arial" w:cs="Arial"/>
                <w:sz w:val="20"/>
                <w:szCs w:val="20"/>
              </w:rPr>
              <w:t>dministr</w:t>
            </w:r>
            <w:r w:rsidR="0082139C" w:rsidRPr="00EF446B">
              <w:rPr>
                <w:rFonts w:ascii="Arial" w:hAnsi="Arial" w:cs="Arial"/>
                <w:sz w:val="20"/>
                <w:szCs w:val="20"/>
              </w:rPr>
              <w:t>ativos, legales, funcionales y T</w:t>
            </w:r>
            <w:r w:rsidRPr="00EF446B">
              <w:rPr>
                <w:rFonts w:ascii="Arial" w:hAnsi="Arial" w:cs="Arial"/>
                <w:sz w:val="20"/>
                <w:szCs w:val="20"/>
              </w:rPr>
              <w:t>écnicos</w:t>
            </w:r>
            <w:r w:rsidR="00EC259E" w:rsidRPr="00EF446B">
              <w:rPr>
                <w:rFonts w:ascii="Arial" w:hAnsi="Arial" w:cs="Arial"/>
                <w:sz w:val="20"/>
                <w:szCs w:val="20"/>
              </w:rPr>
              <w:t>.</w:t>
            </w:r>
            <w:r w:rsidRPr="00EF446B">
              <w:rPr>
                <w:rFonts w:ascii="Arial" w:hAnsi="Arial" w:cs="Arial"/>
                <w:sz w:val="20"/>
                <w:szCs w:val="20"/>
              </w:rPr>
              <w:t xml:space="preserve"> </w:t>
            </w:r>
          </w:p>
        </w:tc>
        <w:tc>
          <w:tcPr>
            <w:tcW w:w="1579" w:type="dxa"/>
          </w:tcPr>
          <w:p w14:paraId="68F2624C"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w:t>
            </w:r>
            <w:r w:rsidR="00EC259E" w:rsidRPr="00EF446B">
              <w:rPr>
                <w:rFonts w:ascii="Arial" w:hAnsi="Arial" w:cs="Arial"/>
                <w:sz w:val="20"/>
                <w:szCs w:val="20"/>
              </w:rPr>
              <w:t>uenta con políticas que garantizan</w:t>
            </w:r>
            <w:r w:rsidRPr="00EF446B">
              <w:rPr>
                <w:rFonts w:ascii="Arial" w:hAnsi="Arial" w:cs="Arial"/>
                <w:sz w:val="20"/>
                <w:szCs w:val="20"/>
              </w:rPr>
              <w:t xml:space="preserve"> la disponibilidad y accesibilidad de la información.</w:t>
            </w:r>
          </w:p>
        </w:tc>
        <w:tc>
          <w:tcPr>
            <w:tcW w:w="1701" w:type="dxa"/>
          </w:tcPr>
          <w:p w14:paraId="35B1DBA5"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y herramientas normalizados para la preservación y con</w:t>
            </w:r>
            <w:r w:rsidR="003C5D47" w:rsidRPr="00EF446B">
              <w:rPr>
                <w:rFonts w:ascii="Arial" w:hAnsi="Arial" w:cs="Arial"/>
                <w:sz w:val="20"/>
                <w:szCs w:val="20"/>
              </w:rPr>
              <w:t>servación a largo plazo de los D</w:t>
            </w:r>
            <w:r w:rsidRPr="00EF446B">
              <w:rPr>
                <w:rFonts w:ascii="Arial" w:hAnsi="Arial" w:cs="Arial"/>
                <w:sz w:val="20"/>
                <w:szCs w:val="20"/>
              </w:rPr>
              <w:t>ocumentos</w:t>
            </w:r>
            <w:r w:rsidR="00EC259E" w:rsidRPr="00EF446B">
              <w:rPr>
                <w:rFonts w:ascii="Arial" w:hAnsi="Arial" w:cs="Arial"/>
                <w:sz w:val="20"/>
                <w:szCs w:val="20"/>
              </w:rPr>
              <w:t>.</w:t>
            </w:r>
            <w:r w:rsidRPr="00EF446B">
              <w:rPr>
                <w:rFonts w:ascii="Arial" w:hAnsi="Arial" w:cs="Arial"/>
                <w:sz w:val="20"/>
                <w:szCs w:val="20"/>
              </w:rPr>
              <w:t xml:space="preserve"> </w:t>
            </w:r>
          </w:p>
        </w:tc>
        <w:tc>
          <w:tcPr>
            <w:tcW w:w="1701" w:type="dxa"/>
          </w:tcPr>
          <w:p w14:paraId="03442136"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políticas asociadas a las herramientas tecnológicas que respaldan la seguridad, usabilidad, accesibilidad, integridad y autenticidad de la información.</w:t>
            </w:r>
          </w:p>
        </w:tc>
        <w:tc>
          <w:tcPr>
            <w:tcW w:w="1985" w:type="dxa"/>
          </w:tcPr>
          <w:p w14:paraId="67BAC70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La gestión documental se encuen</w:t>
            </w:r>
            <w:r w:rsidR="00EC259E" w:rsidRPr="00EF446B">
              <w:rPr>
                <w:rFonts w:ascii="Arial" w:hAnsi="Arial" w:cs="Arial"/>
                <w:sz w:val="20"/>
                <w:szCs w:val="20"/>
              </w:rPr>
              <w:t>tra implementada acorde con el M</w:t>
            </w:r>
            <w:r w:rsidRPr="00EF446B">
              <w:rPr>
                <w:rFonts w:ascii="Arial" w:hAnsi="Arial" w:cs="Arial"/>
                <w:sz w:val="20"/>
                <w:szCs w:val="20"/>
              </w:rPr>
              <w:t xml:space="preserve">odelo </w:t>
            </w:r>
            <w:r w:rsidR="00EC259E" w:rsidRPr="00EF446B">
              <w:rPr>
                <w:rFonts w:ascii="Arial" w:hAnsi="Arial" w:cs="Arial"/>
                <w:sz w:val="20"/>
                <w:szCs w:val="20"/>
              </w:rPr>
              <w:t>Integrado de Planeación y de G</w:t>
            </w:r>
            <w:r w:rsidRPr="00EF446B">
              <w:rPr>
                <w:rFonts w:ascii="Arial" w:hAnsi="Arial" w:cs="Arial"/>
                <w:sz w:val="20"/>
                <w:szCs w:val="20"/>
              </w:rPr>
              <w:t>estión.</w:t>
            </w:r>
          </w:p>
        </w:tc>
      </w:tr>
      <w:tr w:rsidR="0090208C" w:rsidRPr="00650D51" w14:paraId="1BC8C6BB" w14:textId="77777777" w:rsidTr="006B15D6">
        <w:trPr>
          <w:trHeight w:val="2512"/>
        </w:trPr>
        <w:tc>
          <w:tcPr>
            <w:tcW w:w="1818" w:type="dxa"/>
          </w:tcPr>
          <w:p w14:paraId="6743AC40" w14:textId="77777777" w:rsidR="00982032" w:rsidRPr="00EF446B" w:rsidRDefault="0082139C" w:rsidP="00650D51">
            <w:pPr>
              <w:pStyle w:val="Sinespaciado"/>
              <w:jc w:val="both"/>
              <w:rPr>
                <w:rFonts w:ascii="Arial" w:hAnsi="Arial" w:cs="Arial"/>
                <w:sz w:val="20"/>
                <w:szCs w:val="20"/>
              </w:rPr>
            </w:pPr>
            <w:r w:rsidRPr="00EF446B">
              <w:rPr>
                <w:rFonts w:ascii="Arial" w:hAnsi="Arial" w:cs="Arial"/>
                <w:sz w:val="20"/>
                <w:szCs w:val="20"/>
              </w:rPr>
              <w:t>Se cuenta con todos los Instrumentos A</w:t>
            </w:r>
            <w:r w:rsidR="00982032" w:rsidRPr="00EF446B">
              <w:rPr>
                <w:rFonts w:ascii="Arial" w:hAnsi="Arial" w:cs="Arial"/>
                <w:sz w:val="20"/>
                <w:szCs w:val="20"/>
              </w:rPr>
              <w:t>rchivísticos socializados e implementados</w:t>
            </w:r>
            <w:r w:rsidR="00EC259E" w:rsidRPr="00EF446B">
              <w:rPr>
                <w:rFonts w:ascii="Arial" w:hAnsi="Arial" w:cs="Arial"/>
                <w:sz w:val="20"/>
                <w:szCs w:val="20"/>
              </w:rPr>
              <w:t>.</w:t>
            </w:r>
          </w:p>
        </w:tc>
        <w:tc>
          <w:tcPr>
            <w:tcW w:w="1579" w:type="dxa"/>
          </w:tcPr>
          <w:p w14:paraId="2A33F987"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personal idóneo y suficiente para atender las</w:t>
            </w:r>
            <w:r w:rsidR="003C5D47" w:rsidRPr="00EF446B">
              <w:rPr>
                <w:rFonts w:ascii="Arial" w:hAnsi="Arial" w:cs="Arial"/>
                <w:sz w:val="20"/>
                <w:szCs w:val="20"/>
              </w:rPr>
              <w:t xml:space="preserve"> necesidades Documentales y de A</w:t>
            </w:r>
            <w:r w:rsidRPr="00EF446B">
              <w:rPr>
                <w:rFonts w:ascii="Arial" w:hAnsi="Arial" w:cs="Arial"/>
                <w:sz w:val="20"/>
                <w:szCs w:val="20"/>
              </w:rPr>
              <w:t>rchivo de los ciudadanos</w:t>
            </w:r>
            <w:r w:rsidR="00EC259E" w:rsidRPr="00EF446B">
              <w:rPr>
                <w:rFonts w:ascii="Arial" w:hAnsi="Arial" w:cs="Arial"/>
                <w:sz w:val="20"/>
                <w:szCs w:val="20"/>
              </w:rPr>
              <w:t>.</w:t>
            </w:r>
          </w:p>
        </w:tc>
        <w:tc>
          <w:tcPr>
            <w:tcW w:w="1701" w:type="dxa"/>
          </w:tcPr>
          <w:p w14:paraId="26F88790"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 esquema de metadatos,</w:t>
            </w:r>
            <w:r w:rsidR="003C5D47" w:rsidRPr="00EF446B">
              <w:rPr>
                <w:rFonts w:ascii="Arial" w:hAnsi="Arial" w:cs="Arial"/>
                <w:sz w:val="20"/>
                <w:szCs w:val="20"/>
              </w:rPr>
              <w:t xml:space="preserve"> integrado a otros sistemas de G</w:t>
            </w:r>
            <w:r w:rsidRPr="00EF446B">
              <w:rPr>
                <w:rFonts w:ascii="Arial" w:hAnsi="Arial" w:cs="Arial"/>
                <w:sz w:val="20"/>
                <w:szCs w:val="20"/>
              </w:rPr>
              <w:t>estión</w:t>
            </w:r>
            <w:r w:rsidR="00EC259E" w:rsidRPr="00EF446B">
              <w:rPr>
                <w:rFonts w:ascii="Arial" w:hAnsi="Arial" w:cs="Arial"/>
                <w:sz w:val="20"/>
                <w:szCs w:val="20"/>
              </w:rPr>
              <w:t>.</w:t>
            </w:r>
            <w:r w:rsidRPr="00EF446B">
              <w:rPr>
                <w:rFonts w:ascii="Arial" w:hAnsi="Arial" w:cs="Arial"/>
                <w:sz w:val="20"/>
                <w:szCs w:val="20"/>
              </w:rPr>
              <w:t xml:space="preserve"> </w:t>
            </w:r>
          </w:p>
        </w:tc>
        <w:tc>
          <w:tcPr>
            <w:tcW w:w="1701" w:type="dxa"/>
          </w:tcPr>
          <w:p w14:paraId="277558C9"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herramientas tecnológicas acordes a las necesidades de la entidad, las cuales permiten  hacer buen uso de los documentos</w:t>
            </w:r>
            <w:r w:rsidR="00EC259E" w:rsidRPr="00EF446B">
              <w:rPr>
                <w:rFonts w:ascii="Arial" w:hAnsi="Arial" w:cs="Arial"/>
                <w:sz w:val="20"/>
                <w:szCs w:val="20"/>
              </w:rPr>
              <w:t>.</w:t>
            </w:r>
          </w:p>
        </w:tc>
        <w:tc>
          <w:tcPr>
            <w:tcW w:w="1985" w:type="dxa"/>
          </w:tcPr>
          <w:p w14:paraId="0178BBB9" w14:textId="30C7BB15" w:rsidR="00982032" w:rsidRPr="00EF446B" w:rsidRDefault="00982032" w:rsidP="00EF446B">
            <w:pPr>
              <w:pStyle w:val="Sinespaciado"/>
              <w:jc w:val="both"/>
              <w:rPr>
                <w:rFonts w:ascii="Arial" w:hAnsi="Arial" w:cs="Arial"/>
                <w:sz w:val="20"/>
                <w:szCs w:val="20"/>
              </w:rPr>
            </w:pPr>
            <w:r w:rsidRPr="00EF446B">
              <w:rPr>
                <w:rFonts w:ascii="Arial" w:hAnsi="Arial" w:cs="Arial"/>
                <w:sz w:val="20"/>
                <w:szCs w:val="20"/>
              </w:rPr>
              <w:t>Se tiene articulada la política de gest</w:t>
            </w:r>
            <w:r w:rsidR="00EF446B">
              <w:rPr>
                <w:rFonts w:ascii="Arial" w:hAnsi="Arial" w:cs="Arial"/>
                <w:sz w:val="20"/>
                <w:szCs w:val="20"/>
              </w:rPr>
              <w:t xml:space="preserve">ión documental con los modelos </w:t>
            </w:r>
            <w:r w:rsidRPr="00EF446B">
              <w:rPr>
                <w:rFonts w:ascii="Arial" w:hAnsi="Arial" w:cs="Arial"/>
                <w:sz w:val="20"/>
                <w:szCs w:val="20"/>
              </w:rPr>
              <w:t>de gestión de la entidad</w:t>
            </w:r>
            <w:r w:rsidR="00EC259E" w:rsidRPr="00EF446B">
              <w:rPr>
                <w:rFonts w:ascii="Arial" w:hAnsi="Arial" w:cs="Arial"/>
                <w:sz w:val="20"/>
                <w:szCs w:val="20"/>
              </w:rPr>
              <w:t>.</w:t>
            </w:r>
          </w:p>
        </w:tc>
      </w:tr>
      <w:tr w:rsidR="0090208C" w:rsidRPr="00650D51" w14:paraId="0C8784E7" w14:textId="77777777" w:rsidTr="006B15D6">
        <w:trPr>
          <w:trHeight w:val="311"/>
        </w:trPr>
        <w:tc>
          <w:tcPr>
            <w:tcW w:w="1818" w:type="dxa"/>
          </w:tcPr>
          <w:p w14:paraId="007CB9C5"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de seguimiento, evaluación y mejora par</w:t>
            </w:r>
            <w:r w:rsidR="003C5D47" w:rsidRPr="00EF446B">
              <w:rPr>
                <w:rFonts w:ascii="Arial" w:hAnsi="Arial" w:cs="Arial"/>
                <w:sz w:val="20"/>
                <w:szCs w:val="20"/>
              </w:rPr>
              <w:t>a la Gestión de D</w:t>
            </w:r>
            <w:r w:rsidRPr="00EF446B">
              <w:rPr>
                <w:rFonts w:ascii="Arial" w:hAnsi="Arial" w:cs="Arial"/>
                <w:sz w:val="20"/>
                <w:szCs w:val="20"/>
              </w:rPr>
              <w:t>ocumentos</w:t>
            </w:r>
            <w:r w:rsidR="00EC259E" w:rsidRPr="00EF446B">
              <w:rPr>
                <w:rFonts w:ascii="Arial" w:hAnsi="Arial" w:cs="Arial"/>
                <w:sz w:val="20"/>
                <w:szCs w:val="20"/>
              </w:rPr>
              <w:t>.</w:t>
            </w:r>
          </w:p>
        </w:tc>
        <w:tc>
          <w:tcPr>
            <w:tcW w:w="1579" w:type="dxa"/>
          </w:tcPr>
          <w:p w14:paraId="4BEF7922"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esquemas de comunicación en la entidad para</w:t>
            </w:r>
            <w:r w:rsidR="003C5D47" w:rsidRPr="00EF446B">
              <w:rPr>
                <w:rFonts w:ascii="Arial" w:hAnsi="Arial" w:cs="Arial"/>
                <w:sz w:val="20"/>
                <w:szCs w:val="20"/>
              </w:rPr>
              <w:t xml:space="preserve"> difundir la importancia de la Gestión de D</w:t>
            </w:r>
            <w:r w:rsidRPr="00EF446B">
              <w:rPr>
                <w:rFonts w:ascii="Arial" w:hAnsi="Arial" w:cs="Arial"/>
                <w:sz w:val="20"/>
                <w:szCs w:val="20"/>
              </w:rPr>
              <w:t xml:space="preserve">ocumentos. </w:t>
            </w:r>
          </w:p>
        </w:tc>
        <w:tc>
          <w:tcPr>
            <w:tcW w:w="1701" w:type="dxa"/>
          </w:tcPr>
          <w:p w14:paraId="3D06DA88" w14:textId="77777777" w:rsidR="00982032" w:rsidRPr="00EF446B" w:rsidRDefault="003C5D47" w:rsidP="00650D51">
            <w:pPr>
              <w:pStyle w:val="Sinespaciado"/>
              <w:jc w:val="both"/>
              <w:rPr>
                <w:rFonts w:ascii="Arial" w:hAnsi="Arial" w:cs="Arial"/>
                <w:sz w:val="20"/>
                <w:szCs w:val="20"/>
              </w:rPr>
            </w:pPr>
            <w:r w:rsidRPr="00EF446B">
              <w:rPr>
                <w:rFonts w:ascii="Arial" w:hAnsi="Arial" w:cs="Arial"/>
                <w:sz w:val="20"/>
                <w:szCs w:val="20"/>
              </w:rPr>
              <w:t>Se cuenta con Archivos Centrales H</w:t>
            </w:r>
            <w:r w:rsidR="00982032" w:rsidRPr="00EF446B">
              <w:rPr>
                <w:rFonts w:ascii="Arial" w:hAnsi="Arial" w:cs="Arial"/>
                <w:sz w:val="20"/>
                <w:szCs w:val="20"/>
              </w:rPr>
              <w:t>istóricos</w:t>
            </w:r>
            <w:r w:rsidR="00EC259E" w:rsidRPr="00EF446B">
              <w:rPr>
                <w:rFonts w:ascii="Arial" w:hAnsi="Arial" w:cs="Arial"/>
                <w:sz w:val="20"/>
                <w:szCs w:val="20"/>
              </w:rPr>
              <w:t>.</w:t>
            </w:r>
          </w:p>
        </w:tc>
        <w:tc>
          <w:tcPr>
            <w:tcW w:w="1701" w:type="dxa"/>
          </w:tcPr>
          <w:p w14:paraId="00055E91" w14:textId="7BCE0D4E" w:rsidR="00982032" w:rsidRPr="00EF446B" w:rsidRDefault="00982032" w:rsidP="009B27F8">
            <w:pPr>
              <w:pStyle w:val="Sinespaciado"/>
              <w:jc w:val="both"/>
              <w:rPr>
                <w:rFonts w:ascii="Arial" w:hAnsi="Arial" w:cs="Arial"/>
                <w:sz w:val="20"/>
                <w:szCs w:val="20"/>
              </w:rPr>
            </w:pPr>
            <w:r w:rsidRPr="00EF446B">
              <w:rPr>
                <w:rFonts w:ascii="Arial" w:hAnsi="Arial" w:cs="Arial"/>
                <w:sz w:val="20"/>
                <w:szCs w:val="20"/>
              </w:rPr>
              <w:t>Se cuenta con acuerdos de confidencialidad y políticas de Protección de datos a nivel interno y con terceros.</w:t>
            </w:r>
          </w:p>
        </w:tc>
        <w:tc>
          <w:tcPr>
            <w:tcW w:w="1985" w:type="dxa"/>
          </w:tcPr>
          <w:p w14:paraId="6BF0B61E" w14:textId="2DB63B9A" w:rsidR="00953895" w:rsidRPr="00EF446B" w:rsidRDefault="00982032" w:rsidP="009B27F8">
            <w:pPr>
              <w:pStyle w:val="Sinespaciado"/>
              <w:jc w:val="both"/>
              <w:rPr>
                <w:rFonts w:ascii="Arial" w:hAnsi="Arial" w:cs="Arial"/>
                <w:sz w:val="20"/>
                <w:szCs w:val="20"/>
              </w:rPr>
            </w:pPr>
            <w:r w:rsidRPr="00EF446B">
              <w:rPr>
                <w:rFonts w:ascii="Arial" w:hAnsi="Arial" w:cs="Arial"/>
                <w:sz w:val="20"/>
                <w:szCs w:val="20"/>
              </w:rPr>
              <w:t>Se cuenta con a</w:t>
            </w:r>
            <w:r w:rsidR="00EC259E" w:rsidRPr="00EF446B">
              <w:rPr>
                <w:rFonts w:ascii="Arial" w:hAnsi="Arial" w:cs="Arial"/>
                <w:sz w:val="20"/>
                <w:szCs w:val="20"/>
              </w:rPr>
              <w:t>lianzas estratégicas que permite</w:t>
            </w:r>
            <w:r w:rsidR="003C5D47" w:rsidRPr="00EF446B">
              <w:rPr>
                <w:rFonts w:ascii="Arial" w:hAnsi="Arial" w:cs="Arial"/>
                <w:sz w:val="20"/>
                <w:szCs w:val="20"/>
              </w:rPr>
              <w:t>n mejorar e innovar la función Archivística de la E</w:t>
            </w:r>
            <w:r w:rsidRPr="00EF446B">
              <w:rPr>
                <w:rFonts w:ascii="Arial" w:hAnsi="Arial" w:cs="Arial"/>
                <w:sz w:val="20"/>
                <w:szCs w:val="20"/>
              </w:rPr>
              <w:t>ntidad</w:t>
            </w:r>
            <w:r w:rsidR="00EC259E" w:rsidRPr="00EF446B">
              <w:rPr>
                <w:rFonts w:ascii="Arial" w:hAnsi="Arial" w:cs="Arial"/>
                <w:sz w:val="20"/>
                <w:szCs w:val="20"/>
              </w:rPr>
              <w:t>.</w:t>
            </w:r>
          </w:p>
        </w:tc>
      </w:tr>
      <w:tr w:rsidR="0090208C" w:rsidRPr="00650D51" w14:paraId="200A0DE6" w14:textId="77777777" w:rsidTr="006B15D6">
        <w:trPr>
          <w:trHeight w:val="2610"/>
        </w:trPr>
        <w:tc>
          <w:tcPr>
            <w:tcW w:w="1818" w:type="dxa"/>
          </w:tcPr>
          <w:p w14:paraId="460249E4" w14:textId="77777777" w:rsidR="00982032" w:rsidRPr="00EF446B" w:rsidRDefault="00EC259E" w:rsidP="00650D51">
            <w:pPr>
              <w:pStyle w:val="Sinespaciado"/>
              <w:jc w:val="both"/>
              <w:rPr>
                <w:rFonts w:ascii="Arial" w:hAnsi="Arial" w:cs="Arial"/>
                <w:sz w:val="20"/>
                <w:szCs w:val="20"/>
              </w:rPr>
            </w:pPr>
            <w:r w:rsidRPr="00EF446B">
              <w:rPr>
                <w:rFonts w:ascii="Arial" w:hAnsi="Arial" w:cs="Arial"/>
                <w:sz w:val="20"/>
                <w:szCs w:val="20"/>
              </w:rPr>
              <w:lastRenderedPageBreak/>
              <w:t>L</w:t>
            </w:r>
            <w:r w:rsidR="00982032" w:rsidRPr="00EF446B">
              <w:rPr>
                <w:rFonts w:ascii="Arial" w:hAnsi="Arial" w:cs="Arial"/>
                <w:sz w:val="20"/>
                <w:szCs w:val="20"/>
              </w:rPr>
              <w:t xml:space="preserve">a política de Gestión documental </w:t>
            </w:r>
            <w:r w:rsidRPr="00EF446B">
              <w:rPr>
                <w:rFonts w:ascii="Arial" w:hAnsi="Arial" w:cs="Arial"/>
                <w:sz w:val="20"/>
                <w:szCs w:val="20"/>
              </w:rPr>
              <w:t>adoptada.</w:t>
            </w:r>
            <w:r w:rsidR="00982032" w:rsidRPr="00EF446B">
              <w:rPr>
                <w:rFonts w:ascii="Arial" w:hAnsi="Arial" w:cs="Arial"/>
                <w:sz w:val="20"/>
                <w:szCs w:val="20"/>
              </w:rPr>
              <w:t xml:space="preserve"> </w:t>
            </w:r>
          </w:p>
        </w:tc>
        <w:tc>
          <w:tcPr>
            <w:tcW w:w="1579" w:type="dxa"/>
          </w:tcPr>
          <w:p w14:paraId="60D97D9A"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esquemas de capacitación  y formación internos para</w:t>
            </w:r>
            <w:r w:rsidR="003C5D47" w:rsidRPr="00EF446B">
              <w:rPr>
                <w:rFonts w:ascii="Arial" w:hAnsi="Arial" w:cs="Arial"/>
                <w:sz w:val="20"/>
                <w:szCs w:val="20"/>
              </w:rPr>
              <w:t xml:space="preserve"> la Gestión de D</w:t>
            </w:r>
            <w:r w:rsidRPr="00EF446B">
              <w:rPr>
                <w:rFonts w:ascii="Arial" w:hAnsi="Arial" w:cs="Arial"/>
                <w:sz w:val="20"/>
                <w:szCs w:val="20"/>
              </w:rPr>
              <w:t xml:space="preserve">ocumentos, articulados con el </w:t>
            </w:r>
            <w:r w:rsidR="00B260AC" w:rsidRPr="00EF446B">
              <w:rPr>
                <w:rFonts w:ascii="Arial" w:hAnsi="Arial" w:cs="Arial"/>
                <w:sz w:val="20"/>
                <w:szCs w:val="20"/>
              </w:rPr>
              <w:t>Plan I</w:t>
            </w:r>
            <w:r w:rsidRPr="00EF446B">
              <w:rPr>
                <w:rFonts w:ascii="Arial" w:hAnsi="Arial" w:cs="Arial"/>
                <w:sz w:val="20"/>
                <w:szCs w:val="20"/>
              </w:rPr>
              <w:t xml:space="preserve">nstitucional de </w:t>
            </w:r>
            <w:r w:rsidR="00B260AC" w:rsidRPr="00EF446B">
              <w:rPr>
                <w:rFonts w:ascii="Arial" w:hAnsi="Arial" w:cs="Arial"/>
                <w:sz w:val="20"/>
                <w:szCs w:val="20"/>
              </w:rPr>
              <w:t>C</w:t>
            </w:r>
            <w:r w:rsidRPr="00EF446B">
              <w:rPr>
                <w:rFonts w:ascii="Arial" w:hAnsi="Arial" w:cs="Arial"/>
                <w:sz w:val="20"/>
                <w:szCs w:val="20"/>
              </w:rPr>
              <w:t>apacitación.</w:t>
            </w:r>
          </w:p>
        </w:tc>
        <w:tc>
          <w:tcPr>
            <w:tcW w:w="1701" w:type="dxa"/>
          </w:tcPr>
          <w:p w14:paraId="12B46B9E" w14:textId="279C6C13"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La conservación y preservación se basa en la </w:t>
            </w:r>
            <w:r w:rsidR="003C5D47" w:rsidRPr="00EF446B">
              <w:rPr>
                <w:rFonts w:ascii="Arial" w:hAnsi="Arial" w:cs="Arial"/>
                <w:sz w:val="20"/>
                <w:szCs w:val="20"/>
              </w:rPr>
              <w:t>normativa, requisitos legales, A</w:t>
            </w:r>
            <w:r w:rsidRPr="00EF446B">
              <w:rPr>
                <w:rFonts w:ascii="Arial" w:hAnsi="Arial" w:cs="Arial"/>
                <w:sz w:val="20"/>
                <w:szCs w:val="20"/>
              </w:rPr>
              <w:t>dministrativos que le aplican a la entidad</w:t>
            </w:r>
            <w:r w:rsidR="0014701C" w:rsidRPr="00EF446B">
              <w:rPr>
                <w:rFonts w:ascii="Arial" w:hAnsi="Arial" w:cs="Arial"/>
                <w:sz w:val="20"/>
                <w:szCs w:val="20"/>
              </w:rPr>
              <w:t>.</w:t>
            </w:r>
          </w:p>
        </w:tc>
        <w:tc>
          <w:tcPr>
            <w:tcW w:w="1701" w:type="dxa"/>
          </w:tcPr>
          <w:p w14:paraId="2E914ABD" w14:textId="7AB22E46"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w:t>
            </w:r>
            <w:r w:rsidR="00B260AC" w:rsidRPr="00EF446B">
              <w:rPr>
                <w:rFonts w:ascii="Arial" w:hAnsi="Arial" w:cs="Arial"/>
                <w:sz w:val="20"/>
                <w:szCs w:val="20"/>
              </w:rPr>
              <w:t>cuenta con políticas que permite</w:t>
            </w:r>
            <w:r w:rsidRPr="00EF446B">
              <w:rPr>
                <w:rFonts w:ascii="Arial" w:hAnsi="Arial" w:cs="Arial"/>
                <w:sz w:val="20"/>
                <w:szCs w:val="20"/>
              </w:rPr>
              <w:t>n a</w:t>
            </w:r>
            <w:r w:rsidR="00B260AC" w:rsidRPr="00EF446B">
              <w:rPr>
                <w:rFonts w:ascii="Arial" w:hAnsi="Arial" w:cs="Arial"/>
                <w:sz w:val="20"/>
                <w:szCs w:val="20"/>
              </w:rPr>
              <w:t>doptar tecnologías que contempla</w:t>
            </w:r>
            <w:r w:rsidRPr="00EF446B">
              <w:rPr>
                <w:rFonts w:ascii="Arial" w:hAnsi="Arial" w:cs="Arial"/>
                <w:sz w:val="20"/>
                <w:szCs w:val="20"/>
              </w:rPr>
              <w:t>n servicio</w:t>
            </w:r>
            <w:r w:rsidR="003C5D47" w:rsidRPr="00EF446B">
              <w:rPr>
                <w:rFonts w:ascii="Arial" w:hAnsi="Arial" w:cs="Arial"/>
                <w:sz w:val="20"/>
                <w:szCs w:val="20"/>
              </w:rPr>
              <w:t>s</w:t>
            </w:r>
            <w:r w:rsidR="00665396" w:rsidRPr="00EF446B">
              <w:rPr>
                <w:rFonts w:ascii="Arial" w:hAnsi="Arial" w:cs="Arial"/>
                <w:sz w:val="20"/>
                <w:szCs w:val="20"/>
              </w:rPr>
              <w:t>,</w:t>
            </w:r>
            <w:r w:rsidR="003C5D47" w:rsidRPr="00EF446B">
              <w:rPr>
                <w:rFonts w:ascii="Arial" w:hAnsi="Arial" w:cs="Arial"/>
                <w:sz w:val="20"/>
                <w:szCs w:val="20"/>
              </w:rPr>
              <w:t xml:space="preserve"> y contenidos orientados a la Gestión de los D</w:t>
            </w:r>
            <w:r w:rsidRPr="00EF446B">
              <w:rPr>
                <w:rFonts w:ascii="Arial" w:hAnsi="Arial" w:cs="Arial"/>
                <w:sz w:val="20"/>
                <w:szCs w:val="20"/>
              </w:rPr>
              <w:t xml:space="preserve">ocumentos. </w:t>
            </w:r>
          </w:p>
        </w:tc>
        <w:tc>
          <w:tcPr>
            <w:tcW w:w="1985" w:type="dxa"/>
          </w:tcPr>
          <w:p w14:paraId="16ED134C"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aplica el marco legal y norma</w:t>
            </w:r>
            <w:r w:rsidR="003C5D47" w:rsidRPr="00EF446B">
              <w:rPr>
                <w:rFonts w:ascii="Arial" w:hAnsi="Arial" w:cs="Arial"/>
                <w:sz w:val="20"/>
                <w:szCs w:val="20"/>
              </w:rPr>
              <w:t>tivo concerniente a la función A</w:t>
            </w:r>
            <w:r w:rsidRPr="00EF446B">
              <w:rPr>
                <w:rFonts w:ascii="Arial" w:hAnsi="Arial" w:cs="Arial"/>
                <w:sz w:val="20"/>
                <w:szCs w:val="20"/>
              </w:rPr>
              <w:t>rchivística.</w:t>
            </w:r>
          </w:p>
        </w:tc>
      </w:tr>
      <w:tr w:rsidR="0090208C" w:rsidRPr="00650D51" w14:paraId="66CCD8B9" w14:textId="77777777" w:rsidTr="006B15D6">
        <w:trPr>
          <w:trHeight w:val="2122"/>
        </w:trPr>
        <w:tc>
          <w:tcPr>
            <w:tcW w:w="1818" w:type="dxa"/>
          </w:tcPr>
          <w:p w14:paraId="3CC3E860" w14:textId="77777777" w:rsidR="00982032" w:rsidRPr="00EF446B" w:rsidRDefault="0082139C" w:rsidP="00650D51">
            <w:pPr>
              <w:pStyle w:val="Sinespaciado"/>
              <w:jc w:val="both"/>
              <w:rPr>
                <w:rFonts w:ascii="Arial" w:hAnsi="Arial" w:cs="Arial"/>
                <w:sz w:val="20"/>
                <w:szCs w:val="20"/>
              </w:rPr>
            </w:pPr>
            <w:r w:rsidRPr="00EF446B">
              <w:rPr>
                <w:rFonts w:ascii="Arial" w:hAnsi="Arial" w:cs="Arial"/>
                <w:sz w:val="20"/>
                <w:szCs w:val="20"/>
              </w:rPr>
              <w:t>Los Instrumentos A</w:t>
            </w:r>
            <w:r w:rsidR="003C5D47" w:rsidRPr="00EF446B">
              <w:rPr>
                <w:rFonts w:ascii="Arial" w:hAnsi="Arial" w:cs="Arial"/>
                <w:sz w:val="20"/>
                <w:szCs w:val="20"/>
              </w:rPr>
              <w:t>rchivísticos involucran la D</w:t>
            </w:r>
            <w:r w:rsidR="00982032" w:rsidRPr="00EF446B">
              <w:rPr>
                <w:rFonts w:ascii="Arial" w:hAnsi="Arial" w:cs="Arial"/>
                <w:sz w:val="20"/>
                <w:szCs w:val="20"/>
              </w:rPr>
              <w:t>ocumentación electrónica</w:t>
            </w:r>
            <w:r w:rsidR="00B260AC" w:rsidRPr="00EF446B">
              <w:rPr>
                <w:rFonts w:ascii="Arial" w:hAnsi="Arial" w:cs="Arial"/>
                <w:sz w:val="20"/>
                <w:szCs w:val="20"/>
              </w:rPr>
              <w:t>.</w:t>
            </w:r>
          </w:p>
        </w:tc>
        <w:tc>
          <w:tcPr>
            <w:tcW w:w="1579" w:type="dxa"/>
          </w:tcPr>
          <w:p w14:paraId="42B69114" w14:textId="77777777" w:rsidR="00982032" w:rsidRPr="00EF446B" w:rsidRDefault="003C5D47" w:rsidP="00650D51">
            <w:pPr>
              <w:pStyle w:val="Sinespaciado"/>
              <w:jc w:val="both"/>
              <w:rPr>
                <w:rFonts w:ascii="Arial" w:hAnsi="Arial" w:cs="Arial"/>
                <w:sz w:val="20"/>
                <w:szCs w:val="20"/>
              </w:rPr>
            </w:pPr>
            <w:r w:rsidRPr="00EF446B">
              <w:rPr>
                <w:rFonts w:ascii="Arial" w:hAnsi="Arial" w:cs="Arial"/>
                <w:sz w:val="20"/>
                <w:szCs w:val="20"/>
              </w:rPr>
              <w:t>Se cuenta con I</w:t>
            </w:r>
            <w:r w:rsidR="00982032" w:rsidRPr="00EF446B">
              <w:rPr>
                <w:rFonts w:ascii="Arial" w:hAnsi="Arial" w:cs="Arial"/>
                <w:sz w:val="20"/>
                <w:szCs w:val="20"/>
              </w:rPr>
              <w:t>nstrum</w:t>
            </w:r>
            <w:r w:rsidRPr="00EF446B">
              <w:rPr>
                <w:rFonts w:ascii="Arial" w:hAnsi="Arial" w:cs="Arial"/>
                <w:sz w:val="20"/>
                <w:szCs w:val="20"/>
              </w:rPr>
              <w:t>entos A</w:t>
            </w:r>
            <w:r w:rsidR="00982032" w:rsidRPr="00EF446B">
              <w:rPr>
                <w:rFonts w:ascii="Arial" w:hAnsi="Arial" w:cs="Arial"/>
                <w:sz w:val="20"/>
                <w:szCs w:val="20"/>
              </w:rPr>
              <w:t>rchivísticos de descri</w:t>
            </w:r>
            <w:r w:rsidRPr="00EF446B">
              <w:rPr>
                <w:rFonts w:ascii="Arial" w:hAnsi="Arial" w:cs="Arial"/>
                <w:sz w:val="20"/>
                <w:szCs w:val="20"/>
              </w:rPr>
              <w:t>pción y clasificación para sus A</w:t>
            </w:r>
            <w:r w:rsidR="00982032" w:rsidRPr="00EF446B">
              <w:rPr>
                <w:rFonts w:ascii="Arial" w:hAnsi="Arial" w:cs="Arial"/>
                <w:sz w:val="20"/>
                <w:szCs w:val="20"/>
              </w:rPr>
              <w:t>rchivos.</w:t>
            </w:r>
          </w:p>
        </w:tc>
        <w:tc>
          <w:tcPr>
            <w:tcW w:w="1701" w:type="dxa"/>
          </w:tcPr>
          <w:p w14:paraId="70E87CD0"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 Sistema Integrado de Conservación – SIC.</w:t>
            </w:r>
          </w:p>
        </w:tc>
        <w:tc>
          <w:tcPr>
            <w:tcW w:w="1701" w:type="dxa"/>
          </w:tcPr>
          <w:p w14:paraId="22091B85" w14:textId="4B5015E0"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Las aplicaciones son </w:t>
            </w:r>
            <w:r w:rsidR="00B21D9D" w:rsidRPr="00EF446B">
              <w:rPr>
                <w:rFonts w:ascii="Arial" w:hAnsi="Arial" w:cs="Arial"/>
                <w:sz w:val="20"/>
                <w:szCs w:val="20"/>
              </w:rPr>
              <w:t>capaces de generar y gestionar, d</w:t>
            </w:r>
            <w:r w:rsidR="003C5D47" w:rsidRPr="00EF446B">
              <w:rPr>
                <w:rFonts w:ascii="Arial" w:hAnsi="Arial" w:cs="Arial"/>
                <w:sz w:val="20"/>
                <w:szCs w:val="20"/>
              </w:rPr>
              <w:t>ocumentos de valor A</w:t>
            </w:r>
            <w:r w:rsidRPr="00EF446B">
              <w:rPr>
                <w:rFonts w:ascii="Arial" w:hAnsi="Arial" w:cs="Arial"/>
                <w:sz w:val="20"/>
                <w:szCs w:val="20"/>
              </w:rPr>
              <w:t>rchivístico cumpliendo con los procesos establecidos.</w:t>
            </w:r>
          </w:p>
        </w:tc>
        <w:tc>
          <w:tcPr>
            <w:tcW w:w="1985" w:type="dxa"/>
          </w:tcPr>
          <w:p w14:paraId="52717CC8" w14:textId="2C7B4E11"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 Sistema de Gestión Documental</w:t>
            </w:r>
            <w:r w:rsidR="007123FC" w:rsidRPr="00EF446B">
              <w:rPr>
                <w:rFonts w:ascii="Arial" w:hAnsi="Arial" w:cs="Arial"/>
                <w:sz w:val="20"/>
                <w:szCs w:val="20"/>
              </w:rPr>
              <w:t>,</w:t>
            </w:r>
            <w:r w:rsidRPr="00EF446B">
              <w:rPr>
                <w:rFonts w:ascii="Arial" w:hAnsi="Arial" w:cs="Arial"/>
                <w:sz w:val="20"/>
                <w:szCs w:val="20"/>
              </w:rPr>
              <w:t xml:space="preserve"> basado en estándares nacionales e internacionales.</w:t>
            </w:r>
          </w:p>
        </w:tc>
      </w:tr>
      <w:tr w:rsidR="0090208C" w:rsidRPr="00650D51" w14:paraId="715926D4" w14:textId="77777777" w:rsidTr="006B15D6">
        <w:tc>
          <w:tcPr>
            <w:tcW w:w="1818" w:type="dxa"/>
          </w:tcPr>
          <w:p w14:paraId="5BA329C4"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y flujos documentales normalizados y medibles</w:t>
            </w:r>
            <w:r w:rsidR="00BE0960" w:rsidRPr="00EF446B">
              <w:rPr>
                <w:rFonts w:ascii="Arial" w:hAnsi="Arial" w:cs="Arial"/>
                <w:sz w:val="20"/>
                <w:szCs w:val="20"/>
              </w:rPr>
              <w:t>.</w:t>
            </w:r>
          </w:p>
        </w:tc>
        <w:tc>
          <w:tcPr>
            <w:tcW w:w="1579" w:type="dxa"/>
          </w:tcPr>
          <w:p w14:paraId="1D862803"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EL personal hac</w:t>
            </w:r>
            <w:r w:rsidR="003C5D47" w:rsidRPr="00EF446B">
              <w:rPr>
                <w:rFonts w:ascii="Arial" w:hAnsi="Arial" w:cs="Arial"/>
                <w:sz w:val="20"/>
                <w:szCs w:val="20"/>
              </w:rPr>
              <w:t>e buen uso de las herramientas T</w:t>
            </w:r>
            <w:r w:rsidRPr="00EF446B">
              <w:rPr>
                <w:rFonts w:ascii="Arial" w:hAnsi="Arial" w:cs="Arial"/>
                <w:sz w:val="20"/>
                <w:szCs w:val="20"/>
              </w:rPr>
              <w:t>ecnológicas  destinadas a la administración de la información  de la entidad.</w:t>
            </w:r>
          </w:p>
        </w:tc>
        <w:tc>
          <w:tcPr>
            <w:tcW w:w="1701" w:type="dxa"/>
          </w:tcPr>
          <w:p w14:paraId="3EB9AC78"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una infraestructura adecuada para el almacenamiento, conservación y preservación de la documentación física y electrónica</w:t>
            </w:r>
            <w:r w:rsidR="00BE0960" w:rsidRPr="00EF446B">
              <w:rPr>
                <w:rFonts w:ascii="Arial" w:hAnsi="Arial" w:cs="Arial"/>
                <w:sz w:val="20"/>
                <w:szCs w:val="20"/>
              </w:rPr>
              <w:t>.</w:t>
            </w:r>
          </w:p>
        </w:tc>
        <w:tc>
          <w:tcPr>
            <w:tcW w:w="1701" w:type="dxa"/>
          </w:tcPr>
          <w:p w14:paraId="741A45F7" w14:textId="77777777" w:rsidR="00982032" w:rsidRPr="00EF446B" w:rsidRDefault="003C5D47" w:rsidP="00650D51">
            <w:pPr>
              <w:pStyle w:val="Sinespaciado"/>
              <w:jc w:val="both"/>
              <w:rPr>
                <w:rFonts w:ascii="Arial" w:hAnsi="Arial" w:cs="Arial"/>
                <w:sz w:val="20"/>
                <w:szCs w:val="20"/>
              </w:rPr>
            </w:pPr>
            <w:r w:rsidRPr="00EF446B">
              <w:rPr>
                <w:rFonts w:ascii="Arial" w:hAnsi="Arial" w:cs="Arial"/>
                <w:sz w:val="20"/>
                <w:szCs w:val="20"/>
              </w:rPr>
              <w:t>Se encuentra estandarizada la Administración y G</w:t>
            </w:r>
            <w:r w:rsidR="00982032" w:rsidRPr="00EF446B">
              <w:rPr>
                <w:rFonts w:ascii="Arial" w:hAnsi="Arial" w:cs="Arial"/>
                <w:sz w:val="20"/>
                <w:szCs w:val="20"/>
              </w:rPr>
              <w:t>estión de la información y los dat</w:t>
            </w:r>
            <w:r w:rsidRPr="00EF446B">
              <w:rPr>
                <w:rFonts w:ascii="Arial" w:hAnsi="Arial" w:cs="Arial"/>
                <w:sz w:val="20"/>
                <w:szCs w:val="20"/>
              </w:rPr>
              <w:t>os en herramientas T</w:t>
            </w:r>
            <w:r w:rsidR="00982032" w:rsidRPr="00EF446B">
              <w:rPr>
                <w:rFonts w:ascii="Arial" w:hAnsi="Arial" w:cs="Arial"/>
                <w:sz w:val="20"/>
                <w:szCs w:val="20"/>
              </w:rPr>
              <w:t>ecnológicas articuladas con el Sistema de Gestión de Seguridad de</w:t>
            </w:r>
            <w:r w:rsidRPr="00EF446B">
              <w:rPr>
                <w:rFonts w:ascii="Arial" w:hAnsi="Arial" w:cs="Arial"/>
                <w:sz w:val="20"/>
                <w:szCs w:val="20"/>
              </w:rPr>
              <w:t xml:space="preserve"> la Información y los procesos A</w:t>
            </w:r>
            <w:r w:rsidR="00982032" w:rsidRPr="00EF446B">
              <w:rPr>
                <w:rFonts w:ascii="Arial" w:hAnsi="Arial" w:cs="Arial"/>
                <w:sz w:val="20"/>
                <w:szCs w:val="20"/>
              </w:rPr>
              <w:t>rchivísticos</w:t>
            </w:r>
            <w:r w:rsidR="00BE0960" w:rsidRPr="00EF446B">
              <w:rPr>
                <w:rFonts w:ascii="Arial" w:hAnsi="Arial" w:cs="Arial"/>
                <w:sz w:val="20"/>
                <w:szCs w:val="20"/>
              </w:rPr>
              <w:t>.</w:t>
            </w:r>
          </w:p>
        </w:tc>
        <w:tc>
          <w:tcPr>
            <w:tcW w:w="1985" w:type="dxa"/>
          </w:tcPr>
          <w:p w14:paraId="2EFB14C9"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tienen </w:t>
            </w:r>
            <w:r w:rsidR="003C5D47" w:rsidRPr="00EF446B">
              <w:rPr>
                <w:rFonts w:ascii="Arial" w:hAnsi="Arial" w:cs="Arial"/>
                <w:sz w:val="20"/>
                <w:szCs w:val="20"/>
              </w:rPr>
              <w:t>implementadas acciones para la G</w:t>
            </w:r>
            <w:r w:rsidRPr="00EF446B">
              <w:rPr>
                <w:rFonts w:ascii="Arial" w:hAnsi="Arial" w:cs="Arial"/>
                <w:sz w:val="20"/>
                <w:szCs w:val="20"/>
              </w:rPr>
              <w:t>estión del cambio.</w:t>
            </w:r>
          </w:p>
        </w:tc>
      </w:tr>
      <w:tr w:rsidR="0090208C" w:rsidRPr="00650D51" w14:paraId="3910202C" w14:textId="77777777" w:rsidTr="006B15D6">
        <w:trPr>
          <w:trHeight w:val="1904"/>
        </w:trPr>
        <w:tc>
          <w:tcPr>
            <w:tcW w:w="1818" w:type="dxa"/>
          </w:tcPr>
          <w:p w14:paraId="04337B9F"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documentan procesos o actividades de gestión de documentos</w:t>
            </w:r>
            <w:r w:rsidR="00624C6D" w:rsidRPr="00EF446B">
              <w:rPr>
                <w:rFonts w:ascii="Arial" w:hAnsi="Arial" w:cs="Arial"/>
                <w:sz w:val="20"/>
                <w:szCs w:val="20"/>
              </w:rPr>
              <w:t>.</w:t>
            </w:r>
          </w:p>
        </w:tc>
        <w:tc>
          <w:tcPr>
            <w:tcW w:w="1579" w:type="dxa"/>
          </w:tcPr>
          <w:p w14:paraId="461A25C1"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ha establecido la caracterización de usuarios de acuerdo a sus necesidades de información</w:t>
            </w:r>
            <w:r w:rsidR="00624C6D" w:rsidRPr="00EF446B">
              <w:rPr>
                <w:rFonts w:ascii="Arial" w:hAnsi="Arial" w:cs="Arial"/>
                <w:sz w:val="20"/>
                <w:szCs w:val="20"/>
              </w:rPr>
              <w:t>.</w:t>
            </w:r>
          </w:p>
        </w:tc>
        <w:tc>
          <w:tcPr>
            <w:tcW w:w="1701" w:type="dxa"/>
          </w:tcPr>
          <w:p w14:paraId="74273048"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documentales de valoración y disposición final</w:t>
            </w:r>
            <w:r w:rsidR="00624C6D" w:rsidRPr="00EF446B">
              <w:rPr>
                <w:rFonts w:ascii="Arial" w:hAnsi="Arial" w:cs="Arial"/>
                <w:sz w:val="20"/>
                <w:szCs w:val="20"/>
              </w:rPr>
              <w:t>.</w:t>
            </w:r>
          </w:p>
        </w:tc>
        <w:tc>
          <w:tcPr>
            <w:tcW w:w="1701" w:type="dxa"/>
          </w:tcPr>
          <w:p w14:paraId="1E742BD3"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cuenta con mecanismos técnicos que permitan la mejor adquisición, uso y mantenimiento de las herramientas tecnológicas. </w:t>
            </w:r>
          </w:p>
        </w:tc>
        <w:tc>
          <w:tcPr>
            <w:tcW w:w="1985" w:type="dxa"/>
          </w:tcPr>
          <w:p w14:paraId="69C20641" w14:textId="77777777" w:rsidR="00FE67E5"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de mejora continua.</w:t>
            </w:r>
          </w:p>
          <w:p w14:paraId="5376EC30" w14:textId="77777777" w:rsidR="00FE67E5" w:rsidRPr="00EF446B" w:rsidRDefault="00FE67E5" w:rsidP="00650D51">
            <w:pPr>
              <w:jc w:val="both"/>
              <w:rPr>
                <w:rFonts w:ascii="Arial" w:hAnsi="Arial" w:cs="Arial"/>
                <w:sz w:val="20"/>
                <w:szCs w:val="20"/>
              </w:rPr>
            </w:pPr>
          </w:p>
          <w:p w14:paraId="144FE1F4" w14:textId="77777777" w:rsidR="00FE67E5" w:rsidRPr="00EF446B" w:rsidRDefault="00FE67E5" w:rsidP="00650D51">
            <w:pPr>
              <w:jc w:val="both"/>
              <w:rPr>
                <w:rFonts w:ascii="Arial" w:hAnsi="Arial" w:cs="Arial"/>
                <w:sz w:val="20"/>
                <w:szCs w:val="20"/>
              </w:rPr>
            </w:pPr>
          </w:p>
          <w:p w14:paraId="579C126C" w14:textId="77777777" w:rsidR="00FE67E5" w:rsidRPr="00EF446B" w:rsidRDefault="00FE67E5" w:rsidP="00650D51">
            <w:pPr>
              <w:jc w:val="both"/>
              <w:rPr>
                <w:rFonts w:ascii="Arial" w:hAnsi="Arial" w:cs="Arial"/>
                <w:sz w:val="20"/>
                <w:szCs w:val="20"/>
              </w:rPr>
            </w:pPr>
          </w:p>
          <w:p w14:paraId="197BAFB3" w14:textId="77777777" w:rsidR="00982032" w:rsidRPr="00EF446B" w:rsidRDefault="00982032" w:rsidP="00650D51">
            <w:pPr>
              <w:ind w:firstLine="708"/>
              <w:jc w:val="both"/>
              <w:rPr>
                <w:rFonts w:ascii="Arial" w:hAnsi="Arial" w:cs="Arial"/>
                <w:sz w:val="20"/>
                <w:szCs w:val="20"/>
              </w:rPr>
            </w:pPr>
          </w:p>
        </w:tc>
      </w:tr>
      <w:tr w:rsidR="0090208C" w:rsidRPr="00650D51" w14:paraId="295A2397" w14:textId="77777777" w:rsidTr="006B15D6">
        <w:trPr>
          <w:trHeight w:val="2031"/>
        </w:trPr>
        <w:tc>
          <w:tcPr>
            <w:tcW w:w="1818" w:type="dxa"/>
          </w:tcPr>
          <w:p w14:paraId="3AAF1007"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lastRenderedPageBreak/>
              <w:t>Se cuenta con la infraestructura adecuada para resolver las necesidades documentales y de archivo.</w:t>
            </w:r>
          </w:p>
        </w:tc>
        <w:tc>
          <w:tcPr>
            <w:tcW w:w="1579" w:type="dxa"/>
          </w:tcPr>
          <w:p w14:paraId="6906A06D"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iniciativas para fomentar el uso de nuevas tecnologías para optimizar el uso de papel</w:t>
            </w:r>
            <w:r w:rsidR="00E44672" w:rsidRPr="00EF446B">
              <w:rPr>
                <w:rFonts w:ascii="Arial" w:hAnsi="Arial" w:cs="Arial"/>
                <w:sz w:val="20"/>
                <w:szCs w:val="20"/>
              </w:rPr>
              <w:t>.</w:t>
            </w:r>
          </w:p>
        </w:tc>
        <w:tc>
          <w:tcPr>
            <w:tcW w:w="1701" w:type="dxa"/>
          </w:tcPr>
          <w:p w14:paraId="3E45652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tienen implementados estándares que garanticen la preservación y conservación de los documentos</w:t>
            </w:r>
            <w:r w:rsidR="00E44672" w:rsidRPr="00EF446B">
              <w:rPr>
                <w:rFonts w:ascii="Arial" w:hAnsi="Arial" w:cs="Arial"/>
                <w:sz w:val="20"/>
                <w:szCs w:val="20"/>
              </w:rPr>
              <w:t>.</w:t>
            </w:r>
          </w:p>
        </w:tc>
        <w:tc>
          <w:tcPr>
            <w:tcW w:w="1701" w:type="dxa"/>
          </w:tcPr>
          <w:p w14:paraId="0746E7DC"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tecnología asociada al servicio al ciudadano, que permita la participación e interacción.</w:t>
            </w:r>
          </w:p>
        </w:tc>
        <w:tc>
          <w:tcPr>
            <w:tcW w:w="1985" w:type="dxa"/>
          </w:tcPr>
          <w:p w14:paraId="4639901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instancias asesoras que formulen lineamientos para la aplicación de la función archivística de la entidad</w:t>
            </w:r>
            <w:r w:rsidR="00E44672" w:rsidRPr="00EF446B">
              <w:rPr>
                <w:rFonts w:ascii="Arial" w:hAnsi="Arial" w:cs="Arial"/>
                <w:sz w:val="20"/>
                <w:szCs w:val="20"/>
              </w:rPr>
              <w:t>.</w:t>
            </w:r>
          </w:p>
        </w:tc>
      </w:tr>
      <w:tr w:rsidR="0090208C" w:rsidRPr="00650D51" w14:paraId="085F3CAB" w14:textId="77777777" w:rsidTr="006B15D6">
        <w:trPr>
          <w:trHeight w:val="2172"/>
        </w:trPr>
        <w:tc>
          <w:tcPr>
            <w:tcW w:w="1818" w:type="dxa"/>
          </w:tcPr>
          <w:p w14:paraId="02143226" w14:textId="56BFB770"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El personal de la entidad conoce la importancia de los documentos e interioriza</w:t>
            </w:r>
            <w:r w:rsidR="00F44243" w:rsidRPr="00EF446B">
              <w:rPr>
                <w:rFonts w:ascii="Arial" w:hAnsi="Arial" w:cs="Arial"/>
                <w:sz w:val="20"/>
                <w:szCs w:val="20"/>
              </w:rPr>
              <w:t>,</w:t>
            </w:r>
            <w:r w:rsidRPr="00EF446B">
              <w:rPr>
                <w:rFonts w:ascii="Arial" w:hAnsi="Arial" w:cs="Arial"/>
                <w:sz w:val="20"/>
                <w:szCs w:val="20"/>
              </w:rPr>
              <w:t xml:space="preserve"> las políticas y directrices concernientes a la gestión de los documentos</w:t>
            </w:r>
            <w:r w:rsidR="00490AAC" w:rsidRPr="00EF446B">
              <w:rPr>
                <w:rFonts w:ascii="Arial" w:hAnsi="Arial" w:cs="Arial"/>
                <w:sz w:val="20"/>
                <w:szCs w:val="20"/>
              </w:rPr>
              <w:t>.</w:t>
            </w:r>
          </w:p>
        </w:tc>
        <w:tc>
          <w:tcPr>
            <w:tcW w:w="1579" w:type="dxa"/>
          </w:tcPr>
          <w:p w14:paraId="5BD48A8F" w14:textId="4C70911D"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tiene implementada la est</w:t>
            </w:r>
            <w:r w:rsidR="000956EF" w:rsidRPr="00EF446B">
              <w:rPr>
                <w:rFonts w:ascii="Arial" w:hAnsi="Arial" w:cs="Arial"/>
                <w:sz w:val="20"/>
                <w:szCs w:val="20"/>
              </w:rPr>
              <w:t>rategia de Gobierno en Línea</w:t>
            </w:r>
            <w:r w:rsidR="00490AAC" w:rsidRPr="00EF446B">
              <w:rPr>
                <w:rFonts w:ascii="Arial" w:hAnsi="Arial" w:cs="Arial"/>
                <w:sz w:val="20"/>
                <w:szCs w:val="20"/>
              </w:rPr>
              <w:t>.</w:t>
            </w:r>
          </w:p>
        </w:tc>
        <w:tc>
          <w:tcPr>
            <w:tcW w:w="1701" w:type="dxa"/>
          </w:tcPr>
          <w:p w14:paraId="03D476F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esquemas de migración y conversión normalizados</w:t>
            </w:r>
            <w:r w:rsidR="00490AAC" w:rsidRPr="00EF446B">
              <w:rPr>
                <w:rFonts w:ascii="Arial" w:hAnsi="Arial" w:cs="Arial"/>
                <w:sz w:val="20"/>
                <w:szCs w:val="20"/>
              </w:rPr>
              <w:t>.</w:t>
            </w:r>
            <w:r w:rsidRPr="00EF446B">
              <w:rPr>
                <w:rFonts w:ascii="Arial" w:hAnsi="Arial" w:cs="Arial"/>
                <w:sz w:val="20"/>
                <w:szCs w:val="20"/>
              </w:rPr>
              <w:t xml:space="preserve"> </w:t>
            </w:r>
          </w:p>
        </w:tc>
        <w:tc>
          <w:tcPr>
            <w:tcW w:w="1701" w:type="dxa"/>
          </w:tcPr>
          <w:p w14:paraId="08E53C4D"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modelos para la identificación, evaluación y análisis de riesgos.</w:t>
            </w:r>
          </w:p>
        </w:tc>
        <w:tc>
          <w:tcPr>
            <w:tcW w:w="1985" w:type="dxa"/>
          </w:tcPr>
          <w:p w14:paraId="5D470387" w14:textId="59AD406F"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tienen identificados roles y responsabilidades del personal</w:t>
            </w:r>
            <w:r w:rsidR="00160B4E" w:rsidRPr="00EF446B">
              <w:rPr>
                <w:rFonts w:ascii="Arial" w:hAnsi="Arial" w:cs="Arial"/>
                <w:sz w:val="20"/>
                <w:szCs w:val="20"/>
              </w:rPr>
              <w:t>,</w:t>
            </w:r>
            <w:r w:rsidRPr="00EF446B">
              <w:rPr>
                <w:rFonts w:ascii="Arial" w:hAnsi="Arial" w:cs="Arial"/>
                <w:sz w:val="20"/>
                <w:szCs w:val="20"/>
              </w:rPr>
              <w:t xml:space="preserve"> y las áreas frente a los documentos.</w:t>
            </w:r>
          </w:p>
        </w:tc>
      </w:tr>
      <w:tr w:rsidR="0090208C" w:rsidRPr="00650D51" w14:paraId="7075261E" w14:textId="77777777" w:rsidTr="006B15D6">
        <w:trPr>
          <w:trHeight w:val="2646"/>
        </w:trPr>
        <w:tc>
          <w:tcPr>
            <w:tcW w:w="1818" w:type="dxa"/>
          </w:tcPr>
          <w:p w14:paraId="48A731CE"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el presupuesto adecuado para atender las necesidades documentales y de archivo</w:t>
            </w:r>
            <w:r w:rsidR="00490AAC" w:rsidRPr="00EF446B">
              <w:rPr>
                <w:rFonts w:ascii="Arial" w:hAnsi="Arial" w:cs="Arial"/>
                <w:sz w:val="20"/>
                <w:szCs w:val="20"/>
              </w:rPr>
              <w:t>.</w:t>
            </w:r>
          </w:p>
        </w:tc>
        <w:tc>
          <w:tcPr>
            <w:tcW w:w="1579" w:type="dxa"/>
          </w:tcPr>
          <w:p w14:paraId="512E82D4"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canales (locales y en línea) de servicio, atención y orientación al ciudadano.</w:t>
            </w:r>
          </w:p>
        </w:tc>
        <w:tc>
          <w:tcPr>
            <w:tcW w:w="1701" w:type="dxa"/>
          </w:tcPr>
          <w:p w14:paraId="005DD470"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modelos o esquemas de continuidad del negocio.</w:t>
            </w:r>
          </w:p>
        </w:tc>
        <w:tc>
          <w:tcPr>
            <w:tcW w:w="1701" w:type="dxa"/>
          </w:tcPr>
          <w:p w14:paraId="2AAB82DD"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directrices de seguridad de información con relación al recurso humano, al entorno físico y electrónico, el acces</w:t>
            </w:r>
            <w:r w:rsidR="00490AAC" w:rsidRPr="00EF446B">
              <w:rPr>
                <w:rFonts w:ascii="Arial" w:hAnsi="Arial" w:cs="Arial"/>
                <w:sz w:val="20"/>
                <w:szCs w:val="20"/>
              </w:rPr>
              <w:t>o y los sistemas de información.</w:t>
            </w:r>
          </w:p>
        </w:tc>
        <w:tc>
          <w:tcPr>
            <w:tcW w:w="1985" w:type="dxa"/>
          </w:tcPr>
          <w:p w14:paraId="3E6A0373" w14:textId="13C3256D" w:rsidR="00953895" w:rsidRPr="00EF446B" w:rsidRDefault="00982032" w:rsidP="00650D51">
            <w:pPr>
              <w:pStyle w:val="Sinespaciado"/>
              <w:jc w:val="both"/>
              <w:rPr>
                <w:rFonts w:ascii="Arial" w:hAnsi="Arial" w:cs="Arial"/>
                <w:sz w:val="20"/>
                <w:szCs w:val="20"/>
              </w:rPr>
            </w:pPr>
            <w:r w:rsidRPr="00EF446B">
              <w:rPr>
                <w:rFonts w:ascii="Arial" w:hAnsi="Arial" w:cs="Arial"/>
                <w:sz w:val="20"/>
                <w:szCs w:val="20"/>
              </w:rPr>
              <w:t>la alta dirección está comprometida con el desarrollo de la función archivística de la entidad.</w:t>
            </w:r>
          </w:p>
          <w:p w14:paraId="041338C2" w14:textId="77777777" w:rsidR="00953895" w:rsidRPr="00EF446B" w:rsidRDefault="00953895" w:rsidP="00650D51">
            <w:pPr>
              <w:pStyle w:val="Sinespaciado"/>
              <w:jc w:val="both"/>
              <w:rPr>
                <w:rFonts w:ascii="Arial" w:hAnsi="Arial" w:cs="Arial"/>
                <w:sz w:val="20"/>
                <w:szCs w:val="20"/>
              </w:rPr>
            </w:pPr>
          </w:p>
        </w:tc>
      </w:tr>
    </w:tbl>
    <w:p w14:paraId="513CD3A2" w14:textId="2701E6C9" w:rsidR="002C7AF6" w:rsidRDefault="00982790" w:rsidP="00EB004A">
      <w:pPr>
        <w:pStyle w:val="Descripcin"/>
        <w:keepNext/>
        <w:rPr>
          <w:rFonts w:ascii="Arial" w:hAnsi="Arial" w:cs="Arial"/>
          <w:i/>
          <w:color w:val="auto"/>
          <w:sz w:val="24"/>
          <w:szCs w:val="24"/>
        </w:rPr>
      </w:pPr>
      <w:bookmarkStart w:id="43" w:name="_Toc54654765"/>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2</w:t>
      </w:r>
      <w:r w:rsidRPr="00650D51">
        <w:rPr>
          <w:rFonts w:ascii="Arial" w:hAnsi="Arial" w:cs="Arial"/>
          <w:i/>
          <w:color w:val="auto"/>
          <w:sz w:val="24"/>
          <w:szCs w:val="24"/>
        </w:rPr>
        <w:fldChar w:fldCharType="end"/>
      </w:r>
      <w:r w:rsidR="00716D6D">
        <w:rPr>
          <w:rFonts w:ascii="Arial" w:hAnsi="Arial" w:cs="Arial"/>
          <w:i/>
          <w:color w:val="auto"/>
          <w:sz w:val="24"/>
          <w:szCs w:val="24"/>
        </w:rPr>
        <w:t>.</w:t>
      </w:r>
      <w:r w:rsidR="00AB01FE">
        <w:rPr>
          <w:rFonts w:ascii="Arial" w:hAnsi="Arial" w:cs="Arial"/>
          <w:i/>
          <w:color w:val="auto"/>
          <w:sz w:val="24"/>
          <w:szCs w:val="24"/>
        </w:rPr>
        <w:t xml:space="preserve"> </w:t>
      </w:r>
      <w:r w:rsidR="00D74169">
        <w:rPr>
          <w:rFonts w:ascii="Arial" w:hAnsi="Arial" w:cs="Arial"/>
          <w:i/>
          <w:color w:val="auto"/>
          <w:sz w:val="24"/>
          <w:szCs w:val="24"/>
        </w:rPr>
        <w:t>C</w:t>
      </w:r>
      <w:r w:rsidR="00D74169" w:rsidRPr="00650D51">
        <w:rPr>
          <w:rFonts w:ascii="Arial" w:hAnsi="Arial" w:cs="Arial"/>
          <w:i/>
          <w:color w:val="auto"/>
          <w:sz w:val="24"/>
          <w:szCs w:val="24"/>
        </w:rPr>
        <w:t xml:space="preserve">riterios </w:t>
      </w:r>
      <w:bookmarkEnd w:id="43"/>
      <w:r w:rsidR="00D74169" w:rsidRPr="00650D51">
        <w:rPr>
          <w:rFonts w:ascii="Arial" w:hAnsi="Arial" w:cs="Arial"/>
          <w:i/>
          <w:color w:val="auto"/>
          <w:sz w:val="24"/>
          <w:szCs w:val="24"/>
        </w:rPr>
        <w:t>de evaluación</w:t>
      </w:r>
      <w:r w:rsidR="00207A08" w:rsidRPr="00650D51">
        <w:rPr>
          <w:rFonts w:ascii="Arial" w:hAnsi="Arial" w:cs="Arial"/>
          <w:i/>
          <w:color w:val="auto"/>
          <w:sz w:val="24"/>
          <w:szCs w:val="24"/>
        </w:rPr>
        <w:t xml:space="preserve"> – Tomada del Manual Formulación del Plan Institucional de Archivos PINAR, AGN</w:t>
      </w:r>
    </w:p>
    <w:p w14:paraId="08BC75A9" w14:textId="2358F469" w:rsidR="003036F1" w:rsidRPr="003036F1" w:rsidRDefault="007E2B94" w:rsidP="003036F1">
      <w:pPr>
        <w:jc w:val="both"/>
        <w:rPr>
          <w:rFonts w:ascii="Arial" w:hAnsi="Arial" w:cs="Arial"/>
          <w:sz w:val="24"/>
          <w:szCs w:val="24"/>
        </w:rPr>
      </w:pPr>
      <w:r w:rsidRPr="007E2B94">
        <w:rPr>
          <w:rFonts w:ascii="Arial" w:hAnsi="Arial" w:cs="Arial"/>
          <w:sz w:val="24"/>
          <w:szCs w:val="24"/>
        </w:rPr>
        <w:t xml:space="preserve">A partir </w:t>
      </w:r>
      <w:r>
        <w:rPr>
          <w:rFonts w:ascii="Arial" w:hAnsi="Arial" w:cs="Arial"/>
          <w:sz w:val="24"/>
          <w:szCs w:val="24"/>
        </w:rPr>
        <w:t xml:space="preserve">del análisis realizado a través de la Matriz de Criterios de Evaluación de Impacto con forme a la normatividad del AGN, se obtuvieron los siguientes resultados: </w:t>
      </w:r>
    </w:p>
    <w:tbl>
      <w:tblPr>
        <w:tblStyle w:val="Tablaconcuadrcula"/>
        <w:tblW w:w="8789" w:type="dxa"/>
        <w:tblInd w:w="-5" w:type="dxa"/>
        <w:tblLayout w:type="fixed"/>
        <w:tblLook w:val="04A0" w:firstRow="1" w:lastRow="0" w:firstColumn="1" w:lastColumn="0" w:noHBand="0" w:noVBand="1"/>
      </w:tblPr>
      <w:tblGrid>
        <w:gridCol w:w="2268"/>
        <w:gridCol w:w="1276"/>
        <w:gridCol w:w="1134"/>
        <w:gridCol w:w="1134"/>
        <w:gridCol w:w="1134"/>
        <w:gridCol w:w="1276"/>
        <w:gridCol w:w="567"/>
      </w:tblGrid>
      <w:tr w:rsidR="00C61D91" w:rsidRPr="00650D51" w14:paraId="2276ACE7" w14:textId="77777777" w:rsidTr="00CD2C01">
        <w:tc>
          <w:tcPr>
            <w:tcW w:w="2268" w:type="dxa"/>
            <w:vMerge w:val="restart"/>
            <w:shd w:val="clear" w:color="auto" w:fill="C6D9F1" w:themeFill="text2" w:themeFillTint="33"/>
            <w:vAlign w:val="center"/>
          </w:tcPr>
          <w:p w14:paraId="0F7A7757" w14:textId="77777777" w:rsidR="00982032" w:rsidRPr="00C56E7D" w:rsidRDefault="00982032" w:rsidP="00C56E7D">
            <w:pPr>
              <w:pStyle w:val="Sinespaciado"/>
              <w:jc w:val="center"/>
              <w:rPr>
                <w:rStyle w:val="Ttulo1Car"/>
                <w:rFonts w:cs="Arial"/>
                <w:b w:val="0"/>
                <w:color w:val="auto"/>
                <w:sz w:val="22"/>
                <w:szCs w:val="22"/>
              </w:rPr>
            </w:pPr>
            <w:r w:rsidRPr="00C56E7D">
              <w:rPr>
                <w:rFonts w:ascii="Arial" w:hAnsi="Arial" w:cs="Arial"/>
                <w:b/>
                <w:lang w:eastAsia="es-CO"/>
              </w:rPr>
              <w:t>ASPECTOS CRÍTICOS</w:t>
            </w:r>
          </w:p>
        </w:tc>
        <w:tc>
          <w:tcPr>
            <w:tcW w:w="6521" w:type="dxa"/>
            <w:gridSpan w:val="6"/>
            <w:shd w:val="clear" w:color="auto" w:fill="C6D9F1" w:themeFill="text2" w:themeFillTint="33"/>
            <w:vAlign w:val="center"/>
          </w:tcPr>
          <w:p w14:paraId="68410C03" w14:textId="77777777" w:rsidR="00982032" w:rsidRPr="00C56E7D" w:rsidRDefault="00982032" w:rsidP="00650D51">
            <w:pPr>
              <w:pStyle w:val="Sinespaciado"/>
              <w:jc w:val="center"/>
              <w:rPr>
                <w:rStyle w:val="Ttulo1Car"/>
                <w:rFonts w:cs="Arial"/>
                <w:b w:val="0"/>
                <w:color w:val="auto"/>
                <w:sz w:val="22"/>
                <w:szCs w:val="22"/>
              </w:rPr>
            </w:pPr>
            <w:r w:rsidRPr="00C56E7D">
              <w:rPr>
                <w:rFonts w:ascii="Arial" w:hAnsi="Arial" w:cs="Arial"/>
                <w:b/>
                <w:lang w:eastAsia="es-CO"/>
              </w:rPr>
              <w:t>EJES ARTICULADORES</w:t>
            </w:r>
          </w:p>
        </w:tc>
      </w:tr>
      <w:tr w:rsidR="004C0318" w:rsidRPr="00650D51" w14:paraId="512D6563" w14:textId="77777777" w:rsidTr="00CD2C01">
        <w:tc>
          <w:tcPr>
            <w:tcW w:w="2268" w:type="dxa"/>
            <w:vMerge/>
            <w:shd w:val="clear" w:color="auto" w:fill="C6D9F1" w:themeFill="text2" w:themeFillTint="33"/>
          </w:tcPr>
          <w:p w14:paraId="3DD3DD47" w14:textId="77777777" w:rsidR="00982032" w:rsidRPr="00650D51" w:rsidRDefault="00982032" w:rsidP="00650D51">
            <w:pPr>
              <w:pStyle w:val="Sinespaciado"/>
              <w:rPr>
                <w:rStyle w:val="Ttulo1Car"/>
                <w:rFonts w:cs="Arial"/>
                <w:color w:val="auto"/>
                <w:sz w:val="22"/>
                <w:szCs w:val="22"/>
              </w:rPr>
            </w:pPr>
          </w:p>
        </w:tc>
        <w:tc>
          <w:tcPr>
            <w:tcW w:w="1276" w:type="dxa"/>
            <w:shd w:val="clear" w:color="auto" w:fill="DBE5F1" w:themeFill="accent1" w:themeFillTint="33"/>
            <w:vAlign w:val="center"/>
          </w:tcPr>
          <w:p w14:paraId="03DCD1F3"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 xml:space="preserve">Administración </w:t>
            </w:r>
            <w:r w:rsidR="00854895" w:rsidRPr="004C0318">
              <w:rPr>
                <w:rFonts w:ascii="Arial" w:hAnsi="Arial" w:cs="Arial"/>
                <w:b/>
                <w:sz w:val="14"/>
                <w:szCs w:val="16"/>
                <w:lang w:eastAsia="es-CO"/>
              </w:rPr>
              <w:t xml:space="preserve">   </w:t>
            </w:r>
            <w:r w:rsidRPr="004C0318">
              <w:rPr>
                <w:rFonts w:ascii="Arial" w:hAnsi="Arial" w:cs="Arial"/>
                <w:b/>
                <w:sz w:val="14"/>
                <w:szCs w:val="16"/>
                <w:lang w:eastAsia="es-CO"/>
              </w:rPr>
              <w:t>de Archivos</w:t>
            </w:r>
          </w:p>
        </w:tc>
        <w:tc>
          <w:tcPr>
            <w:tcW w:w="1134" w:type="dxa"/>
            <w:shd w:val="clear" w:color="auto" w:fill="DBE5F1" w:themeFill="accent1" w:themeFillTint="33"/>
            <w:vAlign w:val="center"/>
          </w:tcPr>
          <w:p w14:paraId="496F12FF"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Acceso a la Información</w:t>
            </w:r>
          </w:p>
        </w:tc>
        <w:tc>
          <w:tcPr>
            <w:tcW w:w="1134" w:type="dxa"/>
            <w:shd w:val="clear" w:color="auto" w:fill="DBE5F1" w:themeFill="accent1" w:themeFillTint="33"/>
            <w:vAlign w:val="center"/>
          </w:tcPr>
          <w:p w14:paraId="4538918F" w14:textId="0D541926" w:rsidR="00982032" w:rsidRPr="004C0318" w:rsidRDefault="000956EF"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 xml:space="preserve">Preservación de </w:t>
            </w:r>
            <w:r w:rsidR="00982032" w:rsidRPr="004C0318">
              <w:rPr>
                <w:rFonts w:ascii="Arial" w:hAnsi="Arial" w:cs="Arial"/>
                <w:b/>
                <w:sz w:val="14"/>
                <w:szCs w:val="16"/>
                <w:lang w:eastAsia="es-CO"/>
              </w:rPr>
              <w:t>Información</w:t>
            </w:r>
          </w:p>
        </w:tc>
        <w:tc>
          <w:tcPr>
            <w:tcW w:w="1134" w:type="dxa"/>
            <w:shd w:val="clear" w:color="auto" w:fill="DBE5F1" w:themeFill="accent1" w:themeFillTint="33"/>
            <w:vAlign w:val="center"/>
          </w:tcPr>
          <w:p w14:paraId="2634FB62"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Aspectos Tecnológicos y</w:t>
            </w:r>
            <w:r w:rsidR="00AA3688" w:rsidRPr="004C0318">
              <w:rPr>
                <w:rFonts w:ascii="Arial" w:hAnsi="Arial" w:cs="Arial"/>
                <w:b/>
                <w:sz w:val="14"/>
                <w:szCs w:val="16"/>
                <w:lang w:eastAsia="es-CO"/>
              </w:rPr>
              <w:t xml:space="preserve"> </w:t>
            </w:r>
            <w:r w:rsidRPr="004C0318">
              <w:rPr>
                <w:rFonts w:ascii="Arial" w:hAnsi="Arial" w:cs="Arial"/>
                <w:b/>
                <w:sz w:val="14"/>
                <w:szCs w:val="16"/>
                <w:lang w:eastAsia="es-CO"/>
              </w:rPr>
              <w:t xml:space="preserve"> de seguridad</w:t>
            </w:r>
          </w:p>
        </w:tc>
        <w:tc>
          <w:tcPr>
            <w:tcW w:w="1276" w:type="dxa"/>
            <w:shd w:val="clear" w:color="auto" w:fill="DBE5F1" w:themeFill="accent1" w:themeFillTint="33"/>
            <w:vAlign w:val="center"/>
          </w:tcPr>
          <w:p w14:paraId="599CAFAC"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Fortalecimiento</w:t>
            </w:r>
            <w:r w:rsidR="00AA3688" w:rsidRPr="004C0318">
              <w:rPr>
                <w:rFonts w:ascii="Arial" w:hAnsi="Arial" w:cs="Arial"/>
                <w:b/>
                <w:sz w:val="14"/>
                <w:szCs w:val="16"/>
                <w:lang w:eastAsia="es-CO"/>
              </w:rPr>
              <w:t xml:space="preserve"> </w:t>
            </w:r>
            <w:r w:rsidRPr="004C0318">
              <w:rPr>
                <w:rFonts w:ascii="Arial" w:hAnsi="Arial" w:cs="Arial"/>
                <w:b/>
                <w:sz w:val="14"/>
                <w:szCs w:val="16"/>
                <w:lang w:eastAsia="es-CO"/>
              </w:rPr>
              <w:t xml:space="preserve"> y articulación</w:t>
            </w:r>
          </w:p>
        </w:tc>
        <w:tc>
          <w:tcPr>
            <w:tcW w:w="567" w:type="dxa"/>
            <w:shd w:val="clear" w:color="auto" w:fill="DBE5F1" w:themeFill="accent1" w:themeFillTint="33"/>
            <w:vAlign w:val="center"/>
          </w:tcPr>
          <w:p w14:paraId="6B0C47DA" w14:textId="77777777" w:rsidR="00982032" w:rsidRPr="004C0318" w:rsidRDefault="00982032" w:rsidP="00C56E7D">
            <w:pPr>
              <w:jc w:val="center"/>
              <w:rPr>
                <w:rFonts w:ascii="Arial" w:eastAsia="Times New Roman" w:hAnsi="Arial" w:cs="Arial"/>
                <w:b/>
                <w:sz w:val="14"/>
                <w:szCs w:val="16"/>
                <w:lang w:eastAsia="es-CO"/>
              </w:rPr>
            </w:pPr>
            <w:r w:rsidRPr="004C0318">
              <w:rPr>
                <w:rFonts w:ascii="Arial" w:eastAsia="Times New Roman" w:hAnsi="Arial" w:cs="Arial"/>
                <w:b/>
                <w:sz w:val="14"/>
                <w:szCs w:val="16"/>
                <w:lang w:eastAsia="es-CO"/>
              </w:rPr>
              <w:t>Total</w:t>
            </w:r>
          </w:p>
        </w:tc>
      </w:tr>
      <w:tr w:rsidR="004C0318" w:rsidRPr="00650D51" w14:paraId="519D6BF2" w14:textId="77777777" w:rsidTr="00CD2C01">
        <w:trPr>
          <w:trHeight w:val="3746"/>
        </w:trPr>
        <w:tc>
          <w:tcPr>
            <w:tcW w:w="2268" w:type="dxa"/>
          </w:tcPr>
          <w:p w14:paraId="2E99EBC8" w14:textId="0E501FD7" w:rsidR="00195F25" w:rsidRPr="00C56E7D" w:rsidRDefault="004C0318" w:rsidP="00650D51">
            <w:pPr>
              <w:pStyle w:val="Sinespaciado"/>
              <w:jc w:val="both"/>
              <w:rPr>
                <w:rFonts w:ascii="Arial" w:hAnsi="Arial" w:cs="Arial"/>
                <w:sz w:val="20"/>
                <w:lang w:eastAsia="es-CO"/>
              </w:rPr>
            </w:pPr>
            <w:r>
              <w:rPr>
                <w:rFonts w:ascii="Arial" w:hAnsi="Arial" w:cs="Arial"/>
                <w:bCs/>
                <w:sz w:val="20"/>
                <w:lang w:eastAsia="es-CO"/>
              </w:rPr>
              <w:lastRenderedPageBreak/>
              <w:t>Pérdida de la memoria histórica</w:t>
            </w:r>
            <w:r w:rsidR="00195F25" w:rsidRPr="00C56E7D">
              <w:rPr>
                <w:rFonts w:ascii="Arial" w:hAnsi="Arial" w:cs="Arial"/>
                <w:bCs/>
                <w:sz w:val="20"/>
                <w:lang w:eastAsia="es-CO"/>
              </w:rPr>
              <w:t xml:space="preserve"> de la entidad,</w:t>
            </w:r>
            <w:r w:rsidR="00C56E7D">
              <w:rPr>
                <w:rFonts w:ascii="Arial" w:hAnsi="Arial" w:cs="Arial"/>
                <w:bCs/>
                <w:sz w:val="20"/>
                <w:lang w:eastAsia="es-CO"/>
              </w:rPr>
              <w:t xml:space="preserve"> </w:t>
            </w:r>
            <w:r w:rsidR="00195F25" w:rsidRPr="00C56E7D">
              <w:rPr>
                <w:rFonts w:ascii="Arial" w:hAnsi="Arial" w:cs="Arial"/>
                <w:bCs/>
                <w:sz w:val="20"/>
                <w:lang w:eastAsia="es-CO"/>
              </w:rPr>
              <w:t>por acumulación de documentos en espacios no adecuados e Insuficiencia de espacios físicos para manejo,</w:t>
            </w:r>
            <w:r w:rsidR="00CD2C01">
              <w:rPr>
                <w:rFonts w:ascii="Arial" w:hAnsi="Arial" w:cs="Arial"/>
                <w:bCs/>
                <w:sz w:val="20"/>
                <w:lang w:eastAsia="es-CO"/>
              </w:rPr>
              <w:t xml:space="preserve"> </w:t>
            </w:r>
            <w:r w:rsidR="00195F25" w:rsidRPr="00C56E7D">
              <w:rPr>
                <w:rFonts w:ascii="Arial" w:hAnsi="Arial" w:cs="Arial"/>
                <w:bCs/>
                <w:sz w:val="20"/>
                <w:lang w:eastAsia="es-CO"/>
              </w:rPr>
              <w:t>consulta y conservación de la documentación.</w:t>
            </w:r>
            <w:r w:rsidR="00137BF3">
              <w:rPr>
                <w:rFonts w:ascii="Arial" w:hAnsi="Arial" w:cs="Arial"/>
                <w:sz w:val="20"/>
                <w:lang w:eastAsia="es-CO"/>
              </w:rPr>
              <w:t xml:space="preserve"> </w:t>
            </w:r>
          </w:p>
          <w:p w14:paraId="61F71D90" w14:textId="22D3EC1B" w:rsidR="00195F25" w:rsidRPr="00C56E7D" w:rsidRDefault="00195F25" w:rsidP="00650D51">
            <w:pPr>
              <w:pStyle w:val="Sinespaciado"/>
              <w:jc w:val="both"/>
              <w:rPr>
                <w:rFonts w:ascii="Arial" w:hAnsi="Arial" w:cs="Arial"/>
                <w:sz w:val="20"/>
                <w:lang w:eastAsia="es-CO"/>
              </w:rPr>
            </w:pPr>
            <w:r w:rsidRPr="00C56E7D">
              <w:rPr>
                <w:rFonts w:ascii="Arial" w:hAnsi="Arial" w:cs="Arial"/>
                <w:sz w:val="20"/>
                <w:lang w:eastAsia="es-CO"/>
              </w:rPr>
              <w:t>La infraestructura</w:t>
            </w:r>
            <w:r w:rsidR="00137BF3">
              <w:rPr>
                <w:rFonts w:ascii="Arial" w:hAnsi="Arial" w:cs="Arial"/>
                <w:sz w:val="20"/>
                <w:lang w:eastAsia="es-CO"/>
              </w:rPr>
              <w:t>, mobiliario y equipos tecnológicos obsoletos e insuficientes para el adecuado funcionamiento del área y preservación de la memoria histórica de la entidad.</w:t>
            </w:r>
            <w:r w:rsidRPr="00C56E7D">
              <w:rPr>
                <w:rFonts w:ascii="Arial" w:hAnsi="Arial" w:cs="Arial"/>
                <w:sz w:val="20"/>
                <w:lang w:eastAsia="es-CO"/>
              </w:rPr>
              <w:t xml:space="preserve"> </w:t>
            </w:r>
          </w:p>
          <w:p w14:paraId="140C25AD" w14:textId="778F7CB5" w:rsidR="00137BF3" w:rsidRPr="004C0318" w:rsidRDefault="00466BDC" w:rsidP="00650D51">
            <w:pPr>
              <w:pStyle w:val="Sinespaciado"/>
              <w:jc w:val="both"/>
              <w:rPr>
                <w:rStyle w:val="Ttulo1Car"/>
                <w:rFonts w:eastAsiaTheme="minorHAnsi" w:cs="Arial"/>
                <w:b w:val="0"/>
                <w:bCs w:val="0"/>
                <w:color w:val="auto"/>
                <w:sz w:val="20"/>
                <w:szCs w:val="22"/>
                <w:lang w:eastAsia="es-CO"/>
              </w:rPr>
            </w:pPr>
            <w:r>
              <w:rPr>
                <w:rFonts w:ascii="Arial" w:hAnsi="Arial" w:cs="Arial"/>
                <w:sz w:val="20"/>
                <w:lang w:eastAsia="es-CO"/>
              </w:rPr>
              <w:t>Falta de elementos de bioseguridad para el personal del Archivo Central.</w:t>
            </w:r>
          </w:p>
        </w:tc>
        <w:tc>
          <w:tcPr>
            <w:tcW w:w="1276" w:type="dxa"/>
            <w:vAlign w:val="center"/>
          </w:tcPr>
          <w:p w14:paraId="0D87713B" w14:textId="1A09734E" w:rsidR="0091524F" w:rsidRDefault="0091524F" w:rsidP="00C56E7D">
            <w:pPr>
              <w:pStyle w:val="Sinespaciado"/>
              <w:jc w:val="center"/>
              <w:rPr>
                <w:rFonts w:ascii="Arial" w:hAnsi="Arial" w:cs="Arial"/>
                <w:sz w:val="18"/>
              </w:rPr>
            </w:pPr>
          </w:p>
          <w:p w14:paraId="77993FCA" w14:textId="77777777" w:rsidR="005C1524" w:rsidRPr="004C0318" w:rsidRDefault="005C1524" w:rsidP="00C56E7D">
            <w:pPr>
              <w:pStyle w:val="Sinespaciado"/>
              <w:jc w:val="center"/>
              <w:rPr>
                <w:rFonts w:ascii="Arial" w:hAnsi="Arial" w:cs="Arial"/>
                <w:sz w:val="18"/>
              </w:rPr>
            </w:pPr>
          </w:p>
          <w:p w14:paraId="200FA94C" w14:textId="08EB9BBA" w:rsidR="0091524F" w:rsidRPr="004C0318" w:rsidRDefault="00507900" w:rsidP="00C56E7D">
            <w:pPr>
              <w:pStyle w:val="Sinespaciado"/>
              <w:jc w:val="center"/>
              <w:rPr>
                <w:rFonts w:ascii="Arial" w:hAnsi="Arial" w:cs="Arial"/>
                <w:sz w:val="18"/>
              </w:rPr>
            </w:pPr>
            <w:r>
              <w:rPr>
                <w:rFonts w:ascii="Arial" w:hAnsi="Arial" w:cs="Arial"/>
                <w:sz w:val="18"/>
              </w:rPr>
              <w:t>8</w:t>
            </w:r>
          </w:p>
          <w:p w14:paraId="13DE7951" w14:textId="1862713D" w:rsidR="0091524F" w:rsidRPr="004C0318" w:rsidRDefault="0091524F" w:rsidP="00C56E7D">
            <w:pPr>
              <w:pStyle w:val="Sinespaciado"/>
              <w:jc w:val="center"/>
              <w:rPr>
                <w:rFonts w:ascii="Arial" w:hAnsi="Arial" w:cs="Arial"/>
                <w:sz w:val="18"/>
              </w:rPr>
            </w:pPr>
          </w:p>
          <w:p w14:paraId="58E0CE73" w14:textId="77777777" w:rsidR="0091524F" w:rsidRPr="004C0318" w:rsidRDefault="0091524F" w:rsidP="00C56E7D">
            <w:pPr>
              <w:pStyle w:val="Sinespaciado"/>
              <w:jc w:val="center"/>
              <w:rPr>
                <w:rFonts w:ascii="Arial" w:hAnsi="Arial" w:cs="Arial"/>
                <w:sz w:val="18"/>
              </w:rPr>
            </w:pPr>
          </w:p>
          <w:p w14:paraId="435CEA31" w14:textId="38F33B55" w:rsidR="00195F25" w:rsidRPr="004C0318" w:rsidRDefault="00195F25" w:rsidP="00C56E7D">
            <w:pPr>
              <w:pStyle w:val="Sinespaciado"/>
              <w:jc w:val="center"/>
              <w:rPr>
                <w:rFonts w:ascii="Arial" w:hAnsi="Arial" w:cs="Arial"/>
                <w:sz w:val="18"/>
              </w:rPr>
            </w:pPr>
          </w:p>
        </w:tc>
        <w:tc>
          <w:tcPr>
            <w:tcW w:w="1134" w:type="dxa"/>
            <w:vAlign w:val="center"/>
          </w:tcPr>
          <w:p w14:paraId="195FE3AA" w14:textId="0CCD51B3" w:rsidR="00B72241" w:rsidRDefault="00B72241" w:rsidP="00C56E7D">
            <w:pPr>
              <w:pStyle w:val="Sinespaciado"/>
              <w:jc w:val="center"/>
              <w:rPr>
                <w:rFonts w:ascii="Arial" w:hAnsi="Arial" w:cs="Arial"/>
                <w:sz w:val="18"/>
              </w:rPr>
            </w:pPr>
          </w:p>
          <w:p w14:paraId="3BC3EB7D" w14:textId="77777777" w:rsidR="005C1524" w:rsidRPr="004C0318" w:rsidRDefault="005C1524" w:rsidP="00C56E7D">
            <w:pPr>
              <w:pStyle w:val="Sinespaciado"/>
              <w:jc w:val="center"/>
              <w:rPr>
                <w:rFonts w:ascii="Arial" w:hAnsi="Arial" w:cs="Arial"/>
                <w:sz w:val="18"/>
              </w:rPr>
            </w:pPr>
          </w:p>
          <w:p w14:paraId="3A365211" w14:textId="51C44F91" w:rsidR="00137BF3" w:rsidRPr="004C0318" w:rsidRDefault="00507900" w:rsidP="00C56E7D">
            <w:pPr>
              <w:pStyle w:val="Sinespaciado"/>
              <w:jc w:val="center"/>
              <w:rPr>
                <w:rFonts w:ascii="Arial" w:hAnsi="Arial" w:cs="Arial"/>
                <w:sz w:val="18"/>
              </w:rPr>
            </w:pPr>
            <w:r>
              <w:rPr>
                <w:rFonts w:ascii="Arial" w:hAnsi="Arial" w:cs="Arial"/>
                <w:sz w:val="18"/>
              </w:rPr>
              <w:t>5</w:t>
            </w:r>
          </w:p>
          <w:p w14:paraId="099A822A" w14:textId="3EE7BAD7" w:rsidR="00137BF3" w:rsidRPr="004C0318" w:rsidRDefault="00137BF3" w:rsidP="00C56E7D">
            <w:pPr>
              <w:pStyle w:val="Sinespaciado"/>
              <w:jc w:val="center"/>
              <w:rPr>
                <w:rFonts w:ascii="Arial" w:hAnsi="Arial" w:cs="Arial"/>
                <w:sz w:val="18"/>
              </w:rPr>
            </w:pPr>
          </w:p>
          <w:p w14:paraId="0EADB76B" w14:textId="274B5451" w:rsidR="00B72241" w:rsidRPr="004C0318" w:rsidRDefault="00B72241" w:rsidP="00C56E7D">
            <w:pPr>
              <w:pStyle w:val="Sinespaciado"/>
              <w:jc w:val="center"/>
              <w:rPr>
                <w:rFonts w:ascii="Arial" w:hAnsi="Arial" w:cs="Arial"/>
                <w:sz w:val="18"/>
              </w:rPr>
            </w:pPr>
          </w:p>
          <w:p w14:paraId="3962425D" w14:textId="1D825173" w:rsidR="00195F25" w:rsidRPr="004C0318" w:rsidRDefault="00195F25" w:rsidP="00C56E7D">
            <w:pPr>
              <w:pStyle w:val="Sinespaciado"/>
              <w:jc w:val="center"/>
              <w:rPr>
                <w:rFonts w:ascii="Arial" w:hAnsi="Arial" w:cs="Arial"/>
                <w:sz w:val="18"/>
              </w:rPr>
            </w:pPr>
          </w:p>
        </w:tc>
        <w:tc>
          <w:tcPr>
            <w:tcW w:w="1134" w:type="dxa"/>
            <w:vAlign w:val="center"/>
          </w:tcPr>
          <w:p w14:paraId="0998AFFF" w14:textId="77777777" w:rsidR="00B72241" w:rsidRPr="004C0318" w:rsidRDefault="00B72241" w:rsidP="00C56E7D">
            <w:pPr>
              <w:pStyle w:val="Sinespaciado"/>
              <w:jc w:val="center"/>
              <w:rPr>
                <w:rFonts w:ascii="Arial" w:hAnsi="Arial" w:cs="Arial"/>
                <w:sz w:val="18"/>
              </w:rPr>
            </w:pPr>
          </w:p>
          <w:p w14:paraId="41A484AE" w14:textId="344F304A" w:rsidR="00B72241" w:rsidRPr="004C0318" w:rsidRDefault="005C1524" w:rsidP="00C56E7D">
            <w:pPr>
              <w:pStyle w:val="Sinespaciado"/>
              <w:jc w:val="center"/>
              <w:rPr>
                <w:rFonts w:ascii="Arial" w:hAnsi="Arial" w:cs="Arial"/>
                <w:sz w:val="18"/>
              </w:rPr>
            </w:pPr>
            <w:r>
              <w:rPr>
                <w:rFonts w:ascii="Arial" w:hAnsi="Arial" w:cs="Arial"/>
                <w:sz w:val="18"/>
              </w:rPr>
              <w:t>7</w:t>
            </w:r>
          </w:p>
          <w:p w14:paraId="4FBC7CE3" w14:textId="6A3250E9" w:rsidR="00B72241" w:rsidRPr="004C0318" w:rsidRDefault="00B72241" w:rsidP="00C56E7D">
            <w:pPr>
              <w:pStyle w:val="Sinespaciado"/>
              <w:jc w:val="center"/>
              <w:rPr>
                <w:rFonts w:ascii="Arial" w:hAnsi="Arial" w:cs="Arial"/>
                <w:sz w:val="18"/>
              </w:rPr>
            </w:pPr>
          </w:p>
          <w:p w14:paraId="39BBA00E" w14:textId="3C5E8434" w:rsidR="00195F25" w:rsidRPr="004C0318" w:rsidRDefault="00195F25" w:rsidP="00C56E7D">
            <w:pPr>
              <w:pStyle w:val="Sinespaciado"/>
              <w:jc w:val="center"/>
              <w:rPr>
                <w:rFonts w:ascii="Arial" w:hAnsi="Arial" w:cs="Arial"/>
                <w:sz w:val="18"/>
              </w:rPr>
            </w:pPr>
          </w:p>
        </w:tc>
        <w:tc>
          <w:tcPr>
            <w:tcW w:w="1134" w:type="dxa"/>
            <w:vAlign w:val="center"/>
          </w:tcPr>
          <w:p w14:paraId="61B2D77E" w14:textId="110AA73C" w:rsidR="00B72241" w:rsidRPr="004C0318" w:rsidRDefault="00B72241" w:rsidP="00C56E7D">
            <w:pPr>
              <w:pStyle w:val="Sinespaciado"/>
              <w:jc w:val="center"/>
              <w:rPr>
                <w:rFonts w:ascii="Arial" w:hAnsi="Arial" w:cs="Arial"/>
                <w:sz w:val="18"/>
              </w:rPr>
            </w:pPr>
          </w:p>
          <w:p w14:paraId="3BCE96FF" w14:textId="4C46B524" w:rsidR="00B72241" w:rsidRPr="004C0318" w:rsidRDefault="00420683" w:rsidP="00C56E7D">
            <w:pPr>
              <w:pStyle w:val="Sinespaciado"/>
              <w:jc w:val="center"/>
              <w:rPr>
                <w:rFonts w:ascii="Arial" w:hAnsi="Arial" w:cs="Arial"/>
                <w:sz w:val="18"/>
              </w:rPr>
            </w:pPr>
            <w:r>
              <w:rPr>
                <w:rFonts w:ascii="Arial" w:hAnsi="Arial" w:cs="Arial"/>
                <w:sz w:val="18"/>
              </w:rPr>
              <w:t>10</w:t>
            </w:r>
          </w:p>
          <w:p w14:paraId="7F838269" w14:textId="77777777" w:rsidR="00B72241" w:rsidRPr="004C0318" w:rsidRDefault="00B72241" w:rsidP="00C56E7D">
            <w:pPr>
              <w:pStyle w:val="Sinespaciado"/>
              <w:jc w:val="center"/>
              <w:rPr>
                <w:rFonts w:ascii="Arial" w:hAnsi="Arial" w:cs="Arial"/>
                <w:sz w:val="18"/>
              </w:rPr>
            </w:pPr>
          </w:p>
          <w:p w14:paraId="732EE4D0" w14:textId="3E4AFA04" w:rsidR="00195F25" w:rsidRPr="004C0318" w:rsidRDefault="00195F25" w:rsidP="00C56E7D">
            <w:pPr>
              <w:pStyle w:val="Sinespaciado"/>
              <w:jc w:val="center"/>
              <w:rPr>
                <w:rFonts w:ascii="Arial" w:hAnsi="Arial" w:cs="Arial"/>
                <w:sz w:val="18"/>
              </w:rPr>
            </w:pPr>
          </w:p>
        </w:tc>
        <w:tc>
          <w:tcPr>
            <w:tcW w:w="1276" w:type="dxa"/>
            <w:vAlign w:val="center"/>
          </w:tcPr>
          <w:p w14:paraId="2EA0C349" w14:textId="4C279892" w:rsidR="00B72241" w:rsidRPr="004C0318" w:rsidRDefault="00B72241" w:rsidP="00C56E7D">
            <w:pPr>
              <w:pStyle w:val="Sinespaciado"/>
              <w:jc w:val="center"/>
              <w:rPr>
                <w:rFonts w:ascii="Arial" w:hAnsi="Arial" w:cs="Arial"/>
                <w:sz w:val="18"/>
              </w:rPr>
            </w:pPr>
          </w:p>
          <w:p w14:paraId="79DE2753" w14:textId="495B4452" w:rsidR="00B72241" w:rsidRDefault="00420683" w:rsidP="00C56E7D">
            <w:pPr>
              <w:pStyle w:val="Sinespaciado"/>
              <w:jc w:val="center"/>
              <w:rPr>
                <w:rFonts w:ascii="Arial" w:hAnsi="Arial" w:cs="Arial"/>
                <w:sz w:val="18"/>
              </w:rPr>
            </w:pPr>
            <w:r>
              <w:rPr>
                <w:rFonts w:ascii="Arial" w:hAnsi="Arial" w:cs="Arial"/>
                <w:sz w:val="18"/>
              </w:rPr>
              <w:t>4</w:t>
            </w:r>
          </w:p>
          <w:p w14:paraId="1F568AC9" w14:textId="77777777" w:rsidR="004C0318" w:rsidRPr="004C0318" w:rsidRDefault="004C0318" w:rsidP="00C56E7D">
            <w:pPr>
              <w:pStyle w:val="Sinespaciado"/>
              <w:jc w:val="center"/>
              <w:rPr>
                <w:rFonts w:ascii="Arial" w:hAnsi="Arial" w:cs="Arial"/>
                <w:sz w:val="18"/>
              </w:rPr>
            </w:pPr>
          </w:p>
          <w:p w14:paraId="5A978A32" w14:textId="2C2FF7F8" w:rsidR="00195F25" w:rsidRPr="004C0318" w:rsidRDefault="00195F25" w:rsidP="00C56E7D">
            <w:pPr>
              <w:pStyle w:val="Sinespaciado"/>
              <w:jc w:val="center"/>
              <w:rPr>
                <w:rFonts w:ascii="Arial" w:hAnsi="Arial" w:cs="Arial"/>
                <w:sz w:val="18"/>
              </w:rPr>
            </w:pPr>
          </w:p>
        </w:tc>
        <w:tc>
          <w:tcPr>
            <w:tcW w:w="567" w:type="dxa"/>
            <w:vAlign w:val="center"/>
          </w:tcPr>
          <w:p w14:paraId="029D8180" w14:textId="77777777" w:rsidR="00B72241" w:rsidRPr="004C0318" w:rsidRDefault="00B72241" w:rsidP="00C56E7D">
            <w:pPr>
              <w:jc w:val="center"/>
              <w:rPr>
                <w:rFonts w:ascii="Arial" w:hAnsi="Arial" w:cs="Arial"/>
                <w:sz w:val="18"/>
                <w:szCs w:val="24"/>
              </w:rPr>
            </w:pPr>
          </w:p>
          <w:p w14:paraId="6F7DBD1A" w14:textId="2D29EA0E" w:rsidR="00B72241" w:rsidRDefault="00B72241" w:rsidP="00C56E7D">
            <w:pPr>
              <w:jc w:val="center"/>
              <w:rPr>
                <w:rFonts w:ascii="Arial" w:hAnsi="Arial" w:cs="Arial"/>
                <w:sz w:val="18"/>
                <w:szCs w:val="24"/>
              </w:rPr>
            </w:pPr>
          </w:p>
          <w:p w14:paraId="3C04F3E0" w14:textId="77777777" w:rsidR="005C1524" w:rsidRPr="004C0318" w:rsidRDefault="005C1524" w:rsidP="00C56E7D">
            <w:pPr>
              <w:jc w:val="center"/>
              <w:rPr>
                <w:rFonts w:ascii="Arial" w:hAnsi="Arial" w:cs="Arial"/>
                <w:sz w:val="18"/>
                <w:szCs w:val="24"/>
              </w:rPr>
            </w:pPr>
          </w:p>
          <w:p w14:paraId="45CC71BA" w14:textId="77777777" w:rsidR="00B72241" w:rsidRPr="004C0318" w:rsidRDefault="00B72241" w:rsidP="00C56E7D">
            <w:pPr>
              <w:jc w:val="center"/>
              <w:rPr>
                <w:rFonts w:ascii="Arial" w:hAnsi="Arial" w:cs="Arial"/>
                <w:sz w:val="18"/>
                <w:szCs w:val="24"/>
              </w:rPr>
            </w:pPr>
          </w:p>
          <w:p w14:paraId="4F33D0E6" w14:textId="77777777" w:rsidR="00B72241" w:rsidRPr="004C0318" w:rsidRDefault="00B72241" w:rsidP="00C56E7D">
            <w:pPr>
              <w:jc w:val="center"/>
              <w:rPr>
                <w:rFonts w:ascii="Arial" w:hAnsi="Arial" w:cs="Arial"/>
                <w:sz w:val="18"/>
                <w:szCs w:val="24"/>
              </w:rPr>
            </w:pPr>
          </w:p>
          <w:p w14:paraId="11E1E9B7" w14:textId="77777777" w:rsidR="00B72241" w:rsidRPr="004C0318" w:rsidRDefault="00B72241" w:rsidP="00C56E7D">
            <w:pPr>
              <w:jc w:val="center"/>
              <w:rPr>
                <w:rFonts w:ascii="Arial" w:hAnsi="Arial" w:cs="Arial"/>
                <w:sz w:val="18"/>
                <w:szCs w:val="24"/>
              </w:rPr>
            </w:pPr>
          </w:p>
          <w:p w14:paraId="22CFC303" w14:textId="393F13D2" w:rsidR="00B72241" w:rsidRPr="00F40231" w:rsidRDefault="00420683" w:rsidP="00C56E7D">
            <w:pPr>
              <w:jc w:val="center"/>
              <w:rPr>
                <w:rFonts w:ascii="Arial" w:hAnsi="Arial" w:cs="Arial"/>
                <w:b/>
                <w:szCs w:val="24"/>
              </w:rPr>
            </w:pPr>
            <w:r w:rsidRPr="00F40231">
              <w:rPr>
                <w:rFonts w:ascii="Arial" w:hAnsi="Arial" w:cs="Arial"/>
                <w:b/>
                <w:szCs w:val="24"/>
              </w:rPr>
              <w:t>33</w:t>
            </w:r>
          </w:p>
          <w:p w14:paraId="1779000B" w14:textId="77777777" w:rsidR="00B72241" w:rsidRPr="004C0318" w:rsidRDefault="00B72241" w:rsidP="00C56E7D">
            <w:pPr>
              <w:jc w:val="center"/>
              <w:rPr>
                <w:rFonts w:ascii="Arial" w:hAnsi="Arial" w:cs="Arial"/>
                <w:sz w:val="18"/>
                <w:szCs w:val="24"/>
              </w:rPr>
            </w:pPr>
          </w:p>
          <w:p w14:paraId="543F9BA0" w14:textId="02037218" w:rsidR="000956EF" w:rsidRPr="004C0318" w:rsidRDefault="000956EF" w:rsidP="00C56E7D">
            <w:pPr>
              <w:jc w:val="center"/>
              <w:rPr>
                <w:rFonts w:ascii="Arial" w:hAnsi="Arial" w:cs="Arial"/>
                <w:sz w:val="18"/>
                <w:szCs w:val="24"/>
              </w:rPr>
            </w:pPr>
          </w:p>
          <w:p w14:paraId="2CDE18E0" w14:textId="29113F38" w:rsidR="00DE0194" w:rsidRDefault="00DE0194" w:rsidP="00C56E7D">
            <w:pPr>
              <w:jc w:val="center"/>
              <w:rPr>
                <w:rFonts w:ascii="Arial" w:hAnsi="Arial" w:cs="Arial"/>
                <w:sz w:val="18"/>
                <w:szCs w:val="24"/>
              </w:rPr>
            </w:pPr>
          </w:p>
          <w:p w14:paraId="7151D027" w14:textId="68BEB07E" w:rsidR="00195F25" w:rsidRPr="004C0318" w:rsidRDefault="00195F25" w:rsidP="00C56E7D">
            <w:pPr>
              <w:jc w:val="center"/>
              <w:rPr>
                <w:rFonts w:ascii="Arial" w:hAnsi="Arial" w:cs="Arial"/>
                <w:sz w:val="18"/>
                <w:szCs w:val="24"/>
              </w:rPr>
            </w:pPr>
          </w:p>
          <w:p w14:paraId="6AAB6080" w14:textId="77777777" w:rsidR="00953895" w:rsidRPr="004C0318" w:rsidRDefault="00953895" w:rsidP="00C56E7D">
            <w:pPr>
              <w:jc w:val="center"/>
              <w:rPr>
                <w:rFonts w:ascii="Arial" w:hAnsi="Arial" w:cs="Arial"/>
                <w:sz w:val="18"/>
                <w:szCs w:val="24"/>
              </w:rPr>
            </w:pPr>
          </w:p>
          <w:p w14:paraId="4BA203EA" w14:textId="77777777" w:rsidR="00953895" w:rsidRPr="004C0318" w:rsidRDefault="00953895" w:rsidP="00C56E7D">
            <w:pPr>
              <w:jc w:val="center"/>
              <w:rPr>
                <w:rFonts w:ascii="Arial" w:hAnsi="Arial" w:cs="Arial"/>
                <w:sz w:val="18"/>
                <w:szCs w:val="24"/>
              </w:rPr>
            </w:pPr>
          </w:p>
          <w:p w14:paraId="217CF3B0" w14:textId="77777777" w:rsidR="00953895" w:rsidRPr="004C0318" w:rsidRDefault="00953895" w:rsidP="00C56E7D">
            <w:pPr>
              <w:jc w:val="center"/>
              <w:rPr>
                <w:rFonts w:ascii="Arial" w:hAnsi="Arial" w:cs="Arial"/>
                <w:sz w:val="18"/>
                <w:szCs w:val="24"/>
              </w:rPr>
            </w:pPr>
          </w:p>
        </w:tc>
      </w:tr>
      <w:tr w:rsidR="004C0318" w:rsidRPr="00650D51" w14:paraId="3C0578CE" w14:textId="77777777" w:rsidTr="00CD2C01">
        <w:trPr>
          <w:trHeight w:val="1898"/>
        </w:trPr>
        <w:tc>
          <w:tcPr>
            <w:tcW w:w="2268" w:type="dxa"/>
          </w:tcPr>
          <w:p w14:paraId="596C2D88" w14:textId="10BCC936" w:rsidR="00264E21" w:rsidRPr="00D902FC" w:rsidRDefault="00264E21" w:rsidP="00726A05">
            <w:pPr>
              <w:pStyle w:val="Sinespaciado"/>
              <w:jc w:val="both"/>
              <w:rPr>
                <w:rStyle w:val="Ttulo1Car"/>
                <w:rFonts w:eastAsiaTheme="minorHAnsi" w:cs="Arial"/>
                <w:b w:val="0"/>
                <w:bCs w:val="0"/>
                <w:color w:val="auto"/>
                <w:sz w:val="20"/>
                <w:szCs w:val="22"/>
              </w:rPr>
            </w:pPr>
            <w:r w:rsidRPr="00264E21">
              <w:rPr>
                <w:rFonts w:ascii="Arial" w:hAnsi="Arial" w:cs="Arial"/>
                <w:sz w:val="20"/>
              </w:rPr>
              <w:t>No se cuenta con un Plan de Preservación Digital a Largo Plazo, insumo indispensable para dar completa adopción al Sis</w:t>
            </w:r>
            <w:r w:rsidR="00BB0AE4">
              <w:rPr>
                <w:rFonts w:ascii="Arial" w:hAnsi="Arial" w:cs="Arial"/>
                <w:sz w:val="20"/>
              </w:rPr>
              <w:t>tema Integrado de Conservación.</w:t>
            </w:r>
          </w:p>
        </w:tc>
        <w:tc>
          <w:tcPr>
            <w:tcW w:w="1276" w:type="dxa"/>
            <w:vAlign w:val="center"/>
          </w:tcPr>
          <w:p w14:paraId="0AB51FAF" w14:textId="77777777" w:rsidR="00264E21" w:rsidRDefault="00264E21" w:rsidP="00264E21">
            <w:pPr>
              <w:pStyle w:val="Sinespaciado"/>
              <w:jc w:val="center"/>
              <w:rPr>
                <w:rFonts w:ascii="Arial" w:hAnsi="Arial" w:cs="Arial"/>
                <w:sz w:val="18"/>
              </w:rPr>
            </w:pPr>
          </w:p>
          <w:p w14:paraId="731D1F9B" w14:textId="19D2A4ED" w:rsidR="00686836" w:rsidRDefault="005C1524" w:rsidP="00264E21">
            <w:pPr>
              <w:pStyle w:val="Sinespaciado"/>
              <w:jc w:val="center"/>
              <w:rPr>
                <w:rFonts w:ascii="Arial" w:hAnsi="Arial" w:cs="Arial"/>
                <w:sz w:val="18"/>
              </w:rPr>
            </w:pPr>
            <w:r>
              <w:rPr>
                <w:rFonts w:ascii="Arial" w:hAnsi="Arial" w:cs="Arial"/>
                <w:sz w:val="18"/>
              </w:rPr>
              <w:t>9</w:t>
            </w:r>
          </w:p>
          <w:p w14:paraId="1EA48903" w14:textId="77777777" w:rsidR="00686836" w:rsidRDefault="00686836" w:rsidP="00264E21">
            <w:pPr>
              <w:pStyle w:val="Sinespaciado"/>
              <w:jc w:val="center"/>
              <w:rPr>
                <w:rFonts w:ascii="Arial" w:hAnsi="Arial" w:cs="Arial"/>
                <w:sz w:val="18"/>
              </w:rPr>
            </w:pPr>
          </w:p>
          <w:p w14:paraId="42E6522C" w14:textId="77777777" w:rsidR="00686836" w:rsidRDefault="00686836" w:rsidP="00264E21">
            <w:pPr>
              <w:pStyle w:val="Sinespaciado"/>
              <w:jc w:val="center"/>
              <w:rPr>
                <w:rFonts w:ascii="Arial" w:hAnsi="Arial" w:cs="Arial"/>
                <w:sz w:val="18"/>
              </w:rPr>
            </w:pPr>
          </w:p>
          <w:p w14:paraId="7B2F5392" w14:textId="77777777" w:rsidR="00686836" w:rsidRDefault="00686836" w:rsidP="00264E21">
            <w:pPr>
              <w:pStyle w:val="Sinespaciado"/>
              <w:jc w:val="center"/>
              <w:rPr>
                <w:rFonts w:ascii="Arial" w:hAnsi="Arial" w:cs="Arial"/>
                <w:sz w:val="18"/>
              </w:rPr>
            </w:pPr>
          </w:p>
          <w:p w14:paraId="261B9752" w14:textId="22A8883E" w:rsidR="00686836" w:rsidRPr="001D304A" w:rsidRDefault="00686836" w:rsidP="00264E21">
            <w:pPr>
              <w:pStyle w:val="Sinespaciado"/>
              <w:jc w:val="center"/>
              <w:rPr>
                <w:rFonts w:ascii="Arial" w:hAnsi="Arial" w:cs="Arial"/>
                <w:sz w:val="18"/>
              </w:rPr>
            </w:pPr>
          </w:p>
        </w:tc>
        <w:tc>
          <w:tcPr>
            <w:tcW w:w="1134" w:type="dxa"/>
            <w:vAlign w:val="center"/>
          </w:tcPr>
          <w:p w14:paraId="2E51058D" w14:textId="77777777" w:rsidR="00264E21" w:rsidRDefault="00264E21" w:rsidP="00264E21">
            <w:pPr>
              <w:pStyle w:val="Sinespaciado"/>
              <w:jc w:val="center"/>
              <w:rPr>
                <w:rFonts w:ascii="Arial" w:hAnsi="Arial" w:cs="Arial"/>
                <w:sz w:val="18"/>
              </w:rPr>
            </w:pPr>
          </w:p>
          <w:p w14:paraId="2271365F" w14:textId="5C0F7BDD" w:rsidR="00686836" w:rsidRDefault="005C1524" w:rsidP="00264E21">
            <w:pPr>
              <w:pStyle w:val="Sinespaciado"/>
              <w:jc w:val="center"/>
              <w:rPr>
                <w:rFonts w:ascii="Arial" w:hAnsi="Arial" w:cs="Arial"/>
                <w:sz w:val="18"/>
              </w:rPr>
            </w:pPr>
            <w:r>
              <w:rPr>
                <w:rFonts w:ascii="Arial" w:hAnsi="Arial" w:cs="Arial"/>
                <w:sz w:val="18"/>
              </w:rPr>
              <w:t>5</w:t>
            </w:r>
          </w:p>
          <w:p w14:paraId="68234E79" w14:textId="77777777" w:rsidR="00686836" w:rsidRDefault="00686836" w:rsidP="00264E21">
            <w:pPr>
              <w:pStyle w:val="Sinespaciado"/>
              <w:jc w:val="center"/>
              <w:rPr>
                <w:rFonts w:ascii="Arial" w:hAnsi="Arial" w:cs="Arial"/>
                <w:sz w:val="18"/>
              </w:rPr>
            </w:pPr>
          </w:p>
          <w:p w14:paraId="39D4769A" w14:textId="77777777" w:rsidR="00686836" w:rsidRDefault="00686836" w:rsidP="00264E21">
            <w:pPr>
              <w:pStyle w:val="Sinespaciado"/>
              <w:jc w:val="center"/>
              <w:rPr>
                <w:rFonts w:ascii="Arial" w:hAnsi="Arial" w:cs="Arial"/>
                <w:sz w:val="18"/>
              </w:rPr>
            </w:pPr>
          </w:p>
          <w:p w14:paraId="53FBE826" w14:textId="77777777" w:rsidR="00686836" w:rsidRDefault="00686836" w:rsidP="00264E21">
            <w:pPr>
              <w:pStyle w:val="Sinespaciado"/>
              <w:jc w:val="center"/>
              <w:rPr>
                <w:rFonts w:ascii="Arial" w:hAnsi="Arial" w:cs="Arial"/>
                <w:sz w:val="18"/>
              </w:rPr>
            </w:pPr>
          </w:p>
          <w:p w14:paraId="0B88E142" w14:textId="70E0B1FC" w:rsidR="00686836" w:rsidRPr="001D304A" w:rsidRDefault="00686836" w:rsidP="00264E21">
            <w:pPr>
              <w:pStyle w:val="Sinespaciado"/>
              <w:jc w:val="center"/>
              <w:rPr>
                <w:rFonts w:ascii="Arial" w:hAnsi="Arial" w:cs="Arial"/>
                <w:sz w:val="18"/>
              </w:rPr>
            </w:pPr>
          </w:p>
        </w:tc>
        <w:tc>
          <w:tcPr>
            <w:tcW w:w="1134" w:type="dxa"/>
            <w:vAlign w:val="center"/>
          </w:tcPr>
          <w:p w14:paraId="2EAD08D0" w14:textId="77777777" w:rsidR="00264E21" w:rsidRDefault="00264E21" w:rsidP="00264E21">
            <w:pPr>
              <w:pStyle w:val="Sinespaciado"/>
              <w:jc w:val="center"/>
              <w:rPr>
                <w:rFonts w:ascii="Arial" w:hAnsi="Arial" w:cs="Arial"/>
                <w:sz w:val="18"/>
              </w:rPr>
            </w:pPr>
          </w:p>
          <w:p w14:paraId="74E11FEE" w14:textId="42B97210" w:rsidR="00686836" w:rsidRDefault="005C1524" w:rsidP="00264E21">
            <w:pPr>
              <w:pStyle w:val="Sinespaciado"/>
              <w:jc w:val="center"/>
              <w:rPr>
                <w:rFonts w:ascii="Arial" w:hAnsi="Arial" w:cs="Arial"/>
                <w:sz w:val="18"/>
              </w:rPr>
            </w:pPr>
            <w:r>
              <w:rPr>
                <w:rFonts w:ascii="Arial" w:hAnsi="Arial" w:cs="Arial"/>
                <w:sz w:val="18"/>
              </w:rPr>
              <w:t>8</w:t>
            </w:r>
          </w:p>
          <w:p w14:paraId="6EDE6BC5" w14:textId="77777777" w:rsidR="00686836" w:rsidRDefault="00686836" w:rsidP="00264E21">
            <w:pPr>
              <w:pStyle w:val="Sinespaciado"/>
              <w:jc w:val="center"/>
              <w:rPr>
                <w:rFonts w:ascii="Arial" w:hAnsi="Arial" w:cs="Arial"/>
                <w:sz w:val="18"/>
              </w:rPr>
            </w:pPr>
          </w:p>
          <w:p w14:paraId="7BF52CD8" w14:textId="77777777" w:rsidR="00686836" w:rsidRDefault="00686836" w:rsidP="00264E21">
            <w:pPr>
              <w:pStyle w:val="Sinespaciado"/>
              <w:jc w:val="center"/>
              <w:rPr>
                <w:rFonts w:ascii="Arial" w:hAnsi="Arial" w:cs="Arial"/>
                <w:sz w:val="18"/>
              </w:rPr>
            </w:pPr>
          </w:p>
          <w:p w14:paraId="1C9B66A9" w14:textId="77777777" w:rsidR="00686836" w:rsidRDefault="00686836" w:rsidP="00264E21">
            <w:pPr>
              <w:pStyle w:val="Sinespaciado"/>
              <w:jc w:val="center"/>
              <w:rPr>
                <w:rFonts w:ascii="Arial" w:hAnsi="Arial" w:cs="Arial"/>
                <w:sz w:val="18"/>
              </w:rPr>
            </w:pPr>
          </w:p>
          <w:p w14:paraId="1D366ADC" w14:textId="574CBD30" w:rsidR="00686836" w:rsidRPr="001D304A" w:rsidRDefault="00686836" w:rsidP="00264E21">
            <w:pPr>
              <w:pStyle w:val="Sinespaciado"/>
              <w:jc w:val="center"/>
              <w:rPr>
                <w:rFonts w:ascii="Arial" w:hAnsi="Arial" w:cs="Arial"/>
                <w:sz w:val="18"/>
              </w:rPr>
            </w:pPr>
          </w:p>
        </w:tc>
        <w:tc>
          <w:tcPr>
            <w:tcW w:w="1134" w:type="dxa"/>
            <w:vAlign w:val="center"/>
          </w:tcPr>
          <w:p w14:paraId="0394CDD1" w14:textId="77777777" w:rsidR="00264E21" w:rsidRDefault="00264E21" w:rsidP="00264E21">
            <w:pPr>
              <w:pStyle w:val="Sinespaciado"/>
              <w:jc w:val="center"/>
              <w:rPr>
                <w:rFonts w:ascii="Arial" w:hAnsi="Arial" w:cs="Arial"/>
                <w:sz w:val="18"/>
              </w:rPr>
            </w:pPr>
          </w:p>
          <w:p w14:paraId="6CF85BD8" w14:textId="26524D33" w:rsidR="00686836" w:rsidRDefault="005C1524" w:rsidP="00264E21">
            <w:pPr>
              <w:pStyle w:val="Sinespaciado"/>
              <w:jc w:val="center"/>
              <w:rPr>
                <w:rFonts w:ascii="Arial" w:hAnsi="Arial" w:cs="Arial"/>
                <w:sz w:val="18"/>
              </w:rPr>
            </w:pPr>
            <w:r>
              <w:rPr>
                <w:rFonts w:ascii="Arial" w:hAnsi="Arial" w:cs="Arial"/>
                <w:sz w:val="18"/>
              </w:rPr>
              <w:t>5</w:t>
            </w:r>
          </w:p>
          <w:p w14:paraId="6179CFE6" w14:textId="77777777" w:rsidR="00686836" w:rsidRDefault="00686836" w:rsidP="00264E21">
            <w:pPr>
              <w:pStyle w:val="Sinespaciado"/>
              <w:jc w:val="center"/>
              <w:rPr>
                <w:rFonts w:ascii="Arial" w:hAnsi="Arial" w:cs="Arial"/>
                <w:sz w:val="18"/>
              </w:rPr>
            </w:pPr>
          </w:p>
          <w:p w14:paraId="16F26D89" w14:textId="77777777" w:rsidR="00686836" w:rsidRDefault="00686836" w:rsidP="00264E21">
            <w:pPr>
              <w:pStyle w:val="Sinespaciado"/>
              <w:jc w:val="center"/>
              <w:rPr>
                <w:rFonts w:ascii="Arial" w:hAnsi="Arial" w:cs="Arial"/>
                <w:sz w:val="18"/>
              </w:rPr>
            </w:pPr>
          </w:p>
          <w:p w14:paraId="5E1AC77E" w14:textId="77777777" w:rsidR="00686836" w:rsidRDefault="00686836" w:rsidP="00264E21">
            <w:pPr>
              <w:pStyle w:val="Sinespaciado"/>
              <w:jc w:val="center"/>
              <w:rPr>
                <w:rFonts w:ascii="Arial" w:hAnsi="Arial" w:cs="Arial"/>
                <w:sz w:val="18"/>
              </w:rPr>
            </w:pPr>
          </w:p>
          <w:p w14:paraId="4BAE3125" w14:textId="0BA84B60" w:rsidR="00686836" w:rsidRPr="001D304A" w:rsidRDefault="00686836" w:rsidP="00264E21">
            <w:pPr>
              <w:pStyle w:val="Sinespaciado"/>
              <w:jc w:val="center"/>
              <w:rPr>
                <w:rFonts w:ascii="Arial" w:hAnsi="Arial" w:cs="Arial"/>
                <w:sz w:val="18"/>
              </w:rPr>
            </w:pPr>
          </w:p>
        </w:tc>
        <w:tc>
          <w:tcPr>
            <w:tcW w:w="1276" w:type="dxa"/>
            <w:vAlign w:val="center"/>
          </w:tcPr>
          <w:p w14:paraId="2E6D1BF6" w14:textId="77777777" w:rsidR="00264E21" w:rsidRDefault="00264E21" w:rsidP="00264E21">
            <w:pPr>
              <w:pStyle w:val="Sinespaciado"/>
              <w:jc w:val="center"/>
              <w:rPr>
                <w:rFonts w:ascii="Arial" w:hAnsi="Arial" w:cs="Arial"/>
                <w:sz w:val="18"/>
              </w:rPr>
            </w:pPr>
          </w:p>
          <w:p w14:paraId="0F1E927F" w14:textId="094238AB" w:rsidR="00686836" w:rsidRDefault="005C1524" w:rsidP="00264E21">
            <w:pPr>
              <w:pStyle w:val="Sinespaciado"/>
              <w:jc w:val="center"/>
              <w:rPr>
                <w:rFonts w:ascii="Arial" w:hAnsi="Arial" w:cs="Arial"/>
                <w:sz w:val="18"/>
              </w:rPr>
            </w:pPr>
            <w:r>
              <w:rPr>
                <w:rFonts w:ascii="Arial" w:hAnsi="Arial" w:cs="Arial"/>
                <w:sz w:val="18"/>
              </w:rPr>
              <w:t>5</w:t>
            </w:r>
          </w:p>
          <w:p w14:paraId="2DFB6BDD" w14:textId="77777777" w:rsidR="00686836" w:rsidRDefault="00686836" w:rsidP="00264E21">
            <w:pPr>
              <w:pStyle w:val="Sinespaciado"/>
              <w:jc w:val="center"/>
              <w:rPr>
                <w:rFonts w:ascii="Arial" w:hAnsi="Arial" w:cs="Arial"/>
                <w:sz w:val="18"/>
              </w:rPr>
            </w:pPr>
          </w:p>
          <w:p w14:paraId="16DF2B33" w14:textId="77777777" w:rsidR="00686836" w:rsidRDefault="00686836" w:rsidP="00264E21">
            <w:pPr>
              <w:pStyle w:val="Sinespaciado"/>
              <w:jc w:val="center"/>
              <w:rPr>
                <w:rFonts w:ascii="Arial" w:hAnsi="Arial" w:cs="Arial"/>
                <w:sz w:val="18"/>
              </w:rPr>
            </w:pPr>
          </w:p>
          <w:p w14:paraId="009C6388" w14:textId="77777777" w:rsidR="00686836" w:rsidRDefault="00686836" w:rsidP="00264E21">
            <w:pPr>
              <w:pStyle w:val="Sinespaciado"/>
              <w:jc w:val="center"/>
              <w:rPr>
                <w:rFonts w:ascii="Arial" w:hAnsi="Arial" w:cs="Arial"/>
                <w:sz w:val="18"/>
              </w:rPr>
            </w:pPr>
          </w:p>
          <w:p w14:paraId="74A02D42" w14:textId="51E9447B" w:rsidR="00686836" w:rsidRPr="001D304A" w:rsidRDefault="00686836" w:rsidP="00264E21">
            <w:pPr>
              <w:pStyle w:val="Sinespaciado"/>
              <w:jc w:val="center"/>
              <w:rPr>
                <w:rFonts w:ascii="Arial" w:hAnsi="Arial" w:cs="Arial"/>
                <w:sz w:val="18"/>
              </w:rPr>
            </w:pPr>
          </w:p>
        </w:tc>
        <w:tc>
          <w:tcPr>
            <w:tcW w:w="567" w:type="dxa"/>
            <w:vAlign w:val="center"/>
          </w:tcPr>
          <w:p w14:paraId="3721715B" w14:textId="77777777" w:rsidR="00264E21" w:rsidRDefault="00264E21" w:rsidP="00264E21">
            <w:pPr>
              <w:jc w:val="center"/>
              <w:rPr>
                <w:rFonts w:ascii="Arial" w:hAnsi="Arial" w:cs="Arial"/>
                <w:sz w:val="18"/>
                <w:szCs w:val="24"/>
              </w:rPr>
            </w:pPr>
          </w:p>
          <w:p w14:paraId="6523E214" w14:textId="2D9D4032" w:rsidR="00686836" w:rsidRPr="00F40231" w:rsidRDefault="005C1524" w:rsidP="00264E21">
            <w:pPr>
              <w:jc w:val="center"/>
              <w:rPr>
                <w:rFonts w:ascii="Arial" w:hAnsi="Arial" w:cs="Arial"/>
                <w:b/>
                <w:szCs w:val="24"/>
              </w:rPr>
            </w:pPr>
            <w:r w:rsidRPr="00F40231">
              <w:rPr>
                <w:rFonts w:ascii="Arial" w:hAnsi="Arial" w:cs="Arial"/>
                <w:b/>
                <w:szCs w:val="24"/>
              </w:rPr>
              <w:t>32</w:t>
            </w:r>
          </w:p>
          <w:p w14:paraId="0911879A" w14:textId="77777777" w:rsidR="00686836" w:rsidRDefault="00686836" w:rsidP="00264E21">
            <w:pPr>
              <w:jc w:val="center"/>
              <w:rPr>
                <w:rFonts w:ascii="Arial" w:hAnsi="Arial" w:cs="Arial"/>
                <w:sz w:val="18"/>
                <w:szCs w:val="24"/>
              </w:rPr>
            </w:pPr>
          </w:p>
          <w:p w14:paraId="087ED374" w14:textId="77777777" w:rsidR="00686836" w:rsidRDefault="00686836" w:rsidP="00264E21">
            <w:pPr>
              <w:jc w:val="center"/>
              <w:rPr>
                <w:rFonts w:ascii="Arial" w:hAnsi="Arial" w:cs="Arial"/>
                <w:sz w:val="18"/>
                <w:szCs w:val="24"/>
              </w:rPr>
            </w:pPr>
          </w:p>
          <w:p w14:paraId="3FEA7793" w14:textId="77777777" w:rsidR="00686836" w:rsidRDefault="00686836" w:rsidP="00264E21">
            <w:pPr>
              <w:jc w:val="center"/>
              <w:rPr>
                <w:rFonts w:ascii="Arial" w:hAnsi="Arial" w:cs="Arial"/>
                <w:sz w:val="18"/>
                <w:szCs w:val="24"/>
              </w:rPr>
            </w:pPr>
          </w:p>
          <w:p w14:paraId="3FF52E7E" w14:textId="521E3CB3" w:rsidR="00686836" w:rsidRPr="001D304A" w:rsidRDefault="00686836" w:rsidP="00264E21">
            <w:pPr>
              <w:jc w:val="center"/>
              <w:rPr>
                <w:rFonts w:ascii="Arial" w:hAnsi="Arial" w:cs="Arial"/>
                <w:sz w:val="18"/>
                <w:szCs w:val="24"/>
              </w:rPr>
            </w:pPr>
          </w:p>
        </w:tc>
      </w:tr>
      <w:tr w:rsidR="008A4925" w:rsidRPr="00650D51" w14:paraId="439376D9" w14:textId="77777777" w:rsidTr="00CD2C01">
        <w:trPr>
          <w:trHeight w:val="1188"/>
        </w:trPr>
        <w:tc>
          <w:tcPr>
            <w:tcW w:w="2268" w:type="dxa"/>
          </w:tcPr>
          <w:p w14:paraId="33EB1DAD" w14:textId="30160E43" w:rsidR="008A4925" w:rsidRPr="00264E21" w:rsidRDefault="00BB0AE4" w:rsidP="00264E21">
            <w:pPr>
              <w:pStyle w:val="Sinespaciado"/>
              <w:jc w:val="both"/>
              <w:rPr>
                <w:rFonts w:ascii="Arial" w:hAnsi="Arial" w:cs="Arial"/>
                <w:sz w:val="20"/>
              </w:rPr>
            </w:pPr>
            <w:r w:rsidRPr="00264E21">
              <w:rPr>
                <w:rFonts w:ascii="Arial" w:hAnsi="Arial" w:cs="Arial"/>
                <w:sz w:val="20"/>
              </w:rPr>
              <w:t>Falta implementar el Plan de Trabajo Archivístico Integral para Int</w:t>
            </w:r>
            <w:r>
              <w:rPr>
                <w:rFonts w:ascii="Arial" w:hAnsi="Arial" w:cs="Arial"/>
                <w:sz w:val="20"/>
              </w:rPr>
              <w:t>ervención de Fondos Acumulados.</w:t>
            </w:r>
          </w:p>
        </w:tc>
        <w:tc>
          <w:tcPr>
            <w:tcW w:w="1276" w:type="dxa"/>
            <w:vAlign w:val="center"/>
          </w:tcPr>
          <w:p w14:paraId="5DDE33D0" w14:textId="6B5FA339" w:rsidR="008A4925" w:rsidRDefault="00EC6535" w:rsidP="00264E21">
            <w:pPr>
              <w:pStyle w:val="Sinespaciado"/>
              <w:jc w:val="center"/>
              <w:rPr>
                <w:rFonts w:ascii="Arial" w:hAnsi="Arial" w:cs="Arial"/>
                <w:sz w:val="18"/>
              </w:rPr>
            </w:pPr>
            <w:r>
              <w:rPr>
                <w:rFonts w:ascii="Arial" w:hAnsi="Arial" w:cs="Arial"/>
                <w:sz w:val="18"/>
              </w:rPr>
              <w:t>6</w:t>
            </w:r>
          </w:p>
        </w:tc>
        <w:tc>
          <w:tcPr>
            <w:tcW w:w="1134" w:type="dxa"/>
            <w:vAlign w:val="center"/>
          </w:tcPr>
          <w:p w14:paraId="307694B8" w14:textId="22136046" w:rsidR="008A4925" w:rsidRDefault="00EC6535" w:rsidP="00264E21">
            <w:pPr>
              <w:pStyle w:val="Sinespaciado"/>
              <w:jc w:val="center"/>
              <w:rPr>
                <w:rFonts w:ascii="Arial" w:hAnsi="Arial" w:cs="Arial"/>
                <w:sz w:val="18"/>
              </w:rPr>
            </w:pPr>
            <w:r>
              <w:rPr>
                <w:rFonts w:ascii="Arial" w:hAnsi="Arial" w:cs="Arial"/>
                <w:sz w:val="18"/>
              </w:rPr>
              <w:t>6</w:t>
            </w:r>
          </w:p>
        </w:tc>
        <w:tc>
          <w:tcPr>
            <w:tcW w:w="1134" w:type="dxa"/>
            <w:vAlign w:val="center"/>
          </w:tcPr>
          <w:p w14:paraId="50342EBC" w14:textId="497F509A" w:rsidR="008A4925" w:rsidRDefault="00EC6535" w:rsidP="00264E21">
            <w:pPr>
              <w:pStyle w:val="Sinespaciado"/>
              <w:jc w:val="center"/>
              <w:rPr>
                <w:rFonts w:ascii="Arial" w:hAnsi="Arial" w:cs="Arial"/>
                <w:sz w:val="18"/>
              </w:rPr>
            </w:pPr>
            <w:r>
              <w:rPr>
                <w:rFonts w:ascii="Arial" w:hAnsi="Arial" w:cs="Arial"/>
                <w:sz w:val="18"/>
              </w:rPr>
              <w:t>8</w:t>
            </w:r>
          </w:p>
        </w:tc>
        <w:tc>
          <w:tcPr>
            <w:tcW w:w="1134" w:type="dxa"/>
            <w:vAlign w:val="center"/>
          </w:tcPr>
          <w:p w14:paraId="7CF1BE9B" w14:textId="70DD34E8" w:rsidR="008A4925" w:rsidRDefault="00EC6535" w:rsidP="00264E21">
            <w:pPr>
              <w:pStyle w:val="Sinespaciado"/>
              <w:jc w:val="center"/>
              <w:rPr>
                <w:rFonts w:ascii="Arial" w:hAnsi="Arial" w:cs="Arial"/>
                <w:sz w:val="18"/>
              </w:rPr>
            </w:pPr>
            <w:r>
              <w:rPr>
                <w:rFonts w:ascii="Arial" w:hAnsi="Arial" w:cs="Arial"/>
                <w:sz w:val="18"/>
              </w:rPr>
              <w:t>5</w:t>
            </w:r>
          </w:p>
        </w:tc>
        <w:tc>
          <w:tcPr>
            <w:tcW w:w="1276" w:type="dxa"/>
            <w:vAlign w:val="center"/>
          </w:tcPr>
          <w:p w14:paraId="612A381E" w14:textId="77DED3FC" w:rsidR="008A4925" w:rsidRDefault="00EC6535" w:rsidP="00264E21">
            <w:pPr>
              <w:pStyle w:val="Sinespaciado"/>
              <w:jc w:val="center"/>
              <w:rPr>
                <w:rFonts w:ascii="Arial" w:hAnsi="Arial" w:cs="Arial"/>
                <w:sz w:val="18"/>
              </w:rPr>
            </w:pPr>
            <w:r>
              <w:rPr>
                <w:rFonts w:ascii="Arial" w:hAnsi="Arial" w:cs="Arial"/>
                <w:sz w:val="18"/>
              </w:rPr>
              <w:t>5</w:t>
            </w:r>
          </w:p>
        </w:tc>
        <w:tc>
          <w:tcPr>
            <w:tcW w:w="567" w:type="dxa"/>
            <w:vAlign w:val="center"/>
          </w:tcPr>
          <w:p w14:paraId="2BB7C1D3" w14:textId="2A57F218" w:rsidR="008A4925" w:rsidRPr="00EC6535" w:rsidRDefault="00EC6535" w:rsidP="00264E21">
            <w:pPr>
              <w:jc w:val="center"/>
              <w:rPr>
                <w:rFonts w:ascii="Arial" w:hAnsi="Arial" w:cs="Arial"/>
                <w:b/>
                <w:sz w:val="18"/>
                <w:szCs w:val="24"/>
              </w:rPr>
            </w:pPr>
            <w:r w:rsidRPr="00F40231">
              <w:rPr>
                <w:rFonts w:ascii="Arial" w:hAnsi="Arial" w:cs="Arial"/>
                <w:b/>
                <w:szCs w:val="24"/>
              </w:rPr>
              <w:t>30</w:t>
            </w:r>
          </w:p>
        </w:tc>
      </w:tr>
      <w:tr w:rsidR="008A4925" w:rsidRPr="00650D51" w14:paraId="42352C0F" w14:textId="77777777" w:rsidTr="00CD2C01">
        <w:trPr>
          <w:trHeight w:val="1162"/>
        </w:trPr>
        <w:tc>
          <w:tcPr>
            <w:tcW w:w="2268" w:type="dxa"/>
          </w:tcPr>
          <w:p w14:paraId="07173F77" w14:textId="31ECC860" w:rsidR="008A4925" w:rsidRPr="00264E21" w:rsidRDefault="00BB0AE4" w:rsidP="00264E21">
            <w:pPr>
              <w:pStyle w:val="Sinespaciado"/>
              <w:jc w:val="both"/>
              <w:rPr>
                <w:rFonts w:ascii="Arial" w:hAnsi="Arial" w:cs="Arial"/>
                <w:sz w:val="20"/>
              </w:rPr>
            </w:pPr>
            <w:r w:rsidRPr="00264E21">
              <w:rPr>
                <w:rFonts w:ascii="Arial" w:hAnsi="Arial" w:cs="Arial"/>
                <w:sz w:val="20"/>
              </w:rPr>
              <w:t>No se ha realizado actualización a las Tablas de Retención Documental de la entidad</w:t>
            </w:r>
            <w:r>
              <w:rPr>
                <w:rFonts w:ascii="Arial" w:hAnsi="Arial" w:cs="Arial"/>
                <w:sz w:val="20"/>
              </w:rPr>
              <w:t>.</w:t>
            </w:r>
          </w:p>
        </w:tc>
        <w:tc>
          <w:tcPr>
            <w:tcW w:w="1276" w:type="dxa"/>
            <w:vAlign w:val="center"/>
          </w:tcPr>
          <w:p w14:paraId="21EA730D" w14:textId="3951FCC7" w:rsidR="008A4925" w:rsidRDefault="00EC6535" w:rsidP="00264E21">
            <w:pPr>
              <w:pStyle w:val="Sinespaciado"/>
              <w:jc w:val="center"/>
              <w:rPr>
                <w:rFonts w:ascii="Arial" w:hAnsi="Arial" w:cs="Arial"/>
                <w:sz w:val="18"/>
              </w:rPr>
            </w:pPr>
            <w:r>
              <w:rPr>
                <w:rFonts w:ascii="Arial" w:hAnsi="Arial" w:cs="Arial"/>
                <w:sz w:val="18"/>
              </w:rPr>
              <w:t>9</w:t>
            </w:r>
          </w:p>
        </w:tc>
        <w:tc>
          <w:tcPr>
            <w:tcW w:w="1134" w:type="dxa"/>
            <w:vAlign w:val="center"/>
          </w:tcPr>
          <w:p w14:paraId="3A4C83C1" w14:textId="4285DEBF" w:rsidR="008A4925" w:rsidRDefault="00EC6535" w:rsidP="00264E21">
            <w:pPr>
              <w:pStyle w:val="Sinespaciado"/>
              <w:jc w:val="center"/>
              <w:rPr>
                <w:rFonts w:ascii="Arial" w:hAnsi="Arial" w:cs="Arial"/>
                <w:sz w:val="18"/>
              </w:rPr>
            </w:pPr>
            <w:r>
              <w:rPr>
                <w:rFonts w:ascii="Arial" w:hAnsi="Arial" w:cs="Arial"/>
                <w:sz w:val="18"/>
              </w:rPr>
              <w:t>3</w:t>
            </w:r>
          </w:p>
        </w:tc>
        <w:tc>
          <w:tcPr>
            <w:tcW w:w="1134" w:type="dxa"/>
            <w:vAlign w:val="center"/>
          </w:tcPr>
          <w:p w14:paraId="24674846" w14:textId="2A5FE6E8" w:rsidR="008A4925" w:rsidRDefault="00EC6535" w:rsidP="00264E21">
            <w:pPr>
              <w:pStyle w:val="Sinespaciado"/>
              <w:jc w:val="center"/>
              <w:rPr>
                <w:rFonts w:ascii="Arial" w:hAnsi="Arial" w:cs="Arial"/>
                <w:sz w:val="18"/>
              </w:rPr>
            </w:pPr>
            <w:r>
              <w:rPr>
                <w:rFonts w:ascii="Arial" w:hAnsi="Arial" w:cs="Arial"/>
                <w:sz w:val="18"/>
              </w:rPr>
              <w:t>6</w:t>
            </w:r>
          </w:p>
        </w:tc>
        <w:tc>
          <w:tcPr>
            <w:tcW w:w="1134" w:type="dxa"/>
            <w:vAlign w:val="center"/>
          </w:tcPr>
          <w:p w14:paraId="294C7202" w14:textId="302BDEC6" w:rsidR="008A4925" w:rsidRDefault="00EC6535" w:rsidP="00264E21">
            <w:pPr>
              <w:pStyle w:val="Sinespaciado"/>
              <w:jc w:val="center"/>
              <w:rPr>
                <w:rFonts w:ascii="Arial" w:hAnsi="Arial" w:cs="Arial"/>
                <w:sz w:val="18"/>
              </w:rPr>
            </w:pPr>
            <w:r>
              <w:rPr>
                <w:rFonts w:ascii="Arial" w:hAnsi="Arial" w:cs="Arial"/>
                <w:sz w:val="18"/>
              </w:rPr>
              <w:t>3</w:t>
            </w:r>
          </w:p>
        </w:tc>
        <w:tc>
          <w:tcPr>
            <w:tcW w:w="1276" w:type="dxa"/>
            <w:vAlign w:val="center"/>
          </w:tcPr>
          <w:p w14:paraId="74BE82A0" w14:textId="18025E90" w:rsidR="008A4925" w:rsidRDefault="00EC6535" w:rsidP="00264E21">
            <w:pPr>
              <w:pStyle w:val="Sinespaciado"/>
              <w:jc w:val="center"/>
              <w:rPr>
                <w:rFonts w:ascii="Arial" w:hAnsi="Arial" w:cs="Arial"/>
                <w:sz w:val="18"/>
              </w:rPr>
            </w:pPr>
            <w:r>
              <w:rPr>
                <w:rFonts w:ascii="Arial" w:hAnsi="Arial" w:cs="Arial"/>
                <w:sz w:val="18"/>
              </w:rPr>
              <w:t>6</w:t>
            </w:r>
          </w:p>
        </w:tc>
        <w:tc>
          <w:tcPr>
            <w:tcW w:w="567" w:type="dxa"/>
            <w:vAlign w:val="center"/>
          </w:tcPr>
          <w:p w14:paraId="4BA63467" w14:textId="5F92FE7F" w:rsidR="008A4925" w:rsidRPr="00EC6535" w:rsidRDefault="00EC6535" w:rsidP="00264E21">
            <w:pPr>
              <w:jc w:val="center"/>
              <w:rPr>
                <w:rFonts w:ascii="Arial" w:hAnsi="Arial" w:cs="Arial"/>
                <w:b/>
                <w:sz w:val="18"/>
                <w:szCs w:val="24"/>
              </w:rPr>
            </w:pPr>
            <w:r w:rsidRPr="00F40231">
              <w:rPr>
                <w:rFonts w:ascii="Arial" w:hAnsi="Arial" w:cs="Arial"/>
                <w:b/>
                <w:szCs w:val="24"/>
              </w:rPr>
              <w:t>27</w:t>
            </w:r>
          </w:p>
        </w:tc>
      </w:tr>
      <w:tr w:rsidR="004C0318" w:rsidRPr="00650D51" w14:paraId="14AA3276" w14:textId="77777777" w:rsidTr="00CD2C01">
        <w:trPr>
          <w:trHeight w:val="2433"/>
        </w:trPr>
        <w:tc>
          <w:tcPr>
            <w:tcW w:w="2268" w:type="dxa"/>
          </w:tcPr>
          <w:p w14:paraId="56EF9A8E" w14:textId="77777777" w:rsidR="00264E21" w:rsidRDefault="00BE2D00" w:rsidP="00264E21">
            <w:pPr>
              <w:pStyle w:val="Sinespaciado"/>
              <w:jc w:val="both"/>
              <w:rPr>
                <w:rFonts w:ascii="Arial" w:hAnsi="Arial" w:cs="Arial"/>
                <w:sz w:val="20"/>
              </w:rPr>
            </w:pPr>
            <w:r w:rsidRPr="00BE2D00">
              <w:rPr>
                <w:rFonts w:ascii="Arial" w:hAnsi="Arial" w:cs="Arial"/>
                <w:sz w:val="20"/>
              </w:rPr>
              <w:lastRenderedPageBreak/>
              <w:t>Falta de articulación entre las áreas Administrativa comité y mesa de trabajo de Archivo Central, para llevar a cabo la planificación y ejecución de procesos y Proyectos Archivísticos de la entidad.</w:t>
            </w:r>
          </w:p>
          <w:p w14:paraId="2A865FA6" w14:textId="0346C479" w:rsidR="00FA1430" w:rsidRPr="00C56E7D" w:rsidRDefault="00FA1430" w:rsidP="00264E21">
            <w:pPr>
              <w:pStyle w:val="Sinespaciado"/>
              <w:jc w:val="both"/>
              <w:rPr>
                <w:rFonts w:ascii="Arial" w:hAnsi="Arial" w:cs="Arial"/>
                <w:sz w:val="20"/>
                <w:lang w:eastAsia="es-CO"/>
              </w:rPr>
            </w:pPr>
            <w:r w:rsidRPr="00F006FE">
              <w:rPr>
                <w:rFonts w:ascii="Arial" w:hAnsi="Arial" w:cs="Arial"/>
                <w:sz w:val="20"/>
              </w:rPr>
              <w:t>Falta de Talento Humano con formación académica Archivística, de conformidad según la Ley 1409 de 2010.</w:t>
            </w:r>
          </w:p>
        </w:tc>
        <w:tc>
          <w:tcPr>
            <w:tcW w:w="1276" w:type="dxa"/>
            <w:vAlign w:val="center"/>
          </w:tcPr>
          <w:p w14:paraId="00102F23" w14:textId="49171A6E" w:rsidR="00264E21" w:rsidRPr="001D304A" w:rsidRDefault="006D7091" w:rsidP="00264E21">
            <w:pPr>
              <w:pStyle w:val="Sinespaciado"/>
              <w:jc w:val="center"/>
              <w:rPr>
                <w:rFonts w:ascii="Arial" w:hAnsi="Arial" w:cs="Arial"/>
                <w:sz w:val="20"/>
              </w:rPr>
            </w:pPr>
            <w:r>
              <w:rPr>
                <w:rFonts w:ascii="Arial" w:hAnsi="Arial" w:cs="Arial"/>
                <w:sz w:val="20"/>
              </w:rPr>
              <w:t>3</w:t>
            </w:r>
          </w:p>
        </w:tc>
        <w:tc>
          <w:tcPr>
            <w:tcW w:w="1134" w:type="dxa"/>
            <w:vAlign w:val="center"/>
          </w:tcPr>
          <w:p w14:paraId="07ECFE4D" w14:textId="65B1A7D3" w:rsidR="00264E21" w:rsidRPr="001D304A" w:rsidRDefault="006D7091" w:rsidP="00264E21">
            <w:pPr>
              <w:pStyle w:val="Sinespaciado"/>
              <w:jc w:val="center"/>
              <w:rPr>
                <w:rFonts w:ascii="Arial" w:hAnsi="Arial" w:cs="Arial"/>
                <w:sz w:val="18"/>
              </w:rPr>
            </w:pPr>
            <w:r>
              <w:rPr>
                <w:rFonts w:ascii="Arial" w:hAnsi="Arial" w:cs="Arial"/>
                <w:sz w:val="18"/>
              </w:rPr>
              <w:t>5</w:t>
            </w:r>
          </w:p>
        </w:tc>
        <w:tc>
          <w:tcPr>
            <w:tcW w:w="1134" w:type="dxa"/>
            <w:vAlign w:val="center"/>
          </w:tcPr>
          <w:p w14:paraId="29E48660" w14:textId="4AEA3628" w:rsidR="00264E21" w:rsidRPr="001D304A" w:rsidRDefault="006D7091" w:rsidP="00264E21">
            <w:pPr>
              <w:pStyle w:val="Sinespaciado"/>
              <w:jc w:val="center"/>
              <w:rPr>
                <w:rFonts w:ascii="Arial" w:hAnsi="Arial" w:cs="Arial"/>
                <w:sz w:val="18"/>
              </w:rPr>
            </w:pPr>
            <w:r>
              <w:rPr>
                <w:rFonts w:ascii="Arial" w:hAnsi="Arial" w:cs="Arial"/>
                <w:sz w:val="18"/>
              </w:rPr>
              <w:t>1</w:t>
            </w:r>
          </w:p>
        </w:tc>
        <w:tc>
          <w:tcPr>
            <w:tcW w:w="1134" w:type="dxa"/>
            <w:vAlign w:val="center"/>
          </w:tcPr>
          <w:p w14:paraId="3F03CD10" w14:textId="7DA1203A" w:rsidR="00264E21" w:rsidRPr="001D304A" w:rsidRDefault="006D7091" w:rsidP="00264E21">
            <w:pPr>
              <w:pStyle w:val="Sinespaciado"/>
              <w:jc w:val="center"/>
              <w:rPr>
                <w:rFonts w:ascii="Arial" w:hAnsi="Arial" w:cs="Arial"/>
                <w:sz w:val="18"/>
              </w:rPr>
            </w:pPr>
            <w:r>
              <w:rPr>
                <w:rFonts w:ascii="Arial" w:hAnsi="Arial" w:cs="Arial"/>
                <w:sz w:val="18"/>
              </w:rPr>
              <w:t>2</w:t>
            </w:r>
          </w:p>
        </w:tc>
        <w:tc>
          <w:tcPr>
            <w:tcW w:w="1276" w:type="dxa"/>
            <w:vAlign w:val="center"/>
          </w:tcPr>
          <w:p w14:paraId="0FDEAB51" w14:textId="3634AB78" w:rsidR="00264E21" w:rsidRPr="001D304A" w:rsidRDefault="006D7091" w:rsidP="00264E21">
            <w:pPr>
              <w:pStyle w:val="Sinespaciado"/>
              <w:jc w:val="center"/>
              <w:rPr>
                <w:rFonts w:ascii="Arial" w:hAnsi="Arial" w:cs="Arial"/>
                <w:sz w:val="18"/>
              </w:rPr>
            </w:pPr>
            <w:r>
              <w:rPr>
                <w:rFonts w:ascii="Arial" w:hAnsi="Arial" w:cs="Arial"/>
                <w:sz w:val="18"/>
              </w:rPr>
              <w:t>9</w:t>
            </w:r>
          </w:p>
        </w:tc>
        <w:tc>
          <w:tcPr>
            <w:tcW w:w="567" w:type="dxa"/>
            <w:vAlign w:val="center"/>
          </w:tcPr>
          <w:p w14:paraId="6C5F075C" w14:textId="3327BC86" w:rsidR="000B3B3A" w:rsidRPr="006D7091" w:rsidRDefault="006D7091" w:rsidP="00264E21">
            <w:pPr>
              <w:jc w:val="center"/>
              <w:rPr>
                <w:rFonts w:ascii="Arial" w:hAnsi="Arial" w:cs="Arial"/>
                <w:b/>
                <w:sz w:val="18"/>
                <w:szCs w:val="24"/>
              </w:rPr>
            </w:pPr>
            <w:r w:rsidRPr="00F40231">
              <w:rPr>
                <w:rFonts w:ascii="Arial" w:hAnsi="Arial" w:cs="Arial"/>
                <w:b/>
                <w:szCs w:val="24"/>
              </w:rPr>
              <w:t>20</w:t>
            </w:r>
          </w:p>
        </w:tc>
      </w:tr>
      <w:tr w:rsidR="00EF446B" w:rsidRPr="00650D51" w14:paraId="4D86F257" w14:textId="77777777" w:rsidTr="00CD2C01">
        <w:trPr>
          <w:trHeight w:val="287"/>
        </w:trPr>
        <w:tc>
          <w:tcPr>
            <w:tcW w:w="2268" w:type="dxa"/>
            <w:shd w:val="clear" w:color="auto" w:fill="DBE5F1" w:themeFill="accent1" w:themeFillTint="33"/>
          </w:tcPr>
          <w:p w14:paraId="0007668E" w14:textId="60B29A40" w:rsidR="00EF446B" w:rsidRPr="00F40231" w:rsidRDefault="00EF446B" w:rsidP="00EF446B">
            <w:pPr>
              <w:pStyle w:val="Sinespaciado"/>
              <w:jc w:val="center"/>
              <w:rPr>
                <w:rFonts w:ascii="Arial" w:hAnsi="Arial" w:cs="Arial"/>
                <w:b/>
              </w:rPr>
            </w:pPr>
            <w:r w:rsidRPr="00F40231">
              <w:rPr>
                <w:rFonts w:ascii="Arial" w:hAnsi="Arial" w:cs="Arial"/>
                <w:b/>
              </w:rPr>
              <w:t>TOTAL</w:t>
            </w:r>
          </w:p>
        </w:tc>
        <w:tc>
          <w:tcPr>
            <w:tcW w:w="1276" w:type="dxa"/>
            <w:shd w:val="clear" w:color="auto" w:fill="DBE5F1" w:themeFill="accent1" w:themeFillTint="33"/>
            <w:vAlign w:val="center"/>
          </w:tcPr>
          <w:p w14:paraId="36F5FE93" w14:textId="0399058A" w:rsidR="00EF446B" w:rsidRPr="00F40231" w:rsidRDefault="00EC6535" w:rsidP="00264E21">
            <w:pPr>
              <w:pStyle w:val="Sinespaciado"/>
              <w:jc w:val="center"/>
              <w:rPr>
                <w:rFonts w:ascii="Arial" w:hAnsi="Arial" w:cs="Arial"/>
                <w:b/>
              </w:rPr>
            </w:pPr>
            <w:r w:rsidRPr="00F40231">
              <w:rPr>
                <w:rFonts w:ascii="Arial" w:hAnsi="Arial" w:cs="Arial"/>
                <w:b/>
              </w:rPr>
              <w:t>35</w:t>
            </w:r>
          </w:p>
        </w:tc>
        <w:tc>
          <w:tcPr>
            <w:tcW w:w="1134" w:type="dxa"/>
            <w:shd w:val="clear" w:color="auto" w:fill="DBE5F1" w:themeFill="accent1" w:themeFillTint="33"/>
            <w:vAlign w:val="center"/>
          </w:tcPr>
          <w:p w14:paraId="16340E98" w14:textId="444B6255" w:rsidR="00EF446B" w:rsidRPr="00F40231" w:rsidRDefault="00EC6535" w:rsidP="00264E21">
            <w:pPr>
              <w:pStyle w:val="Sinespaciado"/>
              <w:jc w:val="center"/>
              <w:rPr>
                <w:rFonts w:ascii="Arial" w:hAnsi="Arial" w:cs="Arial"/>
                <w:b/>
              </w:rPr>
            </w:pPr>
            <w:r w:rsidRPr="00F40231">
              <w:rPr>
                <w:rFonts w:ascii="Arial" w:hAnsi="Arial" w:cs="Arial"/>
                <w:b/>
              </w:rPr>
              <w:t>24</w:t>
            </w:r>
          </w:p>
        </w:tc>
        <w:tc>
          <w:tcPr>
            <w:tcW w:w="1134" w:type="dxa"/>
            <w:shd w:val="clear" w:color="auto" w:fill="DBE5F1" w:themeFill="accent1" w:themeFillTint="33"/>
            <w:vAlign w:val="center"/>
          </w:tcPr>
          <w:p w14:paraId="66209F61" w14:textId="01C1AFCB" w:rsidR="00EF446B" w:rsidRPr="00F40231" w:rsidRDefault="00EC6535" w:rsidP="00264E21">
            <w:pPr>
              <w:pStyle w:val="Sinespaciado"/>
              <w:jc w:val="center"/>
              <w:rPr>
                <w:rFonts w:ascii="Arial" w:hAnsi="Arial" w:cs="Arial"/>
                <w:b/>
              </w:rPr>
            </w:pPr>
            <w:r w:rsidRPr="00F40231">
              <w:rPr>
                <w:rFonts w:ascii="Arial" w:hAnsi="Arial" w:cs="Arial"/>
                <w:b/>
              </w:rPr>
              <w:t>30</w:t>
            </w:r>
          </w:p>
        </w:tc>
        <w:tc>
          <w:tcPr>
            <w:tcW w:w="1134" w:type="dxa"/>
            <w:shd w:val="clear" w:color="auto" w:fill="DBE5F1" w:themeFill="accent1" w:themeFillTint="33"/>
            <w:vAlign w:val="center"/>
          </w:tcPr>
          <w:p w14:paraId="0C8F34FE" w14:textId="3E040BBB" w:rsidR="00EF446B" w:rsidRPr="00F40231" w:rsidRDefault="00EC6535" w:rsidP="00264E21">
            <w:pPr>
              <w:pStyle w:val="Sinespaciado"/>
              <w:jc w:val="center"/>
              <w:rPr>
                <w:rFonts w:ascii="Arial" w:hAnsi="Arial" w:cs="Arial"/>
                <w:b/>
              </w:rPr>
            </w:pPr>
            <w:r w:rsidRPr="00F40231">
              <w:rPr>
                <w:rFonts w:ascii="Arial" w:hAnsi="Arial" w:cs="Arial"/>
                <w:b/>
              </w:rPr>
              <w:t>25</w:t>
            </w:r>
          </w:p>
        </w:tc>
        <w:tc>
          <w:tcPr>
            <w:tcW w:w="1276" w:type="dxa"/>
            <w:shd w:val="clear" w:color="auto" w:fill="DBE5F1" w:themeFill="accent1" w:themeFillTint="33"/>
            <w:vAlign w:val="center"/>
          </w:tcPr>
          <w:p w14:paraId="6CF0A533" w14:textId="533B1449" w:rsidR="00EF446B" w:rsidRPr="00F40231" w:rsidRDefault="00EC6535" w:rsidP="00264E21">
            <w:pPr>
              <w:pStyle w:val="Sinespaciado"/>
              <w:jc w:val="center"/>
              <w:rPr>
                <w:rFonts w:ascii="Arial" w:hAnsi="Arial" w:cs="Arial"/>
                <w:b/>
              </w:rPr>
            </w:pPr>
            <w:r w:rsidRPr="00F40231">
              <w:rPr>
                <w:rFonts w:ascii="Arial" w:hAnsi="Arial" w:cs="Arial"/>
                <w:b/>
              </w:rPr>
              <w:t>29</w:t>
            </w:r>
          </w:p>
        </w:tc>
        <w:tc>
          <w:tcPr>
            <w:tcW w:w="567" w:type="dxa"/>
            <w:shd w:val="clear" w:color="auto" w:fill="DBE5F1" w:themeFill="accent1" w:themeFillTint="33"/>
            <w:vAlign w:val="center"/>
          </w:tcPr>
          <w:p w14:paraId="66FE86D1" w14:textId="77777777" w:rsidR="00EF446B" w:rsidRDefault="00EF446B" w:rsidP="00264E21">
            <w:pPr>
              <w:jc w:val="center"/>
              <w:rPr>
                <w:rFonts w:ascii="Arial" w:hAnsi="Arial" w:cs="Arial"/>
                <w:sz w:val="18"/>
                <w:szCs w:val="24"/>
              </w:rPr>
            </w:pPr>
          </w:p>
        </w:tc>
      </w:tr>
    </w:tbl>
    <w:p w14:paraId="3067151A" w14:textId="69F6FEC8" w:rsidR="002C7AF6" w:rsidRPr="00716D6D" w:rsidRDefault="00982790" w:rsidP="00EB004A">
      <w:pPr>
        <w:pStyle w:val="Descripcin"/>
        <w:keepNext/>
        <w:rPr>
          <w:rFonts w:ascii="Arial" w:hAnsi="Arial" w:cs="Arial"/>
          <w:i/>
          <w:color w:val="auto"/>
          <w:sz w:val="24"/>
          <w:szCs w:val="24"/>
        </w:rPr>
      </w:pPr>
      <w:bookmarkStart w:id="44" w:name="_Toc54654766"/>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3</w:t>
      </w:r>
      <w:r w:rsidRPr="00650D51">
        <w:rPr>
          <w:rFonts w:ascii="Arial" w:hAnsi="Arial" w:cs="Arial"/>
          <w:i/>
          <w:color w:val="auto"/>
          <w:sz w:val="24"/>
          <w:szCs w:val="24"/>
        </w:rPr>
        <w:fldChar w:fldCharType="end"/>
      </w:r>
      <w:r w:rsidR="00716D6D">
        <w:rPr>
          <w:rFonts w:ascii="Arial" w:hAnsi="Arial" w:cs="Arial"/>
          <w:i/>
          <w:color w:val="auto"/>
          <w:sz w:val="24"/>
          <w:szCs w:val="24"/>
        </w:rPr>
        <w:t>. Priorización de aspectos c</w:t>
      </w:r>
      <w:r w:rsidRPr="00650D51">
        <w:rPr>
          <w:rFonts w:ascii="Arial" w:hAnsi="Arial" w:cs="Arial"/>
          <w:i/>
          <w:color w:val="auto"/>
          <w:sz w:val="24"/>
          <w:szCs w:val="24"/>
        </w:rPr>
        <w:t>ríticos frente a los ejes articuladores.</w:t>
      </w:r>
      <w:bookmarkStart w:id="45" w:name="_Toc55586267"/>
      <w:bookmarkEnd w:id="44"/>
      <w:r w:rsidR="00A0100A" w:rsidRPr="00650D51">
        <w:rPr>
          <w:rFonts w:ascii="Arial" w:hAnsi="Arial" w:cs="Arial"/>
          <w:i/>
          <w:color w:val="auto"/>
          <w:sz w:val="24"/>
          <w:szCs w:val="24"/>
        </w:rPr>
        <w:t xml:space="preserve"> </w:t>
      </w:r>
    </w:p>
    <w:p w14:paraId="351451A8" w14:textId="379FF3A1" w:rsidR="00AE3562" w:rsidRPr="00716D6D" w:rsidRDefault="00AE3562" w:rsidP="00A14AEE">
      <w:pPr>
        <w:pStyle w:val="Ttulo1"/>
        <w:numPr>
          <w:ilvl w:val="0"/>
          <w:numId w:val="22"/>
        </w:numPr>
        <w:spacing w:after="240"/>
        <w:ind w:left="426" w:firstLine="0"/>
        <w:jc w:val="both"/>
        <w:rPr>
          <w:i/>
          <w:color w:val="auto"/>
          <w:sz w:val="24"/>
          <w:szCs w:val="24"/>
        </w:rPr>
      </w:pPr>
      <w:bookmarkStart w:id="46" w:name="_Toc125472957"/>
      <w:r w:rsidRPr="00716D6D">
        <w:rPr>
          <w:sz w:val="24"/>
          <w:szCs w:val="24"/>
        </w:rPr>
        <w:t>FORMULACIÓN DE</w:t>
      </w:r>
      <w:r w:rsidR="00CD660A">
        <w:rPr>
          <w:sz w:val="24"/>
          <w:szCs w:val="24"/>
        </w:rPr>
        <w:t xml:space="preserve"> LA VISIÓN ESTRATÉGICA DEL PLAN </w:t>
      </w:r>
      <w:r w:rsidRPr="00716D6D">
        <w:rPr>
          <w:sz w:val="24"/>
          <w:szCs w:val="24"/>
        </w:rPr>
        <w:t xml:space="preserve">INSTITUCIONAL DE ARCHIVOS </w:t>
      </w:r>
      <w:r w:rsidR="006049E2" w:rsidRPr="00716D6D">
        <w:rPr>
          <w:sz w:val="24"/>
          <w:szCs w:val="24"/>
        </w:rPr>
        <w:t>–</w:t>
      </w:r>
      <w:r w:rsidRPr="00716D6D">
        <w:rPr>
          <w:sz w:val="24"/>
          <w:szCs w:val="24"/>
        </w:rPr>
        <w:t xml:space="preserve"> PINAR</w:t>
      </w:r>
      <w:bookmarkEnd w:id="45"/>
      <w:bookmarkEnd w:id="46"/>
      <w:r w:rsidR="00A0100A" w:rsidRPr="00716D6D">
        <w:rPr>
          <w:sz w:val="24"/>
          <w:szCs w:val="24"/>
        </w:rPr>
        <w:t xml:space="preserve"> </w:t>
      </w:r>
    </w:p>
    <w:p w14:paraId="678D5A9E" w14:textId="48A2118F" w:rsidR="009E70FA" w:rsidRPr="00650D51" w:rsidRDefault="00026FF8" w:rsidP="00650D51">
      <w:pPr>
        <w:spacing w:line="240" w:lineRule="auto"/>
        <w:jc w:val="both"/>
        <w:rPr>
          <w:rFonts w:ascii="Arial" w:hAnsi="Arial" w:cs="Arial"/>
          <w:sz w:val="24"/>
          <w:szCs w:val="24"/>
        </w:rPr>
      </w:pPr>
      <w:r>
        <w:rPr>
          <w:rFonts w:ascii="Arial" w:hAnsi="Arial" w:cs="Arial"/>
          <w:sz w:val="24"/>
          <w:szCs w:val="24"/>
        </w:rPr>
        <w:t>Para la formulación de la v</w:t>
      </w:r>
      <w:r w:rsidR="009E70FA" w:rsidRPr="00650D51">
        <w:rPr>
          <w:rFonts w:ascii="Arial" w:hAnsi="Arial" w:cs="Arial"/>
          <w:sz w:val="24"/>
          <w:szCs w:val="24"/>
        </w:rPr>
        <w:t>isión estratégica</w:t>
      </w:r>
      <w:r w:rsidR="00A1796C">
        <w:rPr>
          <w:rFonts w:ascii="Arial" w:hAnsi="Arial" w:cs="Arial"/>
          <w:sz w:val="24"/>
          <w:szCs w:val="24"/>
        </w:rPr>
        <w:t>,</w:t>
      </w:r>
      <w:r w:rsidR="009E70FA" w:rsidRPr="00650D51">
        <w:rPr>
          <w:rFonts w:ascii="Arial" w:hAnsi="Arial" w:cs="Arial"/>
          <w:sz w:val="24"/>
          <w:szCs w:val="24"/>
        </w:rPr>
        <w:t xml:space="preserve"> l</w:t>
      </w:r>
      <w:r w:rsidR="006F3731" w:rsidRPr="00650D51">
        <w:rPr>
          <w:rFonts w:ascii="Arial" w:hAnsi="Arial" w:cs="Arial"/>
          <w:sz w:val="24"/>
          <w:szCs w:val="24"/>
        </w:rPr>
        <w:t>a</w:t>
      </w:r>
      <w:r w:rsidR="0014271F" w:rsidRPr="00650D51">
        <w:rPr>
          <w:rFonts w:ascii="Arial" w:hAnsi="Arial" w:cs="Arial"/>
          <w:sz w:val="24"/>
          <w:szCs w:val="24"/>
        </w:rPr>
        <w:t xml:space="preserve"> empresa social del estado</w:t>
      </w:r>
      <w:r w:rsidR="006F3731" w:rsidRPr="00650D51">
        <w:rPr>
          <w:rFonts w:ascii="Arial" w:hAnsi="Arial" w:cs="Arial"/>
          <w:sz w:val="24"/>
          <w:szCs w:val="24"/>
        </w:rPr>
        <w:t xml:space="preserve"> ESE Hospital San José del </w:t>
      </w:r>
      <w:r w:rsidR="00202052" w:rsidRPr="00650D51">
        <w:rPr>
          <w:rFonts w:ascii="Arial" w:hAnsi="Arial" w:cs="Arial"/>
          <w:sz w:val="24"/>
          <w:szCs w:val="24"/>
        </w:rPr>
        <w:t>Guaviare</w:t>
      </w:r>
      <w:r w:rsidR="008122E5" w:rsidRPr="00650D51">
        <w:rPr>
          <w:rFonts w:ascii="Arial" w:hAnsi="Arial" w:cs="Arial"/>
          <w:sz w:val="24"/>
          <w:szCs w:val="24"/>
        </w:rPr>
        <w:t xml:space="preserve"> </w:t>
      </w:r>
      <w:r w:rsidR="00943C78">
        <w:rPr>
          <w:rFonts w:ascii="Arial" w:hAnsi="Arial" w:cs="Arial"/>
          <w:sz w:val="24"/>
          <w:szCs w:val="24"/>
        </w:rPr>
        <w:t>tomo como base</w:t>
      </w:r>
      <w:r w:rsidR="00A1796C">
        <w:rPr>
          <w:rFonts w:ascii="Arial" w:hAnsi="Arial" w:cs="Arial"/>
          <w:sz w:val="24"/>
          <w:szCs w:val="24"/>
        </w:rPr>
        <w:t xml:space="preserve"> la sumatoria de los aspectos críticos y ejes articuladores, los cuales fueron ordenados de forma descendente de mayor a menor impacto</w:t>
      </w:r>
      <w:r w:rsidR="009E70FA" w:rsidRPr="00650D51">
        <w:rPr>
          <w:rFonts w:ascii="Arial" w:hAnsi="Arial" w:cs="Arial"/>
          <w:sz w:val="24"/>
          <w:szCs w:val="24"/>
        </w:rPr>
        <w:t>.</w:t>
      </w:r>
      <w:r w:rsidR="00755BE1">
        <w:rPr>
          <w:rFonts w:ascii="Arial" w:hAnsi="Arial" w:cs="Arial"/>
          <w:sz w:val="24"/>
          <w:szCs w:val="24"/>
        </w:rPr>
        <w:t xml:space="preserve">      </w:t>
      </w:r>
      <w:r w:rsidR="00475292" w:rsidRPr="00650D51">
        <w:rPr>
          <w:rFonts w:ascii="Arial" w:hAnsi="Arial" w:cs="Arial"/>
          <w:sz w:val="24"/>
          <w:szCs w:val="24"/>
        </w:rPr>
        <w:t xml:space="preserve">                      </w:t>
      </w:r>
    </w:p>
    <w:tbl>
      <w:tblPr>
        <w:tblStyle w:val="Tablaconcuadrcula"/>
        <w:tblW w:w="8764" w:type="dxa"/>
        <w:tblInd w:w="-5" w:type="dxa"/>
        <w:tblLayout w:type="fixed"/>
        <w:tblLook w:val="04A0" w:firstRow="1" w:lastRow="0" w:firstColumn="1" w:lastColumn="0" w:noHBand="0" w:noVBand="1"/>
      </w:tblPr>
      <w:tblGrid>
        <w:gridCol w:w="4536"/>
        <w:gridCol w:w="1134"/>
        <w:gridCol w:w="1985"/>
        <w:gridCol w:w="1109"/>
      </w:tblGrid>
      <w:tr w:rsidR="00C61D91" w:rsidRPr="00867F93" w14:paraId="2E5BEB22" w14:textId="77777777" w:rsidTr="0010161E">
        <w:trPr>
          <w:trHeight w:val="357"/>
        </w:trPr>
        <w:tc>
          <w:tcPr>
            <w:tcW w:w="4536" w:type="dxa"/>
            <w:shd w:val="clear" w:color="auto" w:fill="C6D9F1" w:themeFill="text2" w:themeFillTint="33"/>
            <w:vAlign w:val="center"/>
          </w:tcPr>
          <w:p w14:paraId="34DA4F44" w14:textId="77777777" w:rsidR="009E70FA" w:rsidRPr="00867F93" w:rsidRDefault="009E70FA" w:rsidP="00867F93">
            <w:pPr>
              <w:pStyle w:val="Sinespaciado"/>
              <w:jc w:val="center"/>
              <w:rPr>
                <w:rFonts w:ascii="Arial" w:hAnsi="Arial" w:cs="Arial"/>
                <w:b/>
              </w:rPr>
            </w:pPr>
            <w:r w:rsidRPr="00867F93">
              <w:rPr>
                <w:rFonts w:ascii="Arial" w:hAnsi="Arial" w:cs="Arial"/>
                <w:b/>
                <w:lang w:eastAsia="es-CO"/>
              </w:rPr>
              <w:t>ASPECTOS CRÍTICOS</w:t>
            </w:r>
          </w:p>
        </w:tc>
        <w:tc>
          <w:tcPr>
            <w:tcW w:w="1134" w:type="dxa"/>
            <w:shd w:val="clear" w:color="auto" w:fill="C6D9F1" w:themeFill="text2" w:themeFillTint="33"/>
            <w:vAlign w:val="center"/>
          </w:tcPr>
          <w:p w14:paraId="361FC4D0" w14:textId="77777777" w:rsidR="009E70FA" w:rsidRPr="00867F93" w:rsidRDefault="009E70FA" w:rsidP="00867F93">
            <w:pPr>
              <w:pStyle w:val="Sinespaciado"/>
              <w:jc w:val="center"/>
              <w:rPr>
                <w:rFonts w:ascii="Arial" w:hAnsi="Arial" w:cs="Arial"/>
                <w:b/>
              </w:rPr>
            </w:pPr>
            <w:r w:rsidRPr="00867F93">
              <w:rPr>
                <w:rFonts w:ascii="Arial" w:hAnsi="Arial" w:cs="Arial"/>
                <w:b/>
              </w:rPr>
              <w:t>VALOR</w:t>
            </w:r>
          </w:p>
        </w:tc>
        <w:tc>
          <w:tcPr>
            <w:tcW w:w="1985" w:type="dxa"/>
            <w:shd w:val="clear" w:color="auto" w:fill="C6D9F1" w:themeFill="text2" w:themeFillTint="33"/>
            <w:vAlign w:val="center"/>
          </w:tcPr>
          <w:p w14:paraId="7BCE229F" w14:textId="77777777" w:rsidR="009E70FA" w:rsidRPr="00867F93" w:rsidRDefault="009E70FA" w:rsidP="00867F93">
            <w:pPr>
              <w:pStyle w:val="Sinespaciado"/>
              <w:jc w:val="center"/>
              <w:rPr>
                <w:rFonts w:ascii="Arial" w:hAnsi="Arial" w:cs="Arial"/>
                <w:b/>
              </w:rPr>
            </w:pPr>
            <w:r w:rsidRPr="00867F93">
              <w:rPr>
                <w:rFonts w:ascii="Arial" w:hAnsi="Arial" w:cs="Arial"/>
                <w:b/>
              </w:rPr>
              <w:t>EJES ARTICULADOR</w:t>
            </w:r>
          </w:p>
        </w:tc>
        <w:tc>
          <w:tcPr>
            <w:tcW w:w="1109" w:type="dxa"/>
            <w:shd w:val="clear" w:color="auto" w:fill="C6D9F1" w:themeFill="text2" w:themeFillTint="33"/>
            <w:vAlign w:val="center"/>
          </w:tcPr>
          <w:p w14:paraId="2E131D68" w14:textId="77777777" w:rsidR="009E70FA" w:rsidRPr="00867F93" w:rsidRDefault="009E70FA" w:rsidP="00867F93">
            <w:pPr>
              <w:pStyle w:val="Sinespaciado"/>
              <w:jc w:val="center"/>
              <w:rPr>
                <w:rFonts w:ascii="Arial" w:hAnsi="Arial" w:cs="Arial"/>
                <w:b/>
              </w:rPr>
            </w:pPr>
            <w:r w:rsidRPr="00867F93">
              <w:rPr>
                <w:rFonts w:ascii="Arial" w:hAnsi="Arial" w:cs="Arial"/>
                <w:b/>
              </w:rPr>
              <w:t>VALOR</w:t>
            </w:r>
          </w:p>
        </w:tc>
      </w:tr>
      <w:tr w:rsidR="00755BE1" w:rsidRPr="00650D51" w14:paraId="77A3F5D5" w14:textId="77777777" w:rsidTr="0010161E">
        <w:trPr>
          <w:trHeight w:val="2332"/>
        </w:trPr>
        <w:tc>
          <w:tcPr>
            <w:tcW w:w="4536" w:type="dxa"/>
            <w:shd w:val="clear" w:color="auto" w:fill="FDE9D9" w:themeFill="accent6" w:themeFillTint="33"/>
          </w:tcPr>
          <w:p w14:paraId="1CBAD317" w14:textId="100B38D1" w:rsidR="00755BE1" w:rsidRPr="00755BE1" w:rsidRDefault="00755BE1" w:rsidP="00755BE1">
            <w:pPr>
              <w:pStyle w:val="Sinespaciado"/>
              <w:jc w:val="both"/>
              <w:rPr>
                <w:rFonts w:ascii="Arial" w:hAnsi="Arial" w:cs="Arial"/>
                <w:sz w:val="20"/>
                <w:lang w:eastAsia="es-CO"/>
              </w:rPr>
            </w:pPr>
            <w:r w:rsidRPr="00755BE1">
              <w:rPr>
                <w:rFonts w:ascii="Arial" w:hAnsi="Arial" w:cs="Arial"/>
                <w:bCs/>
                <w:sz w:val="20"/>
                <w:lang w:eastAsia="es-CO"/>
              </w:rPr>
              <w:t>Pérdida de la memoria histórica de la entidad, por acumulación de documentos en espacios no adecuados e Insuficiencia de espacios físicos para manejo, consulta y conservación de la documentación.</w:t>
            </w:r>
            <w:r w:rsidRPr="00755BE1">
              <w:rPr>
                <w:rFonts w:ascii="Arial" w:hAnsi="Arial" w:cs="Arial"/>
                <w:sz w:val="20"/>
                <w:lang w:eastAsia="es-CO"/>
              </w:rPr>
              <w:t xml:space="preserve"> La infraestructura, mobiliario y equipos tecnológicos obsoletos e insuficientes para el adecuado funcionamiento del área y preservación de la memoria histórica de la entidad. </w:t>
            </w:r>
            <w:r>
              <w:rPr>
                <w:rFonts w:ascii="Arial" w:hAnsi="Arial" w:cs="Arial"/>
                <w:sz w:val="20"/>
                <w:lang w:eastAsia="es-CO"/>
              </w:rPr>
              <w:t xml:space="preserve"> </w:t>
            </w:r>
            <w:r w:rsidRPr="00755BE1">
              <w:rPr>
                <w:rFonts w:ascii="Arial" w:hAnsi="Arial" w:cs="Arial"/>
                <w:sz w:val="20"/>
                <w:lang w:eastAsia="es-CO"/>
              </w:rPr>
              <w:t>Falta de elementos de bioseguridad para el personal del Archivo Central.</w:t>
            </w:r>
          </w:p>
        </w:tc>
        <w:tc>
          <w:tcPr>
            <w:tcW w:w="1134" w:type="dxa"/>
            <w:shd w:val="clear" w:color="auto" w:fill="FDE9D9" w:themeFill="accent6" w:themeFillTint="33"/>
            <w:vAlign w:val="center"/>
          </w:tcPr>
          <w:p w14:paraId="4640D90B" w14:textId="77777777" w:rsidR="00755BE1" w:rsidRPr="00755BE1" w:rsidRDefault="00755BE1" w:rsidP="00755BE1">
            <w:pPr>
              <w:pStyle w:val="Sinespaciado"/>
              <w:jc w:val="center"/>
              <w:rPr>
                <w:rFonts w:ascii="Arial" w:hAnsi="Arial" w:cs="Arial"/>
                <w:sz w:val="20"/>
              </w:rPr>
            </w:pPr>
          </w:p>
          <w:p w14:paraId="40D363F9" w14:textId="77777777" w:rsidR="00755BE1" w:rsidRPr="00755BE1" w:rsidRDefault="00755BE1" w:rsidP="00755BE1">
            <w:pPr>
              <w:pStyle w:val="Sinespaciado"/>
              <w:jc w:val="center"/>
              <w:rPr>
                <w:rFonts w:ascii="Arial" w:hAnsi="Arial" w:cs="Arial"/>
                <w:sz w:val="20"/>
              </w:rPr>
            </w:pPr>
          </w:p>
          <w:p w14:paraId="08AF0D4B" w14:textId="77777777" w:rsidR="00755BE1" w:rsidRPr="00755BE1" w:rsidRDefault="00755BE1" w:rsidP="00755BE1">
            <w:pPr>
              <w:pStyle w:val="Sinespaciado"/>
              <w:jc w:val="center"/>
              <w:rPr>
                <w:rFonts w:ascii="Arial" w:hAnsi="Arial" w:cs="Arial"/>
                <w:sz w:val="20"/>
              </w:rPr>
            </w:pPr>
          </w:p>
          <w:p w14:paraId="3E9DB4D0" w14:textId="77777777" w:rsidR="00755BE1" w:rsidRPr="003036F1" w:rsidRDefault="00755BE1" w:rsidP="00755BE1">
            <w:pPr>
              <w:pStyle w:val="Sinespaciado"/>
              <w:jc w:val="center"/>
              <w:rPr>
                <w:rFonts w:ascii="Arial" w:hAnsi="Arial" w:cs="Arial"/>
              </w:rPr>
            </w:pPr>
          </w:p>
          <w:p w14:paraId="432E5CBD" w14:textId="4DBEDEE3" w:rsidR="00755BE1" w:rsidRPr="003036F1" w:rsidRDefault="00944EFC" w:rsidP="00755BE1">
            <w:pPr>
              <w:pStyle w:val="Sinespaciado"/>
              <w:jc w:val="center"/>
              <w:rPr>
                <w:rFonts w:ascii="Arial" w:hAnsi="Arial" w:cs="Arial"/>
                <w:b/>
              </w:rPr>
            </w:pPr>
            <w:r w:rsidRPr="003036F1">
              <w:rPr>
                <w:rFonts w:ascii="Arial" w:hAnsi="Arial" w:cs="Arial"/>
                <w:b/>
              </w:rPr>
              <w:t>33</w:t>
            </w:r>
          </w:p>
          <w:p w14:paraId="64A89BF2" w14:textId="77777777" w:rsidR="00755BE1" w:rsidRPr="00755BE1" w:rsidRDefault="00755BE1" w:rsidP="00755BE1">
            <w:pPr>
              <w:pStyle w:val="Sinespaciado"/>
              <w:jc w:val="center"/>
              <w:rPr>
                <w:rFonts w:ascii="Arial" w:hAnsi="Arial" w:cs="Arial"/>
                <w:sz w:val="20"/>
              </w:rPr>
            </w:pPr>
          </w:p>
          <w:p w14:paraId="33737239" w14:textId="77777777" w:rsidR="00755BE1" w:rsidRPr="00755BE1" w:rsidRDefault="00755BE1" w:rsidP="00755BE1">
            <w:pPr>
              <w:pStyle w:val="Sinespaciado"/>
              <w:jc w:val="center"/>
              <w:rPr>
                <w:rFonts w:ascii="Arial" w:hAnsi="Arial" w:cs="Arial"/>
                <w:sz w:val="20"/>
              </w:rPr>
            </w:pPr>
          </w:p>
          <w:p w14:paraId="6EF1D057" w14:textId="77777777" w:rsidR="00755BE1" w:rsidRPr="00755BE1" w:rsidRDefault="00755BE1" w:rsidP="00755BE1">
            <w:pPr>
              <w:pStyle w:val="Sinespaciado"/>
              <w:jc w:val="center"/>
              <w:rPr>
                <w:rFonts w:ascii="Arial" w:hAnsi="Arial" w:cs="Arial"/>
                <w:sz w:val="20"/>
              </w:rPr>
            </w:pPr>
          </w:p>
          <w:p w14:paraId="4DD29F6D" w14:textId="2158D798" w:rsidR="00755BE1" w:rsidRPr="00755BE1" w:rsidRDefault="00755BE1" w:rsidP="00755BE1">
            <w:pPr>
              <w:pStyle w:val="Sinespaciado"/>
              <w:jc w:val="center"/>
              <w:rPr>
                <w:rFonts w:ascii="Arial" w:hAnsi="Arial" w:cs="Arial"/>
                <w:sz w:val="20"/>
              </w:rPr>
            </w:pPr>
          </w:p>
        </w:tc>
        <w:tc>
          <w:tcPr>
            <w:tcW w:w="1985" w:type="dxa"/>
            <w:shd w:val="clear" w:color="auto" w:fill="FDE9D9" w:themeFill="accent6" w:themeFillTint="33"/>
            <w:vAlign w:val="center"/>
          </w:tcPr>
          <w:p w14:paraId="634AFA83" w14:textId="77777777" w:rsidR="00E86B00" w:rsidRDefault="00E86B00" w:rsidP="00755BE1">
            <w:pPr>
              <w:pStyle w:val="Sinespaciado"/>
              <w:jc w:val="center"/>
              <w:rPr>
                <w:rFonts w:ascii="Arial" w:hAnsi="Arial" w:cs="Arial"/>
                <w:sz w:val="20"/>
              </w:rPr>
            </w:pPr>
          </w:p>
          <w:p w14:paraId="591A5962" w14:textId="77777777" w:rsidR="00E86B00" w:rsidRDefault="00E86B00" w:rsidP="00755BE1">
            <w:pPr>
              <w:pStyle w:val="Sinespaciado"/>
              <w:jc w:val="center"/>
              <w:rPr>
                <w:rFonts w:ascii="Arial" w:hAnsi="Arial" w:cs="Arial"/>
                <w:sz w:val="20"/>
              </w:rPr>
            </w:pPr>
          </w:p>
          <w:p w14:paraId="783D8475" w14:textId="77777777" w:rsidR="00E86B00" w:rsidRDefault="00E86B00" w:rsidP="00755BE1">
            <w:pPr>
              <w:pStyle w:val="Sinespaciado"/>
              <w:jc w:val="center"/>
              <w:rPr>
                <w:rFonts w:ascii="Arial" w:hAnsi="Arial" w:cs="Arial"/>
                <w:sz w:val="20"/>
              </w:rPr>
            </w:pPr>
          </w:p>
          <w:p w14:paraId="243B0253" w14:textId="062944B5" w:rsidR="00755BE1" w:rsidRPr="00755BE1" w:rsidRDefault="00E86B00" w:rsidP="00755BE1">
            <w:pPr>
              <w:pStyle w:val="Sinespaciado"/>
              <w:jc w:val="center"/>
              <w:rPr>
                <w:rFonts w:ascii="Arial" w:hAnsi="Arial" w:cs="Arial"/>
                <w:sz w:val="20"/>
              </w:rPr>
            </w:pPr>
            <w:r>
              <w:rPr>
                <w:rFonts w:ascii="Arial" w:hAnsi="Arial" w:cs="Arial"/>
                <w:sz w:val="20"/>
              </w:rPr>
              <w:t>Administración de Archivos</w:t>
            </w:r>
          </w:p>
          <w:p w14:paraId="06D4E8F2" w14:textId="77777777" w:rsidR="00755BE1" w:rsidRPr="00755BE1" w:rsidRDefault="00755BE1" w:rsidP="00755BE1">
            <w:pPr>
              <w:pStyle w:val="Sinespaciado"/>
              <w:jc w:val="center"/>
              <w:rPr>
                <w:rFonts w:ascii="Arial" w:hAnsi="Arial" w:cs="Arial"/>
                <w:sz w:val="20"/>
              </w:rPr>
            </w:pPr>
          </w:p>
          <w:p w14:paraId="30F947A2" w14:textId="03E86E55" w:rsidR="00755BE1" w:rsidRPr="00755BE1" w:rsidRDefault="00755BE1" w:rsidP="00755BE1">
            <w:pPr>
              <w:pStyle w:val="Sinespaciado"/>
              <w:jc w:val="center"/>
              <w:rPr>
                <w:rFonts w:ascii="Arial" w:hAnsi="Arial" w:cs="Arial"/>
                <w:sz w:val="20"/>
              </w:rPr>
            </w:pPr>
          </w:p>
        </w:tc>
        <w:tc>
          <w:tcPr>
            <w:tcW w:w="1109" w:type="dxa"/>
            <w:shd w:val="clear" w:color="auto" w:fill="FDE9D9" w:themeFill="accent6" w:themeFillTint="33"/>
            <w:vAlign w:val="center"/>
          </w:tcPr>
          <w:p w14:paraId="663DE2C6" w14:textId="77777777" w:rsidR="00755BE1" w:rsidRPr="00755BE1" w:rsidRDefault="00755BE1" w:rsidP="00755BE1">
            <w:pPr>
              <w:pStyle w:val="Sinespaciado"/>
              <w:jc w:val="center"/>
              <w:rPr>
                <w:rFonts w:ascii="Arial" w:hAnsi="Arial" w:cs="Arial"/>
                <w:sz w:val="20"/>
              </w:rPr>
            </w:pPr>
          </w:p>
          <w:p w14:paraId="6F31A65C" w14:textId="77777777" w:rsidR="00755BE1" w:rsidRPr="00755BE1" w:rsidRDefault="00755BE1" w:rsidP="00755BE1">
            <w:pPr>
              <w:pStyle w:val="Sinespaciado"/>
              <w:jc w:val="center"/>
              <w:rPr>
                <w:rFonts w:ascii="Arial" w:hAnsi="Arial" w:cs="Arial"/>
                <w:sz w:val="20"/>
              </w:rPr>
            </w:pPr>
          </w:p>
          <w:p w14:paraId="5EC80EDB" w14:textId="77777777" w:rsidR="00755BE1" w:rsidRPr="00755BE1" w:rsidRDefault="00755BE1" w:rsidP="00755BE1">
            <w:pPr>
              <w:pStyle w:val="Sinespaciado"/>
              <w:jc w:val="center"/>
              <w:rPr>
                <w:rFonts w:ascii="Arial" w:hAnsi="Arial" w:cs="Arial"/>
                <w:sz w:val="20"/>
              </w:rPr>
            </w:pPr>
          </w:p>
          <w:p w14:paraId="3BEED614" w14:textId="77777777" w:rsidR="00755BE1" w:rsidRPr="00755BE1" w:rsidRDefault="00755BE1" w:rsidP="00755BE1">
            <w:pPr>
              <w:pStyle w:val="Sinespaciado"/>
              <w:jc w:val="center"/>
              <w:rPr>
                <w:rFonts w:ascii="Arial" w:hAnsi="Arial" w:cs="Arial"/>
                <w:sz w:val="20"/>
              </w:rPr>
            </w:pPr>
          </w:p>
          <w:p w14:paraId="54979408" w14:textId="74CEE66B" w:rsidR="00755BE1" w:rsidRPr="003036F1" w:rsidRDefault="001701B9" w:rsidP="00755BE1">
            <w:pPr>
              <w:pStyle w:val="Sinespaciado"/>
              <w:jc w:val="center"/>
              <w:rPr>
                <w:rFonts w:ascii="Arial" w:hAnsi="Arial" w:cs="Arial"/>
                <w:b/>
              </w:rPr>
            </w:pPr>
            <w:r w:rsidRPr="003036F1">
              <w:rPr>
                <w:rFonts w:ascii="Arial" w:hAnsi="Arial" w:cs="Arial"/>
                <w:b/>
              </w:rPr>
              <w:t>35</w:t>
            </w:r>
          </w:p>
          <w:p w14:paraId="5616DDC8" w14:textId="77777777" w:rsidR="00755BE1" w:rsidRPr="00755BE1" w:rsidRDefault="00755BE1" w:rsidP="00755BE1">
            <w:pPr>
              <w:pStyle w:val="Sinespaciado"/>
              <w:jc w:val="center"/>
              <w:rPr>
                <w:rFonts w:ascii="Arial" w:hAnsi="Arial" w:cs="Arial"/>
                <w:sz w:val="20"/>
              </w:rPr>
            </w:pPr>
          </w:p>
          <w:p w14:paraId="46472A8E" w14:textId="77777777" w:rsidR="00755BE1" w:rsidRPr="00755BE1" w:rsidRDefault="00755BE1" w:rsidP="00755BE1">
            <w:pPr>
              <w:pStyle w:val="Sinespaciado"/>
              <w:jc w:val="center"/>
              <w:rPr>
                <w:rFonts w:ascii="Arial" w:hAnsi="Arial" w:cs="Arial"/>
                <w:sz w:val="20"/>
              </w:rPr>
            </w:pPr>
          </w:p>
          <w:p w14:paraId="33386ED1" w14:textId="77777777" w:rsidR="00755BE1" w:rsidRPr="00755BE1" w:rsidRDefault="00755BE1" w:rsidP="00755BE1">
            <w:pPr>
              <w:pStyle w:val="Sinespaciado"/>
              <w:jc w:val="center"/>
              <w:rPr>
                <w:rFonts w:ascii="Arial" w:hAnsi="Arial" w:cs="Arial"/>
                <w:sz w:val="20"/>
              </w:rPr>
            </w:pPr>
          </w:p>
          <w:p w14:paraId="17000A9D" w14:textId="15F5125E" w:rsidR="00755BE1" w:rsidRPr="00755BE1" w:rsidRDefault="00755BE1" w:rsidP="00755BE1">
            <w:pPr>
              <w:pStyle w:val="Sinespaciado"/>
              <w:jc w:val="center"/>
              <w:rPr>
                <w:rFonts w:ascii="Arial" w:hAnsi="Arial" w:cs="Arial"/>
                <w:sz w:val="20"/>
              </w:rPr>
            </w:pPr>
          </w:p>
        </w:tc>
      </w:tr>
      <w:tr w:rsidR="00755BE1" w:rsidRPr="00650D51" w14:paraId="3113647A" w14:textId="77777777" w:rsidTr="0010161E">
        <w:trPr>
          <w:trHeight w:val="1067"/>
        </w:trPr>
        <w:tc>
          <w:tcPr>
            <w:tcW w:w="4536" w:type="dxa"/>
            <w:shd w:val="clear" w:color="auto" w:fill="FDE9D9" w:themeFill="accent6" w:themeFillTint="33"/>
          </w:tcPr>
          <w:p w14:paraId="4F0EDB61" w14:textId="41FFE9F8" w:rsidR="00755BE1" w:rsidRPr="00EC6535" w:rsidRDefault="00755BE1" w:rsidP="00EC6535">
            <w:pPr>
              <w:pStyle w:val="Sinespaciado"/>
              <w:jc w:val="both"/>
              <w:rPr>
                <w:rFonts w:ascii="Arial" w:hAnsi="Arial" w:cs="Arial"/>
                <w:sz w:val="20"/>
              </w:rPr>
            </w:pPr>
            <w:r w:rsidRPr="00755BE1">
              <w:rPr>
                <w:rFonts w:ascii="Arial" w:hAnsi="Arial" w:cs="Arial"/>
                <w:sz w:val="20"/>
              </w:rPr>
              <w:t>No se cuenta con un Plan de Preservación Digital a Largo Plazo, insumo indispensable para dar completa adopción al Sis</w:t>
            </w:r>
            <w:r w:rsidR="00EC6535">
              <w:rPr>
                <w:rFonts w:ascii="Arial" w:hAnsi="Arial" w:cs="Arial"/>
                <w:sz w:val="20"/>
              </w:rPr>
              <w:t>tema Integrado de Conservación.</w:t>
            </w:r>
          </w:p>
        </w:tc>
        <w:tc>
          <w:tcPr>
            <w:tcW w:w="1134" w:type="dxa"/>
            <w:shd w:val="clear" w:color="auto" w:fill="FDE9D9" w:themeFill="accent6" w:themeFillTint="33"/>
            <w:vAlign w:val="center"/>
          </w:tcPr>
          <w:p w14:paraId="6CFE35C5" w14:textId="39F9572C" w:rsidR="00755BE1" w:rsidRPr="00DB1445" w:rsidRDefault="001701B9" w:rsidP="00755BE1">
            <w:pPr>
              <w:pStyle w:val="Sinespaciado"/>
              <w:jc w:val="center"/>
              <w:rPr>
                <w:rFonts w:ascii="Arial" w:hAnsi="Arial" w:cs="Arial"/>
                <w:b/>
                <w:sz w:val="20"/>
              </w:rPr>
            </w:pPr>
            <w:r w:rsidRPr="003036F1">
              <w:rPr>
                <w:rFonts w:ascii="Arial" w:hAnsi="Arial" w:cs="Arial"/>
                <w:b/>
              </w:rPr>
              <w:t>32</w:t>
            </w:r>
          </w:p>
        </w:tc>
        <w:tc>
          <w:tcPr>
            <w:tcW w:w="1985" w:type="dxa"/>
            <w:shd w:val="clear" w:color="auto" w:fill="FDE9D9" w:themeFill="accent6" w:themeFillTint="33"/>
            <w:vAlign w:val="center"/>
          </w:tcPr>
          <w:p w14:paraId="6D044C13" w14:textId="3D46CF5A" w:rsidR="00755BE1" w:rsidRPr="00EC6535" w:rsidRDefault="001701B9" w:rsidP="00EC6535">
            <w:pPr>
              <w:pStyle w:val="Sinespaciado"/>
              <w:jc w:val="center"/>
              <w:rPr>
                <w:rFonts w:ascii="Arial" w:hAnsi="Arial" w:cs="Arial"/>
                <w:sz w:val="20"/>
              </w:rPr>
            </w:pPr>
            <w:r>
              <w:rPr>
                <w:rFonts w:ascii="Arial" w:hAnsi="Arial" w:cs="Arial"/>
                <w:sz w:val="20"/>
              </w:rPr>
              <w:t xml:space="preserve">Preservación de Información </w:t>
            </w:r>
          </w:p>
        </w:tc>
        <w:tc>
          <w:tcPr>
            <w:tcW w:w="1109" w:type="dxa"/>
            <w:shd w:val="clear" w:color="auto" w:fill="FDE9D9" w:themeFill="accent6" w:themeFillTint="33"/>
            <w:vAlign w:val="center"/>
          </w:tcPr>
          <w:p w14:paraId="15106585" w14:textId="4F2B9390" w:rsidR="00755BE1" w:rsidRPr="00DB1445" w:rsidRDefault="001701B9" w:rsidP="00755BE1">
            <w:pPr>
              <w:pStyle w:val="Sinespaciado"/>
              <w:jc w:val="center"/>
              <w:rPr>
                <w:rFonts w:ascii="Arial" w:hAnsi="Arial" w:cs="Arial"/>
                <w:b/>
                <w:sz w:val="20"/>
              </w:rPr>
            </w:pPr>
            <w:r w:rsidRPr="003036F1">
              <w:rPr>
                <w:rFonts w:ascii="Arial" w:hAnsi="Arial" w:cs="Arial"/>
                <w:b/>
              </w:rPr>
              <w:t>30</w:t>
            </w:r>
          </w:p>
        </w:tc>
      </w:tr>
      <w:tr w:rsidR="00EC6535" w:rsidRPr="00650D51" w14:paraId="3E899E7F" w14:textId="77777777" w:rsidTr="0010161E">
        <w:trPr>
          <w:trHeight w:val="642"/>
        </w:trPr>
        <w:tc>
          <w:tcPr>
            <w:tcW w:w="4536" w:type="dxa"/>
            <w:shd w:val="clear" w:color="auto" w:fill="FDE9D9" w:themeFill="accent6" w:themeFillTint="33"/>
          </w:tcPr>
          <w:p w14:paraId="6AEC45D8" w14:textId="7D63E24C" w:rsidR="00EC6535" w:rsidRPr="00755BE1" w:rsidRDefault="00EC6535" w:rsidP="00755BE1">
            <w:pPr>
              <w:pStyle w:val="Sinespaciado"/>
              <w:jc w:val="both"/>
              <w:rPr>
                <w:rFonts w:ascii="Arial" w:hAnsi="Arial" w:cs="Arial"/>
                <w:sz w:val="20"/>
              </w:rPr>
            </w:pPr>
            <w:r w:rsidRPr="00755BE1">
              <w:rPr>
                <w:rFonts w:ascii="Arial" w:hAnsi="Arial" w:cs="Arial"/>
                <w:sz w:val="20"/>
              </w:rPr>
              <w:t>Falta implementar el Plan de Trabajo Archivístico Integral para Int</w:t>
            </w:r>
            <w:r>
              <w:rPr>
                <w:rFonts w:ascii="Arial" w:hAnsi="Arial" w:cs="Arial"/>
                <w:sz w:val="20"/>
              </w:rPr>
              <w:t>ervención de Fondos Acumulados.</w:t>
            </w:r>
          </w:p>
        </w:tc>
        <w:tc>
          <w:tcPr>
            <w:tcW w:w="1134" w:type="dxa"/>
            <w:shd w:val="clear" w:color="auto" w:fill="FDE9D9" w:themeFill="accent6" w:themeFillTint="33"/>
            <w:vAlign w:val="center"/>
          </w:tcPr>
          <w:p w14:paraId="05405E37" w14:textId="0DC2C94F" w:rsidR="00EC6535" w:rsidRPr="00DB1445" w:rsidRDefault="001701B9" w:rsidP="00755BE1">
            <w:pPr>
              <w:pStyle w:val="Sinespaciado"/>
              <w:jc w:val="center"/>
              <w:rPr>
                <w:rFonts w:ascii="Arial" w:hAnsi="Arial" w:cs="Arial"/>
                <w:b/>
                <w:sz w:val="20"/>
              </w:rPr>
            </w:pPr>
            <w:r w:rsidRPr="003036F1">
              <w:rPr>
                <w:rFonts w:ascii="Arial" w:hAnsi="Arial" w:cs="Arial"/>
                <w:b/>
              </w:rPr>
              <w:t>30</w:t>
            </w:r>
          </w:p>
        </w:tc>
        <w:tc>
          <w:tcPr>
            <w:tcW w:w="1985" w:type="dxa"/>
            <w:shd w:val="clear" w:color="auto" w:fill="FDE9D9" w:themeFill="accent6" w:themeFillTint="33"/>
            <w:vAlign w:val="center"/>
          </w:tcPr>
          <w:p w14:paraId="116B2971" w14:textId="243E739D" w:rsidR="00EC6535" w:rsidRDefault="001701B9" w:rsidP="00755BE1">
            <w:pPr>
              <w:pStyle w:val="Sinespaciado"/>
              <w:jc w:val="center"/>
              <w:rPr>
                <w:rFonts w:ascii="Arial" w:hAnsi="Arial" w:cs="Arial"/>
                <w:sz w:val="20"/>
              </w:rPr>
            </w:pPr>
            <w:r>
              <w:rPr>
                <w:rFonts w:ascii="Arial" w:hAnsi="Arial" w:cs="Arial"/>
                <w:sz w:val="20"/>
              </w:rPr>
              <w:t xml:space="preserve">Fortalecimiento y Articulación </w:t>
            </w:r>
          </w:p>
        </w:tc>
        <w:tc>
          <w:tcPr>
            <w:tcW w:w="1109" w:type="dxa"/>
            <w:shd w:val="clear" w:color="auto" w:fill="FDE9D9" w:themeFill="accent6" w:themeFillTint="33"/>
            <w:vAlign w:val="center"/>
          </w:tcPr>
          <w:p w14:paraId="57219623" w14:textId="613696C6" w:rsidR="00EC6535" w:rsidRPr="00DB1445" w:rsidRDefault="001701B9" w:rsidP="00755BE1">
            <w:pPr>
              <w:pStyle w:val="Sinespaciado"/>
              <w:jc w:val="center"/>
              <w:rPr>
                <w:rFonts w:ascii="Arial" w:hAnsi="Arial" w:cs="Arial"/>
                <w:b/>
                <w:sz w:val="20"/>
              </w:rPr>
            </w:pPr>
            <w:r w:rsidRPr="003036F1">
              <w:rPr>
                <w:rFonts w:ascii="Arial" w:hAnsi="Arial" w:cs="Arial"/>
                <w:b/>
              </w:rPr>
              <w:t>29</w:t>
            </w:r>
          </w:p>
        </w:tc>
      </w:tr>
      <w:tr w:rsidR="00EC6535" w:rsidRPr="00650D51" w14:paraId="6607D0D9" w14:textId="77777777" w:rsidTr="0010161E">
        <w:trPr>
          <w:trHeight w:val="784"/>
        </w:trPr>
        <w:tc>
          <w:tcPr>
            <w:tcW w:w="4536" w:type="dxa"/>
          </w:tcPr>
          <w:p w14:paraId="0C666F32" w14:textId="257585AB" w:rsidR="00EC6535" w:rsidRPr="00755BE1" w:rsidRDefault="00EC6535" w:rsidP="00755BE1">
            <w:pPr>
              <w:pStyle w:val="Sinespaciado"/>
              <w:jc w:val="both"/>
              <w:rPr>
                <w:rFonts w:ascii="Arial" w:hAnsi="Arial" w:cs="Arial"/>
                <w:sz w:val="20"/>
              </w:rPr>
            </w:pPr>
            <w:r w:rsidRPr="00755BE1">
              <w:rPr>
                <w:rFonts w:ascii="Arial" w:hAnsi="Arial" w:cs="Arial"/>
                <w:sz w:val="20"/>
              </w:rPr>
              <w:lastRenderedPageBreak/>
              <w:t>No se ha realizado actualización a las Tablas de Retención Documental de la entidad.</w:t>
            </w:r>
          </w:p>
        </w:tc>
        <w:tc>
          <w:tcPr>
            <w:tcW w:w="1134" w:type="dxa"/>
            <w:vAlign w:val="center"/>
          </w:tcPr>
          <w:p w14:paraId="50C49B91" w14:textId="3166138E" w:rsidR="00EC6535" w:rsidRPr="00C80137" w:rsidRDefault="001701B9" w:rsidP="00755BE1">
            <w:pPr>
              <w:pStyle w:val="Sinespaciado"/>
              <w:jc w:val="center"/>
              <w:rPr>
                <w:rFonts w:ascii="Arial" w:hAnsi="Arial" w:cs="Arial"/>
                <w:sz w:val="20"/>
              </w:rPr>
            </w:pPr>
            <w:r w:rsidRPr="00C80137">
              <w:rPr>
                <w:rFonts w:ascii="Arial" w:hAnsi="Arial" w:cs="Arial"/>
                <w:sz w:val="20"/>
              </w:rPr>
              <w:t>27</w:t>
            </w:r>
          </w:p>
        </w:tc>
        <w:tc>
          <w:tcPr>
            <w:tcW w:w="1985" w:type="dxa"/>
            <w:vAlign w:val="center"/>
          </w:tcPr>
          <w:p w14:paraId="2190F1AE" w14:textId="7C8DAEB3" w:rsidR="00EC6535" w:rsidRDefault="001701B9" w:rsidP="00755BE1">
            <w:pPr>
              <w:pStyle w:val="Sinespaciado"/>
              <w:jc w:val="center"/>
              <w:rPr>
                <w:rFonts w:ascii="Arial" w:hAnsi="Arial" w:cs="Arial"/>
                <w:sz w:val="20"/>
              </w:rPr>
            </w:pPr>
            <w:r>
              <w:rPr>
                <w:rFonts w:ascii="Arial" w:hAnsi="Arial" w:cs="Arial"/>
                <w:sz w:val="20"/>
              </w:rPr>
              <w:t>Aspectos Tecnológicos y de Seguridad</w:t>
            </w:r>
          </w:p>
        </w:tc>
        <w:tc>
          <w:tcPr>
            <w:tcW w:w="1109" w:type="dxa"/>
            <w:vAlign w:val="center"/>
          </w:tcPr>
          <w:p w14:paraId="5094582F" w14:textId="25EDB6D7" w:rsidR="00EC6535" w:rsidRPr="00C80137" w:rsidRDefault="001701B9" w:rsidP="00755BE1">
            <w:pPr>
              <w:pStyle w:val="Sinespaciado"/>
              <w:jc w:val="center"/>
              <w:rPr>
                <w:rFonts w:ascii="Arial" w:hAnsi="Arial" w:cs="Arial"/>
                <w:sz w:val="20"/>
              </w:rPr>
            </w:pPr>
            <w:r w:rsidRPr="00C80137">
              <w:rPr>
                <w:rFonts w:ascii="Arial" w:hAnsi="Arial" w:cs="Arial"/>
                <w:sz w:val="20"/>
              </w:rPr>
              <w:t>25</w:t>
            </w:r>
          </w:p>
        </w:tc>
      </w:tr>
      <w:tr w:rsidR="00755BE1" w:rsidRPr="00650D51" w14:paraId="064FCA13" w14:textId="77777777" w:rsidTr="0010161E">
        <w:trPr>
          <w:trHeight w:val="1196"/>
        </w:trPr>
        <w:tc>
          <w:tcPr>
            <w:tcW w:w="4536" w:type="dxa"/>
          </w:tcPr>
          <w:p w14:paraId="077F0B76" w14:textId="567F2AFE" w:rsidR="00755BE1" w:rsidRPr="00755BE1" w:rsidRDefault="00755BE1" w:rsidP="00755BE1">
            <w:pPr>
              <w:pStyle w:val="Sinespaciado"/>
              <w:jc w:val="both"/>
              <w:rPr>
                <w:rFonts w:ascii="Arial" w:hAnsi="Arial" w:cs="Arial"/>
                <w:bCs/>
                <w:sz w:val="20"/>
                <w:lang w:eastAsia="es-CO"/>
              </w:rPr>
            </w:pPr>
            <w:r w:rsidRPr="00755BE1">
              <w:rPr>
                <w:rFonts w:ascii="Arial" w:hAnsi="Arial" w:cs="Arial"/>
                <w:sz w:val="20"/>
              </w:rPr>
              <w:t>Falta de articulación entre las áreas Administrativa comité y mesa de trabajo de Archivo Central, para llevar a cabo la planificación y ejecución de procesos y Proyectos Archivísticos de la entidad.</w:t>
            </w:r>
          </w:p>
        </w:tc>
        <w:tc>
          <w:tcPr>
            <w:tcW w:w="1134" w:type="dxa"/>
            <w:vAlign w:val="center"/>
          </w:tcPr>
          <w:p w14:paraId="2FE7616B" w14:textId="48612211" w:rsidR="00755BE1" w:rsidRPr="00755BE1" w:rsidRDefault="001701B9" w:rsidP="00755BE1">
            <w:pPr>
              <w:pStyle w:val="Sinespaciado"/>
              <w:jc w:val="center"/>
              <w:rPr>
                <w:rFonts w:ascii="Arial" w:hAnsi="Arial" w:cs="Arial"/>
                <w:sz w:val="20"/>
              </w:rPr>
            </w:pPr>
            <w:r>
              <w:rPr>
                <w:rFonts w:ascii="Arial" w:hAnsi="Arial" w:cs="Arial"/>
                <w:sz w:val="20"/>
              </w:rPr>
              <w:t>20</w:t>
            </w:r>
          </w:p>
        </w:tc>
        <w:tc>
          <w:tcPr>
            <w:tcW w:w="1985" w:type="dxa"/>
            <w:vAlign w:val="center"/>
          </w:tcPr>
          <w:p w14:paraId="720606E8" w14:textId="426B2EDF" w:rsidR="00755BE1" w:rsidRPr="00755BE1" w:rsidRDefault="001701B9" w:rsidP="00E86B00">
            <w:pPr>
              <w:pStyle w:val="Sinespaciado"/>
              <w:jc w:val="center"/>
              <w:rPr>
                <w:rFonts w:ascii="Arial" w:hAnsi="Arial" w:cs="Arial"/>
                <w:sz w:val="20"/>
              </w:rPr>
            </w:pPr>
            <w:r>
              <w:rPr>
                <w:rFonts w:ascii="Arial" w:hAnsi="Arial" w:cs="Arial"/>
                <w:sz w:val="20"/>
              </w:rPr>
              <w:t xml:space="preserve">Acceso a la Información </w:t>
            </w:r>
          </w:p>
        </w:tc>
        <w:tc>
          <w:tcPr>
            <w:tcW w:w="1109" w:type="dxa"/>
            <w:vAlign w:val="center"/>
          </w:tcPr>
          <w:p w14:paraId="6C43F661" w14:textId="3C0E10A3" w:rsidR="00755BE1" w:rsidRPr="00755BE1" w:rsidRDefault="001701B9" w:rsidP="00755BE1">
            <w:pPr>
              <w:pStyle w:val="Sinespaciado"/>
              <w:jc w:val="center"/>
              <w:rPr>
                <w:rFonts w:ascii="Arial" w:hAnsi="Arial" w:cs="Arial"/>
                <w:sz w:val="20"/>
              </w:rPr>
            </w:pPr>
            <w:r>
              <w:rPr>
                <w:rFonts w:ascii="Arial" w:hAnsi="Arial" w:cs="Arial"/>
                <w:sz w:val="20"/>
              </w:rPr>
              <w:t>24</w:t>
            </w:r>
          </w:p>
        </w:tc>
      </w:tr>
    </w:tbl>
    <w:p w14:paraId="24E0CEF7" w14:textId="44F2DF54" w:rsidR="002C7AF6" w:rsidRDefault="00982790" w:rsidP="0025669F">
      <w:pPr>
        <w:pStyle w:val="Descripcin"/>
        <w:spacing w:after="0"/>
        <w:rPr>
          <w:rFonts w:ascii="Arial" w:hAnsi="Arial" w:cs="Arial"/>
          <w:i/>
          <w:color w:val="auto"/>
          <w:sz w:val="24"/>
          <w:szCs w:val="24"/>
        </w:rPr>
      </w:pPr>
      <w:bookmarkStart w:id="47" w:name="_Toc54654767"/>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4</w:t>
      </w:r>
      <w:r w:rsidRPr="00650D51">
        <w:rPr>
          <w:rFonts w:ascii="Arial" w:hAnsi="Arial" w:cs="Arial"/>
          <w:i/>
          <w:color w:val="auto"/>
          <w:sz w:val="24"/>
          <w:szCs w:val="24"/>
        </w:rPr>
        <w:fldChar w:fldCharType="end"/>
      </w:r>
      <w:r w:rsidR="00AB01FE">
        <w:rPr>
          <w:rFonts w:ascii="Arial" w:hAnsi="Arial" w:cs="Arial"/>
          <w:i/>
          <w:color w:val="auto"/>
          <w:sz w:val="24"/>
          <w:szCs w:val="24"/>
        </w:rPr>
        <w:t>.</w:t>
      </w:r>
      <w:r w:rsidRPr="00650D51">
        <w:rPr>
          <w:rFonts w:ascii="Arial" w:hAnsi="Arial" w:cs="Arial"/>
          <w:i/>
          <w:color w:val="auto"/>
          <w:sz w:val="24"/>
          <w:szCs w:val="24"/>
        </w:rPr>
        <w:t xml:space="preserve"> </w:t>
      </w:r>
      <w:r w:rsidR="00AB01FE">
        <w:rPr>
          <w:rFonts w:ascii="Arial" w:hAnsi="Arial" w:cs="Arial"/>
          <w:i/>
          <w:color w:val="auto"/>
          <w:sz w:val="24"/>
          <w:szCs w:val="24"/>
        </w:rPr>
        <w:t>A</w:t>
      </w:r>
      <w:r w:rsidR="00FE1B02" w:rsidRPr="00650D51">
        <w:rPr>
          <w:rFonts w:ascii="Arial" w:hAnsi="Arial" w:cs="Arial"/>
          <w:i/>
          <w:color w:val="auto"/>
          <w:sz w:val="24"/>
          <w:szCs w:val="24"/>
        </w:rPr>
        <w:t>spectos críticos y ejes articuladores con mayor impacto.</w:t>
      </w:r>
      <w:bookmarkEnd w:id="47"/>
    </w:p>
    <w:p w14:paraId="346E7FA5" w14:textId="77777777" w:rsidR="0025669F" w:rsidRPr="0025669F" w:rsidRDefault="0025669F" w:rsidP="0025669F">
      <w:pPr>
        <w:spacing w:after="0" w:line="240" w:lineRule="auto"/>
      </w:pPr>
    </w:p>
    <w:p w14:paraId="0FD7FEC8" w14:textId="460765FF" w:rsidR="00437228" w:rsidRPr="00650D51" w:rsidRDefault="00437228" w:rsidP="0025669F">
      <w:pPr>
        <w:spacing w:after="0" w:line="240" w:lineRule="auto"/>
        <w:jc w:val="both"/>
        <w:rPr>
          <w:rFonts w:ascii="Arial" w:hAnsi="Arial" w:cs="Arial"/>
          <w:sz w:val="24"/>
          <w:szCs w:val="24"/>
        </w:rPr>
      </w:pPr>
      <w:r w:rsidRPr="00650D51">
        <w:rPr>
          <w:rFonts w:ascii="Arial" w:hAnsi="Arial" w:cs="Arial"/>
          <w:sz w:val="24"/>
          <w:szCs w:val="24"/>
        </w:rPr>
        <w:t>Con relación a lo anteri</w:t>
      </w:r>
      <w:r w:rsidR="00214AB0" w:rsidRPr="00650D51">
        <w:rPr>
          <w:rFonts w:ascii="Arial" w:hAnsi="Arial" w:cs="Arial"/>
          <w:sz w:val="24"/>
          <w:szCs w:val="24"/>
        </w:rPr>
        <w:t>or, La E</w:t>
      </w:r>
      <w:r w:rsidR="00C30B49" w:rsidRPr="00650D51">
        <w:rPr>
          <w:rFonts w:ascii="Arial" w:hAnsi="Arial" w:cs="Arial"/>
          <w:sz w:val="24"/>
          <w:szCs w:val="24"/>
        </w:rPr>
        <w:t xml:space="preserve">mpresa </w:t>
      </w:r>
      <w:r w:rsidR="00214AB0" w:rsidRPr="00650D51">
        <w:rPr>
          <w:rFonts w:ascii="Arial" w:hAnsi="Arial" w:cs="Arial"/>
          <w:sz w:val="24"/>
          <w:szCs w:val="24"/>
        </w:rPr>
        <w:t>S</w:t>
      </w:r>
      <w:r w:rsidR="00C30B49" w:rsidRPr="00650D51">
        <w:rPr>
          <w:rFonts w:ascii="Arial" w:hAnsi="Arial" w:cs="Arial"/>
          <w:sz w:val="24"/>
          <w:szCs w:val="24"/>
        </w:rPr>
        <w:t xml:space="preserve">ocial del </w:t>
      </w:r>
      <w:r w:rsidR="00214AB0" w:rsidRPr="00650D51">
        <w:rPr>
          <w:rFonts w:ascii="Arial" w:hAnsi="Arial" w:cs="Arial"/>
          <w:sz w:val="24"/>
          <w:szCs w:val="24"/>
        </w:rPr>
        <w:t>E</w:t>
      </w:r>
      <w:r w:rsidR="00C30B49" w:rsidRPr="00650D51">
        <w:rPr>
          <w:rFonts w:ascii="Arial" w:hAnsi="Arial" w:cs="Arial"/>
          <w:sz w:val="24"/>
          <w:szCs w:val="24"/>
        </w:rPr>
        <w:t>stado</w:t>
      </w:r>
      <w:r w:rsidRPr="00650D51">
        <w:rPr>
          <w:rFonts w:ascii="Arial" w:hAnsi="Arial" w:cs="Arial"/>
          <w:sz w:val="24"/>
          <w:szCs w:val="24"/>
        </w:rPr>
        <w:t xml:space="preserve"> Hospital San José del Guaviare</w:t>
      </w:r>
      <w:r w:rsidR="003A7979" w:rsidRPr="00650D51">
        <w:rPr>
          <w:rFonts w:ascii="Arial" w:hAnsi="Arial" w:cs="Arial"/>
          <w:sz w:val="24"/>
          <w:szCs w:val="24"/>
        </w:rPr>
        <w:t>,</w:t>
      </w:r>
      <w:r w:rsidRPr="00650D51">
        <w:rPr>
          <w:rFonts w:ascii="Arial" w:hAnsi="Arial" w:cs="Arial"/>
          <w:sz w:val="24"/>
          <w:szCs w:val="24"/>
        </w:rPr>
        <w:t xml:space="preserve"> establece la siguiente visión estratégica:  </w:t>
      </w:r>
    </w:p>
    <w:p w14:paraId="6C55FB45" w14:textId="3FBD197D" w:rsidR="00522918" w:rsidRPr="00650D51" w:rsidRDefault="00437228" w:rsidP="00650D51">
      <w:pPr>
        <w:spacing w:line="240" w:lineRule="auto"/>
        <w:jc w:val="both"/>
        <w:rPr>
          <w:rFonts w:ascii="Arial" w:hAnsi="Arial" w:cs="Arial"/>
          <w:sz w:val="24"/>
          <w:szCs w:val="24"/>
        </w:rPr>
      </w:pPr>
      <w:r w:rsidRPr="00650D51">
        <w:rPr>
          <w:rFonts w:ascii="Arial" w:hAnsi="Arial" w:cs="Arial"/>
          <w:sz w:val="24"/>
          <w:szCs w:val="24"/>
        </w:rPr>
        <w:t>La</w:t>
      </w:r>
      <w:r w:rsidR="00E97D5C" w:rsidRPr="00650D51">
        <w:rPr>
          <w:rFonts w:ascii="Arial" w:hAnsi="Arial" w:cs="Arial"/>
          <w:sz w:val="24"/>
          <w:szCs w:val="24"/>
        </w:rPr>
        <w:t xml:space="preserve"> </w:t>
      </w:r>
      <w:r w:rsidR="00214AB0" w:rsidRPr="00650D51">
        <w:rPr>
          <w:rFonts w:ascii="Arial" w:hAnsi="Arial" w:cs="Arial"/>
          <w:sz w:val="24"/>
          <w:szCs w:val="24"/>
        </w:rPr>
        <w:t>Empresa Social del E</w:t>
      </w:r>
      <w:r w:rsidR="00E97D5C" w:rsidRPr="00650D51">
        <w:rPr>
          <w:rFonts w:ascii="Arial" w:hAnsi="Arial" w:cs="Arial"/>
          <w:sz w:val="24"/>
          <w:szCs w:val="24"/>
        </w:rPr>
        <w:t>stado</w:t>
      </w:r>
      <w:r w:rsidRPr="00650D51">
        <w:rPr>
          <w:rFonts w:ascii="Arial" w:hAnsi="Arial" w:cs="Arial"/>
          <w:sz w:val="24"/>
          <w:szCs w:val="24"/>
        </w:rPr>
        <w:t xml:space="preserve"> Hospital Sa</w:t>
      </w:r>
      <w:r w:rsidR="00922827" w:rsidRPr="00650D51">
        <w:rPr>
          <w:rFonts w:ascii="Arial" w:hAnsi="Arial" w:cs="Arial"/>
          <w:sz w:val="24"/>
          <w:szCs w:val="24"/>
        </w:rPr>
        <w:t>n José del Guaviare</w:t>
      </w:r>
      <w:r w:rsidR="00B31316" w:rsidRPr="00650D51">
        <w:rPr>
          <w:rFonts w:ascii="Arial" w:hAnsi="Arial" w:cs="Arial"/>
          <w:sz w:val="24"/>
          <w:szCs w:val="24"/>
        </w:rPr>
        <w:t>,</w:t>
      </w:r>
      <w:r w:rsidR="00922827" w:rsidRPr="00650D51">
        <w:rPr>
          <w:rFonts w:ascii="Arial" w:hAnsi="Arial" w:cs="Arial"/>
          <w:sz w:val="24"/>
          <w:szCs w:val="24"/>
        </w:rPr>
        <w:t xml:space="preserve"> garantizará la </w:t>
      </w:r>
      <w:r w:rsidR="0083707C">
        <w:rPr>
          <w:rFonts w:ascii="Arial" w:hAnsi="Arial" w:cs="Arial"/>
          <w:sz w:val="24"/>
          <w:szCs w:val="24"/>
        </w:rPr>
        <w:t>administración de archivos, el f</w:t>
      </w:r>
      <w:r w:rsidR="00922827" w:rsidRPr="00650D51">
        <w:rPr>
          <w:rFonts w:ascii="Arial" w:hAnsi="Arial" w:cs="Arial"/>
          <w:sz w:val="24"/>
          <w:szCs w:val="24"/>
        </w:rPr>
        <w:t xml:space="preserve">ortalecimiento y articulación y la preservación de la información </w:t>
      </w:r>
      <w:r w:rsidRPr="00650D51">
        <w:rPr>
          <w:rFonts w:ascii="Arial" w:hAnsi="Arial" w:cs="Arial"/>
          <w:sz w:val="24"/>
          <w:szCs w:val="24"/>
        </w:rPr>
        <w:t xml:space="preserve">a través de la elaboración y aplicación de instrumentos </w:t>
      </w:r>
      <w:r w:rsidR="00922827" w:rsidRPr="00650D51">
        <w:rPr>
          <w:rFonts w:ascii="Arial" w:hAnsi="Arial" w:cs="Arial"/>
          <w:sz w:val="24"/>
          <w:szCs w:val="24"/>
        </w:rPr>
        <w:t xml:space="preserve">archivísticos, articulación, </w:t>
      </w:r>
      <w:r w:rsidR="002A5D5E" w:rsidRPr="00650D51">
        <w:rPr>
          <w:rFonts w:ascii="Arial" w:hAnsi="Arial" w:cs="Arial"/>
          <w:sz w:val="24"/>
          <w:szCs w:val="24"/>
        </w:rPr>
        <w:t>planificación ejecución</w:t>
      </w:r>
      <w:r w:rsidR="00922827" w:rsidRPr="00650D51">
        <w:rPr>
          <w:rFonts w:ascii="Arial" w:hAnsi="Arial" w:cs="Arial"/>
          <w:sz w:val="24"/>
          <w:szCs w:val="24"/>
        </w:rPr>
        <w:t xml:space="preserve"> entre las áreas administrativas y Archivo Central, en miras a mejorar las instalaciones para el ma</w:t>
      </w:r>
      <w:bookmarkStart w:id="48" w:name="_Toc55586268"/>
      <w:r w:rsidR="004E4AE6" w:rsidRPr="00650D51">
        <w:rPr>
          <w:rFonts w:ascii="Arial" w:hAnsi="Arial" w:cs="Arial"/>
          <w:sz w:val="24"/>
          <w:szCs w:val="24"/>
        </w:rPr>
        <w:t>nejo y conservación de archivo.</w:t>
      </w:r>
    </w:p>
    <w:p w14:paraId="3995843F" w14:textId="77777777" w:rsidR="00AE3562" w:rsidRPr="00003C34" w:rsidRDefault="00922827" w:rsidP="00A14AEE">
      <w:pPr>
        <w:pStyle w:val="Ttulo1"/>
        <w:numPr>
          <w:ilvl w:val="0"/>
          <w:numId w:val="22"/>
        </w:numPr>
        <w:spacing w:before="0" w:after="240"/>
        <w:ind w:left="426" w:firstLine="0"/>
        <w:rPr>
          <w:sz w:val="24"/>
        </w:rPr>
      </w:pPr>
      <w:bookmarkStart w:id="49" w:name="_Toc125472958"/>
      <w:r w:rsidRPr="00003C34">
        <w:rPr>
          <w:sz w:val="24"/>
        </w:rPr>
        <w:t>OBJETIVOS</w:t>
      </w:r>
      <w:bookmarkEnd w:id="48"/>
      <w:bookmarkEnd w:id="49"/>
    </w:p>
    <w:p w14:paraId="2615006D" w14:textId="68AE535A" w:rsidR="002C7AF6" w:rsidRPr="00650D51" w:rsidRDefault="009033D4" w:rsidP="00650D51">
      <w:pPr>
        <w:spacing w:line="240" w:lineRule="auto"/>
        <w:jc w:val="both"/>
        <w:rPr>
          <w:rFonts w:ascii="Arial" w:eastAsia="Times New Roman" w:hAnsi="Arial" w:cs="Arial"/>
          <w:sz w:val="24"/>
          <w:szCs w:val="24"/>
          <w:lang w:eastAsia="es-CO"/>
        </w:rPr>
      </w:pPr>
      <w:r w:rsidRPr="00650D51">
        <w:rPr>
          <w:rFonts w:ascii="Arial" w:eastAsia="Times New Roman" w:hAnsi="Arial" w:cs="Arial"/>
          <w:sz w:val="24"/>
          <w:szCs w:val="24"/>
          <w:lang w:eastAsia="es-CO"/>
        </w:rPr>
        <w:t>Para la formulación de los objetivos, se tomaron como base los aspectos críticos y ejes articuladores incluidos en la Visión Estratég</w:t>
      </w:r>
      <w:r w:rsidR="00C63427" w:rsidRPr="00650D51">
        <w:rPr>
          <w:rFonts w:ascii="Arial" w:eastAsia="Times New Roman" w:hAnsi="Arial" w:cs="Arial"/>
          <w:sz w:val="24"/>
          <w:szCs w:val="24"/>
          <w:lang w:eastAsia="es-CO"/>
        </w:rPr>
        <w:t>ica</w:t>
      </w:r>
      <w:r w:rsidR="00003C34">
        <w:rPr>
          <w:rFonts w:ascii="Arial" w:eastAsia="Times New Roman" w:hAnsi="Arial" w:cs="Arial"/>
          <w:sz w:val="24"/>
          <w:szCs w:val="24"/>
          <w:lang w:eastAsia="es-CO"/>
        </w:rPr>
        <w:t>, con el siguiente resultado:</w:t>
      </w:r>
      <w:r w:rsidR="00475292" w:rsidRPr="00650D51">
        <w:rPr>
          <w:rFonts w:ascii="Arial" w:eastAsia="Times New Roman" w:hAnsi="Arial" w:cs="Arial"/>
          <w:sz w:val="24"/>
          <w:szCs w:val="24"/>
          <w:lang w:eastAsia="es-CO"/>
        </w:rPr>
        <w:t xml:space="preserve"> </w:t>
      </w:r>
    </w:p>
    <w:tbl>
      <w:tblPr>
        <w:tblStyle w:val="Tablaconcuadrcula"/>
        <w:tblW w:w="0" w:type="auto"/>
        <w:tblLook w:val="04A0" w:firstRow="1" w:lastRow="0" w:firstColumn="1" w:lastColumn="0" w:noHBand="0" w:noVBand="1"/>
      </w:tblPr>
      <w:tblGrid>
        <w:gridCol w:w="5524"/>
        <w:gridCol w:w="3304"/>
      </w:tblGrid>
      <w:tr w:rsidR="00C61D91" w:rsidRPr="00650D51" w14:paraId="7C95F910" w14:textId="77777777" w:rsidTr="0010161E">
        <w:trPr>
          <w:trHeight w:val="640"/>
        </w:trPr>
        <w:tc>
          <w:tcPr>
            <w:tcW w:w="5524" w:type="dxa"/>
            <w:shd w:val="clear" w:color="auto" w:fill="C6D9F1" w:themeFill="text2" w:themeFillTint="33"/>
            <w:vAlign w:val="center"/>
          </w:tcPr>
          <w:p w14:paraId="5569BF00" w14:textId="77777777" w:rsidR="00922827" w:rsidRPr="00867F93" w:rsidRDefault="009033D4" w:rsidP="00867F93">
            <w:pPr>
              <w:pStyle w:val="Sinespaciado"/>
              <w:jc w:val="center"/>
              <w:rPr>
                <w:rFonts w:ascii="Arial" w:hAnsi="Arial" w:cs="Arial"/>
                <w:b/>
              </w:rPr>
            </w:pPr>
            <w:r w:rsidRPr="00867F93">
              <w:rPr>
                <w:rFonts w:ascii="Arial" w:hAnsi="Arial" w:cs="Arial"/>
                <w:b/>
              </w:rPr>
              <w:t>ASPECTOS CRÍTICOS / EJES ARTICULADORES</w:t>
            </w:r>
          </w:p>
        </w:tc>
        <w:tc>
          <w:tcPr>
            <w:tcW w:w="3304" w:type="dxa"/>
            <w:shd w:val="clear" w:color="auto" w:fill="C6D9F1" w:themeFill="text2" w:themeFillTint="33"/>
            <w:vAlign w:val="center"/>
          </w:tcPr>
          <w:p w14:paraId="54D14D79" w14:textId="77777777" w:rsidR="00922827" w:rsidRPr="00867F93" w:rsidRDefault="009033D4" w:rsidP="00867F93">
            <w:pPr>
              <w:jc w:val="center"/>
              <w:rPr>
                <w:rFonts w:ascii="Arial" w:hAnsi="Arial" w:cs="Arial"/>
                <w:b/>
                <w:sz w:val="24"/>
                <w:szCs w:val="24"/>
              </w:rPr>
            </w:pPr>
            <w:r w:rsidRPr="00867F93">
              <w:rPr>
                <w:rFonts w:ascii="Arial" w:hAnsi="Arial" w:cs="Arial"/>
                <w:b/>
                <w:sz w:val="24"/>
                <w:szCs w:val="24"/>
              </w:rPr>
              <w:t>OBJETIVOS</w:t>
            </w:r>
          </w:p>
        </w:tc>
      </w:tr>
      <w:tr w:rsidR="002C40D6" w:rsidRPr="00650D51" w14:paraId="08E2138F" w14:textId="77777777" w:rsidTr="0010161E">
        <w:trPr>
          <w:trHeight w:val="1851"/>
        </w:trPr>
        <w:tc>
          <w:tcPr>
            <w:tcW w:w="5524" w:type="dxa"/>
          </w:tcPr>
          <w:p w14:paraId="24AE9BD0" w14:textId="75AB5993" w:rsidR="00221C3C" w:rsidRPr="006E619F" w:rsidRDefault="002C40D6" w:rsidP="002C40D6">
            <w:pPr>
              <w:pStyle w:val="Sinespaciado"/>
              <w:jc w:val="both"/>
              <w:rPr>
                <w:rFonts w:ascii="Arial" w:hAnsi="Arial" w:cs="Arial"/>
                <w:sz w:val="20"/>
                <w:lang w:eastAsia="es-CO"/>
              </w:rPr>
            </w:pPr>
            <w:r w:rsidRPr="006E619F">
              <w:rPr>
                <w:rFonts w:ascii="Arial" w:hAnsi="Arial" w:cs="Arial"/>
                <w:bCs/>
                <w:sz w:val="20"/>
                <w:lang w:eastAsia="es-CO"/>
              </w:rPr>
              <w:t>Pérdida de la memoria histórica de la entidad, por acumulación de documentos en espacios no adecuados e Insuficiencia de espacios físicos para manejo, consulta y conservación de la documentación.</w:t>
            </w:r>
            <w:r w:rsidRPr="006E619F">
              <w:rPr>
                <w:rFonts w:ascii="Arial" w:hAnsi="Arial" w:cs="Arial"/>
                <w:sz w:val="20"/>
                <w:lang w:eastAsia="es-CO"/>
              </w:rPr>
              <w:t xml:space="preserve"> La infraestructura, mobiliario y equipos tecnológicos obsoletos e insuficientes para el adecuado funcionamiento del área y preservación de la memoria histórica de la entidad.  Falta de elementos de bioseguridad para </w:t>
            </w:r>
            <w:r w:rsidR="004B66E3">
              <w:rPr>
                <w:rFonts w:ascii="Arial" w:hAnsi="Arial" w:cs="Arial"/>
                <w:sz w:val="20"/>
                <w:lang w:eastAsia="es-CO"/>
              </w:rPr>
              <w:t>el personal del Archivo Central.</w:t>
            </w:r>
          </w:p>
        </w:tc>
        <w:tc>
          <w:tcPr>
            <w:tcW w:w="3304" w:type="dxa"/>
          </w:tcPr>
          <w:p w14:paraId="57F2638E" w14:textId="4706F015" w:rsidR="002C40D6" w:rsidRPr="006E619F" w:rsidRDefault="00C119EF" w:rsidP="00B43F4C">
            <w:pPr>
              <w:pStyle w:val="Sinespaciado"/>
              <w:jc w:val="both"/>
              <w:rPr>
                <w:rFonts w:ascii="Arial" w:hAnsi="Arial" w:cs="Arial"/>
                <w:b/>
                <w:sz w:val="20"/>
              </w:rPr>
            </w:pPr>
            <w:r>
              <w:rPr>
                <w:rFonts w:ascii="Arial" w:hAnsi="Arial" w:cs="Arial"/>
                <w:sz w:val="20"/>
                <w:lang w:eastAsia="es-CO"/>
              </w:rPr>
              <w:t>Salvaguardar el patrimonio documental</w:t>
            </w:r>
            <w:r w:rsidR="00B43F4C">
              <w:rPr>
                <w:rFonts w:ascii="Arial" w:hAnsi="Arial" w:cs="Arial"/>
                <w:sz w:val="20"/>
                <w:lang w:eastAsia="es-CO"/>
              </w:rPr>
              <w:t xml:space="preserve"> tangible e intangible</w:t>
            </w:r>
            <w:r>
              <w:rPr>
                <w:rFonts w:ascii="Arial" w:hAnsi="Arial" w:cs="Arial"/>
                <w:sz w:val="20"/>
                <w:lang w:eastAsia="es-CO"/>
              </w:rPr>
              <w:t>,</w:t>
            </w:r>
            <w:r w:rsidR="00B43F4C">
              <w:rPr>
                <w:rFonts w:ascii="Arial" w:hAnsi="Arial" w:cs="Arial"/>
                <w:sz w:val="20"/>
                <w:lang w:eastAsia="es-CO"/>
              </w:rPr>
              <w:t xml:space="preserve"> de acuerdo a las condiciones medio ambientales sugeridas por el Archivo General de la Nación</w:t>
            </w:r>
            <w:r w:rsidR="00DD171C">
              <w:rPr>
                <w:rFonts w:ascii="Arial" w:hAnsi="Arial" w:cs="Arial"/>
                <w:sz w:val="20"/>
                <w:lang w:eastAsia="es-CO"/>
              </w:rPr>
              <w:t xml:space="preserve"> mediante acuerdo 049 de 2000</w:t>
            </w:r>
            <w:r w:rsidR="002C40D6" w:rsidRPr="006E619F">
              <w:rPr>
                <w:rFonts w:ascii="Arial" w:hAnsi="Arial" w:cs="Arial"/>
                <w:sz w:val="20"/>
                <w:lang w:eastAsia="es-CO"/>
              </w:rPr>
              <w:t xml:space="preserve">.         </w:t>
            </w:r>
          </w:p>
        </w:tc>
      </w:tr>
      <w:tr w:rsidR="002C40D6" w:rsidRPr="00650D51" w14:paraId="05BBA100" w14:textId="77777777" w:rsidTr="0010161E">
        <w:trPr>
          <w:trHeight w:val="822"/>
        </w:trPr>
        <w:tc>
          <w:tcPr>
            <w:tcW w:w="5524" w:type="dxa"/>
          </w:tcPr>
          <w:p w14:paraId="15D45091" w14:textId="34EF3ABD" w:rsidR="00221C3C" w:rsidRPr="006E619F" w:rsidRDefault="002C40D6" w:rsidP="002C40D6">
            <w:pPr>
              <w:pStyle w:val="Sinespaciado"/>
              <w:jc w:val="both"/>
              <w:rPr>
                <w:rFonts w:ascii="Arial" w:hAnsi="Arial" w:cs="Arial"/>
                <w:sz w:val="20"/>
              </w:rPr>
            </w:pPr>
            <w:r w:rsidRPr="006E619F">
              <w:rPr>
                <w:rFonts w:ascii="Arial" w:hAnsi="Arial" w:cs="Arial"/>
                <w:sz w:val="20"/>
              </w:rPr>
              <w:t>No se cuenta con un Plan de Preservación Digital a Largo Plazo, insumo indispensable para dar completa adopción al Sis</w:t>
            </w:r>
            <w:r w:rsidR="00221C3C" w:rsidRPr="006E619F">
              <w:rPr>
                <w:rFonts w:ascii="Arial" w:hAnsi="Arial" w:cs="Arial"/>
                <w:sz w:val="20"/>
              </w:rPr>
              <w:t>tema Integrado de Conservación.</w:t>
            </w:r>
          </w:p>
        </w:tc>
        <w:tc>
          <w:tcPr>
            <w:tcW w:w="3304" w:type="dxa"/>
          </w:tcPr>
          <w:p w14:paraId="7222888F" w14:textId="7A0BEBAD" w:rsidR="002C40D6" w:rsidRPr="006E619F" w:rsidRDefault="003550ED" w:rsidP="0091629B">
            <w:pPr>
              <w:pStyle w:val="Sinespaciado"/>
              <w:jc w:val="both"/>
              <w:rPr>
                <w:rFonts w:ascii="Arial" w:hAnsi="Arial" w:cs="Arial"/>
                <w:b/>
                <w:sz w:val="20"/>
              </w:rPr>
            </w:pPr>
            <w:r>
              <w:rPr>
                <w:rFonts w:ascii="Arial" w:hAnsi="Arial" w:cs="Arial"/>
                <w:sz w:val="20"/>
                <w:lang w:eastAsia="es-CO"/>
              </w:rPr>
              <w:t xml:space="preserve">Garantizar las características </w:t>
            </w:r>
            <w:r w:rsidR="0091629B">
              <w:rPr>
                <w:rFonts w:ascii="Arial" w:hAnsi="Arial" w:cs="Arial"/>
                <w:sz w:val="20"/>
                <w:lang w:eastAsia="es-CO"/>
              </w:rPr>
              <w:t>de integridad, autenticidad,</w:t>
            </w:r>
            <w:r>
              <w:rPr>
                <w:rFonts w:ascii="Arial" w:hAnsi="Arial" w:cs="Arial"/>
                <w:sz w:val="20"/>
                <w:lang w:eastAsia="es-CO"/>
              </w:rPr>
              <w:t xml:space="preserve"> acceso</w:t>
            </w:r>
            <w:r w:rsidR="0091629B">
              <w:rPr>
                <w:rFonts w:ascii="Arial" w:hAnsi="Arial" w:cs="Arial"/>
                <w:sz w:val="20"/>
                <w:lang w:eastAsia="es-CO"/>
              </w:rPr>
              <w:t xml:space="preserve">, conservación y preservación de </w:t>
            </w:r>
            <w:r>
              <w:rPr>
                <w:rFonts w:ascii="Arial" w:hAnsi="Arial" w:cs="Arial"/>
                <w:sz w:val="20"/>
                <w:lang w:eastAsia="es-CO"/>
              </w:rPr>
              <w:t>documentos</w:t>
            </w:r>
            <w:r w:rsidR="00011761">
              <w:rPr>
                <w:rFonts w:ascii="Arial" w:hAnsi="Arial" w:cs="Arial"/>
                <w:sz w:val="20"/>
                <w:lang w:eastAsia="es-CO"/>
              </w:rPr>
              <w:t xml:space="preserve"> físicos y</w:t>
            </w:r>
            <w:r>
              <w:rPr>
                <w:rFonts w:ascii="Arial" w:hAnsi="Arial" w:cs="Arial"/>
                <w:sz w:val="20"/>
                <w:lang w:eastAsia="es-CO"/>
              </w:rPr>
              <w:t xml:space="preserve"> electrónicos de archivo en todas las etapas de su ciclo vital.</w:t>
            </w:r>
          </w:p>
        </w:tc>
      </w:tr>
      <w:tr w:rsidR="00221C3C" w:rsidRPr="00650D51" w14:paraId="061A82D5" w14:textId="77777777" w:rsidTr="0010161E">
        <w:trPr>
          <w:trHeight w:val="488"/>
        </w:trPr>
        <w:tc>
          <w:tcPr>
            <w:tcW w:w="5524" w:type="dxa"/>
          </w:tcPr>
          <w:p w14:paraId="3BB1DC69" w14:textId="7DC1CB70" w:rsidR="00221C3C" w:rsidRPr="006E619F" w:rsidRDefault="00221C3C" w:rsidP="002C40D6">
            <w:pPr>
              <w:pStyle w:val="Sinespaciado"/>
              <w:jc w:val="both"/>
              <w:rPr>
                <w:rFonts w:ascii="Arial" w:hAnsi="Arial" w:cs="Arial"/>
                <w:sz w:val="20"/>
              </w:rPr>
            </w:pPr>
            <w:r w:rsidRPr="006E619F">
              <w:rPr>
                <w:rFonts w:ascii="Arial" w:hAnsi="Arial" w:cs="Arial"/>
                <w:sz w:val="20"/>
              </w:rPr>
              <w:t>Falta implementar el Plan de Trabajo Archivístico Integral para Int</w:t>
            </w:r>
            <w:r w:rsidR="00AF3745">
              <w:rPr>
                <w:rFonts w:ascii="Arial" w:hAnsi="Arial" w:cs="Arial"/>
                <w:sz w:val="20"/>
              </w:rPr>
              <w:t>ervención de Fondos Acumulados.</w:t>
            </w:r>
          </w:p>
        </w:tc>
        <w:tc>
          <w:tcPr>
            <w:tcW w:w="3304" w:type="dxa"/>
          </w:tcPr>
          <w:p w14:paraId="31618AE7" w14:textId="117B58EE" w:rsidR="00221C3C" w:rsidRPr="006E619F" w:rsidRDefault="005B7ADD" w:rsidP="002C40D6">
            <w:pPr>
              <w:pStyle w:val="Sinespaciado"/>
              <w:jc w:val="both"/>
              <w:rPr>
                <w:rFonts w:ascii="Arial" w:hAnsi="Arial" w:cs="Arial"/>
                <w:sz w:val="20"/>
                <w:lang w:eastAsia="es-CO"/>
              </w:rPr>
            </w:pPr>
            <w:r>
              <w:rPr>
                <w:rFonts w:ascii="Arial" w:hAnsi="Arial" w:cs="Arial"/>
                <w:sz w:val="20"/>
                <w:lang w:eastAsia="es-CO"/>
              </w:rPr>
              <w:t>Asegurar la adecuada conservación de los documentos garantizando la preservación de la información a largo plazo.</w:t>
            </w:r>
          </w:p>
        </w:tc>
      </w:tr>
      <w:tr w:rsidR="002C40D6" w:rsidRPr="00650D51" w14:paraId="20869044" w14:textId="77777777" w:rsidTr="0010161E">
        <w:trPr>
          <w:trHeight w:val="410"/>
        </w:trPr>
        <w:tc>
          <w:tcPr>
            <w:tcW w:w="5524" w:type="dxa"/>
          </w:tcPr>
          <w:p w14:paraId="4A26C01E" w14:textId="7E340B3A" w:rsidR="004F1371" w:rsidRPr="006E619F" w:rsidRDefault="006E619F" w:rsidP="002C40D6">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t xml:space="preserve">Administración de Archivos </w:t>
            </w:r>
            <w:r>
              <w:rPr>
                <w:rFonts w:ascii="Arial" w:eastAsia="Times New Roman" w:hAnsi="Arial" w:cs="Arial"/>
                <w:sz w:val="20"/>
                <w:lang w:eastAsia="es-CO"/>
              </w:rPr>
              <w:t>(Infraestructura, presupuesto, normatividad y política</w:t>
            </w:r>
            <w:r w:rsidR="005B7ADD">
              <w:rPr>
                <w:rFonts w:ascii="Arial" w:eastAsia="Times New Roman" w:hAnsi="Arial" w:cs="Arial"/>
                <w:sz w:val="20"/>
                <w:lang w:eastAsia="es-CO"/>
              </w:rPr>
              <w:t xml:space="preserve">, procesos, </w:t>
            </w:r>
            <w:r>
              <w:rPr>
                <w:rFonts w:ascii="Arial" w:eastAsia="Times New Roman" w:hAnsi="Arial" w:cs="Arial"/>
                <w:sz w:val="20"/>
                <w:lang w:eastAsia="es-CO"/>
              </w:rPr>
              <w:t>procedimiento</w:t>
            </w:r>
            <w:r w:rsidR="005B7ADD">
              <w:rPr>
                <w:rFonts w:ascii="Arial" w:eastAsia="Times New Roman" w:hAnsi="Arial" w:cs="Arial"/>
                <w:sz w:val="20"/>
                <w:lang w:eastAsia="es-CO"/>
              </w:rPr>
              <w:t>s</w:t>
            </w:r>
            <w:r>
              <w:rPr>
                <w:rFonts w:ascii="Arial" w:eastAsia="Times New Roman" w:hAnsi="Arial" w:cs="Arial"/>
                <w:sz w:val="20"/>
                <w:lang w:eastAsia="es-CO"/>
              </w:rPr>
              <w:t xml:space="preserve"> y personal)</w:t>
            </w:r>
          </w:p>
        </w:tc>
        <w:tc>
          <w:tcPr>
            <w:tcW w:w="3304" w:type="dxa"/>
          </w:tcPr>
          <w:p w14:paraId="1642ECE3" w14:textId="7119E9CC" w:rsidR="002C40D6" w:rsidRPr="006E619F" w:rsidRDefault="00DB6EE6" w:rsidP="002C40D6">
            <w:pPr>
              <w:pStyle w:val="Sinespaciado"/>
              <w:jc w:val="both"/>
              <w:rPr>
                <w:rFonts w:ascii="Arial" w:hAnsi="Arial" w:cs="Arial"/>
                <w:sz w:val="20"/>
                <w:lang w:eastAsia="es-CO"/>
              </w:rPr>
            </w:pPr>
            <w:r w:rsidRPr="00DB6EE6">
              <w:rPr>
                <w:rFonts w:ascii="Arial" w:hAnsi="Arial" w:cs="Arial"/>
                <w:sz w:val="20"/>
                <w:szCs w:val="24"/>
              </w:rPr>
              <w:t xml:space="preserve">Fortalecer las competencias y habilidades del personal de la E.S.E Hospital San José del </w:t>
            </w:r>
            <w:r w:rsidRPr="00DB6EE6">
              <w:rPr>
                <w:rFonts w:ascii="Arial" w:hAnsi="Arial" w:cs="Arial"/>
                <w:sz w:val="20"/>
                <w:szCs w:val="24"/>
              </w:rPr>
              <w:lastRenderedPageBreak/>
              <w:t>Guaviare, de acuerdo con funciones y actividades</w:t>
            </w:r>
          </w:p>
        </w:tc>
      </w:tr>
      <w:tr w:rsidR="006E619F" w:rsidRPr="00650D51" w14:paraId="61158512" w14:textId="77777777" w:rsidTr="0010161E">
        <w:trPr>
          <w:trHeight w:val="410"/>
        </w:trPr>
        <w:tc>
          <w:tcPr>
            <w:tcW w:w="5524" w:type="dxa"/>
          </w:tcPr>
          <w:p w14:paraId="63CF9AC8" w14:textId="7F694161" w:rsidR="006E619F" w:rsidRPr="006E619F" w:rsidRDefault="006E619F" w:rsidP="002C40D6">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lastRenderedPageBreak/>
              <w:t xml:space="preserve">Preservación de Información </w:t>
            </w:r>
            <w:r>
              <w:rPr>
                <w:rFonts w:ascii="Arial" w:eastAsia="Times New Roman" w:hAnsi="Arial" w:cs="Arial"/>
                <w:sz w:val="20"/>
                <w:lang w:eastAsia="es-CO"/>
              </w:rPr>
              <w:t>(Conservación y Almacenamiento)</w:t>
            </w:r>
          </w:p>
        </w:tc>
        <w:tc>
          <w:tcPr>
            <w:tcW w:w="3304" w:type="dxa"/>
          </w:tcPr>
          <w:p w14:paraId="2E71DC19" w14:textId="2802BF85" w:rsidR="006E619F" w:rsidRPr="006E619F" w:rsidRDefault="003936D5" w:rsidP="003936D5">
            <w:pPr>
              <w:pStyle w:val="Sinespaciado"/>
              <w:jc w:val="both"/>
              <w:rPr>
                <w:rFonts w:ascii="Arial" w:hAnsi="Arial" w:cs="Arial"/>
                <w:sz w:val="20"/>
                <w:lang w:eastAsia="es-CO"/>
              </w:rPr>
            </w:pPr>
            <w:r>
              <w:rPr>
                <w:rFonts w:ascii="Arial" w:hAnsi="Arial" w:cs="Arial"/>
                <w:sz w:val="20"/>
                <w:lang w:eastAsia="es-CO"/>
              </w:rPr>
              <w:t xml:space="preserve">Establecer lineamientos para la preservación de información. </w:t>
            </w:r>
          </w:p>
        </w:tc>
      </w:tr>
      <w:tr w:rsidR="006E619F" w:rsidRPr="00650D51" w14:paraId="6B419D04" w14:textId="77777777" w:rsidTr="0010161E">
        <w:trPr>
          <w:trHeight w:val="410"/>
        </w:trPr>
        <w:tc>
          <w:tcPr>
            <w:tcW w:w="5524" w:type="dxa"/>
          </w:tcPr>
          <w:p w14:paraId="42A2A303" w14:textId="45E8E122" w:rsidR="006E619F" w:rsidRPr="006E619F" w:rsidRDefault="006E619F" w:rsidP="002C40D6">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t>Fortalecimiento y Articulaci</w:t>
            </w:r>
            <w:r w:rsidR="00C80137">
              <w:rPr>
                <w:rFonts w:ascii="Arial" w:eastAsia="Times New Roman" w:hAnsi="Arial" w:cs="Arial"/>
                <w:sz w:val="20"/>
                <w:lang w:eastAsia="es-CO"/>
              </w:rPr>
              <w:t>ón (Innovación, Políticas, Mejora de procesos y Gestión del Cambio)</w:t>
            </w:r>
          </w:p>
        </w:tc>
        <w:tc>
          <w:tcPr>
            <w:tcW w:w="3304" w:type="dxa"/>
          </w:tcPr>
          <w:p w14:paraId="745490BD" w14:textId="241AEB59" w:rsidR="006E619F" w:rsidRPr="006E619F" w:rsidRDefault="00406B53" w:rsidP="002C40D6">
            <w:pPr>
              <w:pStyle w:val="Sinespaciado"/>
              <w:jc w:val="both"/>
              <w:rPr>
                <w:rFonts w:ascii="Arial" w:hAnsi="Arial" w:cs="Arial"/>
                <w:sz w:val="20"/>
                <w:lang w:eastAsia="es-CO"/>
              </w:rPr>
            </w:pPr>
            <w:r>
              <w:rPr>
                <w:rFonts w:ascii="Arial" w:hAnsi="Arial" w:cs="Arial"/>
                <w:sz w:val="20"/>
                <w:lang w:eastAsia="es-CO"/>
              </w:rPr>
              <w:t>Desarrollar acciones sostenidas de mejora continua para asegurar la calidad de los procesos archivísticos del hospital.</w:t>
            </w:r>
          </w:p>
        </w:tc>
      </w:tr>
    </w:tbl>
    <w:p w14:paraId="4432C661" w14:textId="525D5D03" w:rsidR="00AE474C" w:rsidRPr="00EF1A84" w:rsidRDefault="00B61817" w:rsidP="00EF1A84">
      <w:pPr>
        <w:pStyle w:val="Descripcin"/>
        <w:jc w:val="both"/>
        <w:rPr>
          <w:rFonts w:ascii="Arial" w:hAnsi="Arial" w:cs="Arial"/>
          <w:b w:val="0"/>
          <w:i/>
          <w:color w:val="auto"/>
          <w:sz w:val="24"/>
          <w:szCs w:val="24"/>
        </w:rPr>
      </w:pPr>
      <w:bookmarkStart w:id="50" w:name="_Toc54654768"/>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5</w:t>
      </w:r>
      <w:r w:rsidRPr="00650D51">
        <w:rPr>
          <w:rFonts w:ascii="Arial" w:hAnsi="Arial" w:cs="Arial"/>
          <w:i/>
          <w:color w:val="auto"/>
          <w:sz w:val="24"/>
          <w:szCs w:val="24"/>
        </w:rPr>
        <w:fldChar w:fldCharType="end"/>
      </w:r>
      <w:r w:rsidRPr="00650D51">
        <w:rPr>
          <w:rFonts w:ascii="Arial" w:hAnsi="Arial" w:cs="Arial"/>
          <w:i/>
          <w:color w:val="auto"/>
          <w:sz w:val="24"/>
          <w:szCs w:val="24"/>
        </w:rPr>
        <w:t>: Formulación de objetivos</w:t>
      </w:r>
      <w:bookmarkEnd w:id="50"/>
      <w:r w:rsidR="002A3873" w:rsidRPr="00650D51">
        <w:rPr>
          <w:rFonts w:ascii="Arial" w:hAnsi="Arial" w:cs="Arial"/>
          <w:i/>
          <w:color w:val="auto"/>
          <w:sz w:val="24"/>
          <w:szCs w:val="24"/>
        </w:rPr>
        <w:t>.</w:t>
      </w:r>
      <w:r w:rsidR="00475292" w:rsidRPr="00650D51">
        <w:rPr>
          <w:rFonts w:ascii="Arial" w:hAnsi="Arial" w:cs="Arial"/>
          <w:i/>
          <w:color w:val="auto"/>
          <w:sz w:val="24"/>
          <w:szCs w:val="24"/>
        </w:rPr>
        <w:t xml:space="preserve">            </w:t>
      </w:r>
    </w:p>
    <w:p w14:paraId="1C00E52B" w14:textId="55940322" w:rsidR="00AF4C89" w:rsidRDefault="00677285" w:rsidP="00650D51">
      <w:pPr>
        <w:spacing w:line="240" w:lineRule="auto"/>
        <w:jc w:val="both"/>
        <w:rPr>
          <w:rFonts w:ascii="Arial" w:hAnsi="Arial" w:cs="Arial"/>
          <w:sz w:val="24"/>
          <w:szCs w:val="24"/>
        </w:rPr>
      </w:pPr>
      <w:r w:rsidRPr="00650D51">
        <w:rPr>
          <w:rFonts w:ascii="Arial" w:hAnsi="Arial" w:cs="Arial"/>
          <w:sz w:val="24"/>
          <w:szCs w:val="24"/>
        </w:rPr>
        <w:t>A partir de lo anterior,</w:t>
      </w:r>
      <w:r w:rsidR="00596292" w:rsidRPr="00650D51">
        <w:rPr>
          <w:rFonts w:ascii="Arial" w:hAnsi="Arial" w:cs="Arial"/>
          <w:sz w:val="24"/>
          <w:szCs w:val="24"/>
        </w:rPr>
        <w:t xml:space="preserve"> </w:t>
      </w:r>
      <w:r w:rsidR="00190716">
        <w:rPr>
          <w:rFonts w:ascii="Arial" w:hAnsi="Arial" w:cs="Arial"/>
          <w:sz w:val="24"/>
          <w:szCs w:val="24"/>
        </w:rPr>
        <w:t xml:space="preserve">La </w:t>
      </w:r>
      <w:r w:rsidR="00596292" w:rsidRPr="00650D51">
        <w:rPr>
          <w:rFonts w:ascii="Arial" w:hAnsi="Arial" w:cs="Arial"/>
          <w:sz w:val="24"/>
          <w:szCs w:val="24"/>
        </w:rPr>
        <w:t>E</w:t>
      </w:r>
      <w:r w:rsidR="00190716">
        <w:rPr>
          <w:rFonts w:ascii="Arial" w:hAnsi="Arial" w:cs="Arial"/>
          <w:sz w:val="24"/>
          <w:szCs w:val="24"/>
        </w:rPr>
        <w:t>.</w:t>
      </w:r>
      <w:r w:rsidR="00596292" w:rsidRPr="00650D51">
        <w:rPr>
          <w:rFonts w:ascii="Arial" w:hAnsi="Arial" w:cs="Arial"/>
          <w:sz w:val="24"/>
          <w:szCs w:val="24"/>
        </w:rPr>
        <w:t>S</w:t>
      </w:r>
      <w:r w:rsidR="00190716">
        <w:rPr>
          <w:rFonts w:ascii="Arial" w:hAnsi="Arial" w:cs="Arial"/>
          <w:sz w:val="24"/>
          <w:szCs w:val="24"/>
        </w:rPr>
        <w:t>.</w:t>
      </w:r>
      <w:r w:rsidR="00596292" w:rsidRPr="00650D51">
        <w:rPr>
          <w:rFonts w:ascii="Arial" w:hAnsi="Arial" w:cs="Arial"/>
          <w:sz w:val="24"/>
          <w:szCs w:val="24"/>
        </w:rPr>
        <w:t>E</w:t>
      </w:r>
      <w:r w:rsidR="0055404C" w:rsidRPr="00650D51">
        <w:rPr>
          <w:rFonts w:ascii="Arial" w:hAnsi="Arial" w:cs="Arial"/>
          <w:sz w:val="24"/>
          <w:szCs w:val="24"/>
        </w:rPr>
        <w:t xml:space="preserve"> </w:t>
      </w:r>
      <w:r w:rsidRPr="00650D51">
        <w:rPr>
          <w:rFonts w:ascii="Arial" w:hAnsi="Arial" w:cs="Arial"/>
          <w:sz w:val="24"/>
          <w:szCs w:val="24"/>
        </w:rPr>
        <w:t xml:space="preserve">Hospital San José del Guaviare identificó los planes y proyectos </w:t>
      </w:r>
      <w:r w:rsidR="00F75469" w:rsidRPr="00650D51">
        <w:rPr>
          <w:rFonts w:ascii="Arial" w:hAnsi="Arial" w:cs="Arial"/>
          <w:sz w:val="24"/>
          <w:szCs w:val="24"/>
        </w:rPr>
        <w:t>basados en los objetivos</w:t>
      </w:r>
      <w:r w:rsidR="00190716">
        <w:rPr>
          <w:rFonts w:ascii="Arial" w:hAnsi="Arial" w:cs="Arial"/>
          <w:sz w:val="24"/>
          <w:szCs w:val="24"/>
        </w:rPr>
        <w:t>,</w:t>
      </w:r>
      <w:r w:rsidR="00F75469" w:rsidRPr="00650D51">
        <w:rPr>
          <w:rFonts w:ascii="Arial" w:hAnsi="Arial" w:cs="Arial"/>
          <w:sz w:val="24"/>
          <w:szCs w:val="24"/>
        </w:rPr>
        <w:t xml:space="preserve"> obteniendo la siguiente información:</w:t>
      </w:r>
    </w:p>
    <w:tbl>
      <w:tblPr>
        <w:tblStyle w:val="Tablaconcuadrcula"/>
        <w:tblW w:w="8789" w:type="dxa"/>
        <w:tblInd w:w="-5" w:type="dxa"/>
        <w:tblLook w:val="04A0" w:firstRow="1" w:lastRow="0" w:firstColumn="1" w:lastColumn="0" w:noHBand="0" w:noVBand="1"/>
      </w:tblPr>
      <w:tblGrid>
        <w:gridCol w:w="3402"/>
        <w:gridCol w:w="2694"/>
        <w:gridCol w:w="2693"/>
      </w:tblGrid>
      <w:tr w:rsidR="003036F1" w:rsidRPr="00650D51" w14:paraId="338CCCF9" w14:textId="2CBA0D0B" w:rsidTr="0010161E">
        <w:trPr>
          <w:trHeight w:val="640"/>
        </w:trPr>
        <w:tc>
          <w:tcPr>
            <w:tcW w:w="3402" w:type="dxa"/>
            <w:shd w:val="clear" w:color="auto" w:fill="C6D9F1" w:themeFill="text2" w:themeFillTint="33"/>
            <w:vAlign w:val="center"/>
          </w:tcPr>
          <w:p w14:paraId="6AF19E1B" w14:textId="77777777" w:rsidR="003036F1" w:rsidRPr="00F40231" w:rsidRDefault="003036F1" w:rsidP="00E43909">
            <w:pPr>
              <w:pStyle w:val="Sinespaciado"/>
              <w:jc w:val="center"/>
              <w:rPr>
                <w:rFonts w:ascii="Arial" w:hAnsi="Arial" w:cs="Arial"/>
                <w:b/>
              </w:rPr>
            </w:pPr>
            <w:r w:rsidRPr="00F40231">
              <w:rPr>
                <w:rFonts w:ascii="Arial" w:hAnsi="Arial" w:cs="Arial"/>
                <w:b/>
              </w:rPr>
              <w:t>ASPECTOS CRÍTICOS / EJES ARTICULADORES</w:t>
            </w:r>
          </w:p>
        </w:tc>
        <w:tc>
          <w:tcPr>
            <w:tcW w:w="2694" w:type="dxa"/>
            <w:shd w:val="clear" w:color="auto" w:fill="C6D9F1" w:themeFill="text2" w:themeFillTint="33"/>
            <w:vAlign w:val="center"/>
          </w:tcPr>
          <w:p w14:paraId="524B7322" w14:textId="77777777" w:rsidR="003036F1" w:rsidRPr="00F40231" w:rsidRDefault="003036F1" w:rsidP="00E43909">
            <w:pPr>
              <w:jc w:val="center"/>
              <w:rPr>
                <w:rFonts w:ascii="Arial" w:hAnsi="Arial" w:cs="Arial"/>
                <w:b/>
              </w:rPr>
            </w:pPr>
            <w:r w:rsidRPr="00F40231">
              <w:rPr>
                <w:rFonts w:ascii="Arial" w:hAnsi="Arial" w:cs="Arial"/>
                <w:b/>
              </w:rPr>
              <w:t>OBJETIVOS</w:t>
            </w:r>
          </w:p>
        </w:tc>
        <w:tc>
          <w:tcPr>
            <w:tcW w:w="2693" w:type="dxa"/>
            <w:shd w:val="clear" w:color="auto" w:fill="C6D9F1" w:themeFill="text2" w:themeFillTint="33"/>
          </w:tcPr>
          <w:p w14:paraId="78932906" w14:textId="367D9105" w:rsidR="003036F1" w:rsidRPr="00F40231" w:rsidRDefault="00950777" w:rsidP="00E43909">
            <w:pPr>
              <w:jc w:val="center"/>
              <w:rPr>
                <w:rFonts w:ascii="Arial" w:hAnsi="Arial" w:cs="Arial"/>
                <w:b/>
              </w:rPr>
            </w:pPr>
            <w:r>
              <w:rPr>
                <w:rFonts w:ascii="Arial" w:hAnsi="Arial" w:cs="Arial"/>
                <w:b/>
              </w:rPr>
              <w:t>PLANES Y PROYECTOS ASOCIADOS</w:t>
            </w:r>
          </w:p>
        </w:tc>
      </w:tr>
      <w:tr w:rsidR="003036F1" w:rsidRPr="00650D51" w14:paraId="1EB0D717" w14:textId="4099B6B4" w:rsidTr="0010161E">
        <w:trPr>
          <w:trHeight w:val="1851"/>
        </w:trPr>
        <w:tc>
          <w:tcPr>
            <w:tcW w:w="3402" w:type="dxa"/>
          </w:tcPr>
          <w:p w14:paraId="3BA03C55" w14:textId="77777777" w:rsidR="003036F1" w:rsidRPr="006E619F" w:rsidRDefault="003036F1" w:rsidP="00E43909">
            <w:pPr>
              <w:pStyle w:val="Sinespaciado"/>
              <w:jc w:val="both"/>
              <w:rPr>
                <w:rFonts w:ascii="Arial" w:hAnsi="Arial" w:cs="Arial"/>
                <w:sz w:val="20"/>
                <w:lang w:eastAsia="es-CO"/>
              </w:rPr>
            </w:pPr>
            <w:r w:rsidRPr="006E619F">
              <w:rPr>
                <w:rFonts w:ascii="Arial" w:hAnsi="Arial" w:cs="Arial"/>
                <w:bCs/>
                <w:sz w:val="20"/>
                <w:lang w:eastAsia="es-CO"/>
              </w:rPr>
              <w:t>Pérdida de la memoria histórica de la entidad, por acumulación de documentos en espacios no adecuados e Insuficiencia de espacios físicos para manejo, consulta y conservación de la documentación.</w:t>
            </w:r>
            <w:r w:rsidRPr="006E619F">
              <w:rPr>
                <w:rFonts w:ascii="Arial" w:hAnsi="Arial" w:cs="Arial"/>
                <w:sz w:val="20"/>
                <w:lang w:eastAsia="es-CO"/>
              </w:rPr>
              <w:t xml:space="preserve"> La infraestructura, mobiliario y equipos tecnológicos obsoletos e insuficientes para el adecuado funcionamiento del área y preservación de la memoria histórica de la entidad.  Falta de elementos de bioseguridad para </w:t>
            </w:r>
            <w:r>
              <w:rPr>
                <w:rFonts w:ascii="Arial" w:hAnsi="Arial" w:cs="Arial"/>
                <w:sz w:val="20"/>
                <w:lang w:eastAsia="es-CO"/>
              </w:rPr>
              <w:t>el personal del Archivo Central.</w:t>
            </w:r>
          </w:p>
        </w:tc>
        <w:tc>
          <w:tcPr>
            <w:tcW w:w="2694" w:type="dxa"/>
          </w:tcPr>
          <w:p w14:paraId="0D37547C" w14:textId="0BCD8512" w:rsidR="003036F1" w:rsidRPr="006E619F" w:rsidRDefault="003036F1" w:rsidP="00E43909">
            <w:pPr>
              <w:pStyle w:val="Sinespaciado"/>
              <w:jc w:val="both"/>
              <w:rPr>
                <w:rFonts w:ascii="Arial" w:hAnsi="Arial" w:cs="Arial"/>
                <w:b/>
                <w:sz w:val="20"/>
              </w:rPr>
            </w:pPr>
            <w:r>
              <w:rPr>
                <w:rFonts w:ascii="Arial" w:hAnsi="Arial" w:cs="Arial"/>
                <w:sz w:val="20"/>
                <w:lang w:eastAsia="es-CO"/>
              </w:rPr>
              <w:t xml:space="preserve">Salvaguardar el patrimonio documental tangible e intangible, de </w:t>
            </w:r>
            <w:r w:rsidR="005C4E2D">
              <w:rPr>
                <w:rFonts w:ascii="Arial" w:hAnsi="Arial" w:cs="Arial"/>
                <w:sz w:val="20"/>
                <w:lang w:eastAsia="es-CO"/>
              </w:rPr>
              <w:t>acuerdo a las condiciones medio</w:t>
            </w:r>
            <w:r>
              <w:rPr>
                <w:rFonts w:ascii="Arial" w:hAnsi="Arial" w:cs="Arial"/>
                <w:sz w:val="20"/>
                <w:lang w:eastAsia="es-CO"/>
              </w:rPr>
              <w:t>ambientales sugeridas por el Archivo General de la Nación mediante acuerdo 049 de 2000</w:t>
            </w:r>
            <w:r w:rsidRPr="006E619F">
              <w:rPr>
                <w:rFonts w:ascii="Arial" w:hAnsi="Arial" w:cs="Arial"/>
                <w:sz w:val="20"/>
                <w:lang w:eastAsia="es-CO"/>
              </w:rPr>
              <w:t xml:space="preserve">.         </w:t>
            </w:r>
          </w:p>
        </w:tc>
        <w:tc>
          <w:tcPr>
            <w:tcW w:w="2693" w:type="dxa"/>
          </w:tcPr>
          <w:p w14:paraId="6402E40A" w14:textId="516B67FE" w:rsidR="003036F1" w:rsidRDefault="00D8201B" w:rsidP="00CD5247">
            <w:pPr>
              <w:pStyle w:val="Sinespaciado"/>
              <w:jc w:val="both"/>
              <w:rPr>
                <w:rFonts w:ascii="Arial" w:hAnsi="Arial" w:cs="Arial"/>
                <w:sz w:val="20"/>
                <w:lang w:eastAsia="es-CO"/>
              </w:rPr>
            </w:pPr>
            <w:r>
              <w:rPr>
                <w:rFonts w:ascii="Arial" w:hAnsi="Arial" w:cs="Arial"/>
                <w:sz w:val="20"/>
                <w:lang w:eastAsia="es-CO"/>
              </w:rPr>
              <w:t>Plan de Mantenimiento</w:t>
            </w:r>
            <w:r w:rsidR="00A755AB">
              <w:rPr>
                <w:rFonts w:ascii="Arial" w:hAnsi="Arial" w:cs="Arial"/>
                <w:sz w:val="20"/>
                <w:lang w:eastAsia="es-CO"/>
              </w:rPr>
              <w:t xml:space="preserve"> </w:t>
            </w:r>
            <w:r>
              <w:rPr>
                <w:rFonts w:ascii="Arial" w:hAnsi="Arial" w:cs="Arial"/>
                <w:sz w:val="20"/>
                <w:lang w:eastAsia="es-CO"/>
              </w:rPr>
              <w:t>d</w:t>
            </w:r>
            <w:r w:rsidR="00A755AB">
              <w:rPr>
                <w:rFonts w:ascii="Arial" w:hAnsi="Arial" w:cs="Arial"/>
                <w:sz w:val="20"/>
                <w:lang w:eastAsia="es-CO"/>
              </w:rPr>
              <w:t xml:space="preserve">e Infraestructura para el Archivo Central </w:t>
            </w:r>
            <w:r w:rsidR="00CD5247">
              <w:rPr>
                <w:rFonts w:ascii="Arial" w:hAnsi="Arial" w:cs="Arial"/>
                <w:sz w:val="20"/>
                <w:lang w:eastAsia="es-CO"/>
              </w:rPr>
              <w:t>de la E.S.E Hospital San José del Guaviare</w:t>
            </w:r>
            <w:r w:rsidR="00A755AB">
              <w:rPr>
                <w:rFonts w:ascii="Arial" w:hAnsi="Arial" w:cs="Arial"/>
                <w:sz w:val="20"/>
                <w:lang w:eastAsia="es-CO"/>
              </w:rPr>
              <w:t>.</w:t>
            </w:r>
          </w:p>
        </w:tc>
      </w:tr>
      <w:tr w:rsidR="00161C6A" w:rsidRPr="00650D51" w14:paraId="3AE416CF" w14:textId="5DF34CDE" w:rsidTr="0010161E">
        <w:trPr>
          <w:trHeight w:val="822"/>
        </w:trPr>
        <w:tc>
          <w:tcPr>
            <w:tcW w:w="3402" w:type="dxa"/>
          </w:tcPr>
          <w:p w14:paraId="0138501F" w14:textId="77777777" w:rsidR="00161C6A" w:rsidRPr="006E619F" w:rsidRDefault="00161C6A" w:rsidP="00E43909">
            <w:pPr>
              <w:pStyle w:val="Sinespaciado"/>
              <w:jc w:val="both"/>
              <w:rPr>
                <w:rFonts w:ascii="Arial" w:hAnsi="Arial" w:cs="Arial"/>
                <w:sz w:val="20"/>
              </w:rPr>
            </w:pPr>
            <w:r w:rsidRPr="006E619F">
              <w:rPr>
                <w:rFonts w:ascii="Arial" w:hAnsi="Arial" w:cs="Arial"/>
                <w:sz w:val="20"/>
              </w:rPr>
              <w:t>No se cuenta con un Plan de Preservación Digital a Largo Plazo, insumo indispensable para dar completa adopción al Sistema Integrado de Conservación.</w:t>
            </w:r>
          </w:p>
        </w:tc>
        <w:tc>
          <w:tcPr>
            <w:tcW w:w="2694" w:type="dxa"/>
          </w:tcPr>
          <w:p w14:paraId="686662AB" w14:textId="170FE690" w:rsidR="00161C6A" w:rsidRPr="006E619F" w:rsidRDefault="00161C6A" w:rsidP="0091629B">
            <w:pPr>
              <w:pStyle w:val="Sinespaciado"/>
              <w:jc w:val="both"/>
              <w:rPr>
                <w:rFonts w:ascii="Arial" w:hAnsi="Arial" w:cs="Arial"/>
                <w:b/>
                <w:sz w:val="20"/>
              </w:rPr>
            </w:pPr>
            <w:r>
              <w:rPr>
                <w:rFonts w:ascii="Arial" w:hAnsi="Arial" w:cs="Arial"/>
                <w:sz w:val="20"/>
                <w:lang w:eastAsia="es-CO"/>
              </w:rPr>
              <w:t xml:space="preserve">Garantizar las características </w:t>
            </w:r>
            <w:r w:rsidR="0091629B">
              <w:rPr>
                <w:rFonts w:ascii="Arial" w:hAnsi="Arial" w:cs="Arial"/>
                <w:sz w:val="20"/>
                <w:lang w:eastAsia="es-CO"/>
              </w:rPr>
              <w:t xml:space="preserve">de integridad, autenticidad, acceso, conservación y preservación de </w:t>
            </w:r>
            <w:r>
              <w:rPr>
                <w:rFonts w:ascii="Arial" w:hAnsi="Arial" w:cs="Arial"/>
                <w:sz w:val="20"/>
                <w:lang w:eastAsia="es-CO"/>
              </w:rPr>
              <w:t>documentos</w:t>
            </w:r>
            <w:r w:rsidR="00011761">
              <w:rPr>
                <w:rFonts w:ascii="Arial" w:hAnsi="Arial" w:cs="Arial"/>
                <w:sz w:val="20"/>
                <w:lang w:eastAsia="es-CO"/>
              </w:rPr>
              <w:t xml:space="preserve"> físicos y</w:t>
            </w:r>
            <w:r>
              <w:rPr>
                <w:rFonts w:ascii="Arial" w:hAnsi="Arial" w:cs="Arial"/>
                <w:sz w:val="20"/>
                <w:lang w:eastAsia="es-CO"/>
              </w:rPr>
              <w:t xml:space="preserve"> electrónicos de archivo en todas las etapas de su ciclo vital.</w:t>
            </w:r>
          </w:p>
        </w:tc>
        <w:tc>
          <w:tcPr>
            <w:tcW w:w="2693" w:type="dxa"/>
          </w:tcPr>
          <w:p w14:paraId="59D8B671" w14:textId="20B1D264" w:rsidR="00161C6A" w:rsidRDefault="00161C6A" w:rsidP="00E43909">
            <w:pPr>
              <w:pStyle w:val="Sinespaciado"/>
              <w:jc w:val="both"/>
              <w:rPr>
                <w:rFonts w:ascii="Arial" w:hAnsi="Arial" w:cs="Arial"/>
                <w:sz w:val="20"/>
                <w:lang w:eastAsia="es-CO"/>
              </w:rPr>
            </w:pPr>
            <w:r>
              <w:rPr>
                <w:rFonts w:ascii="Arial" w:hAnsi="Arial" w:cs="Arial"/>
                <w:sz w:val="20"/>
                <w:lang w:eastAsia="es-CO"/>
              </w:rPr>
              <w:t xml:space="preserve">Sistema Integrado de Conservación </w:t>
            </w:r>
            <w:r w:rsidR="00902B00">
              <w:rPr>
                <w:rFonts w:ascii="Arial" w:hAnsi="Arial" w:cs="Arial"/>
                <w:sz w:val="20"/>
                <w:lang w:eastAsia="es-CO"/>
              </w:rPr>
              <w:t>–</w:t>
            </w:r>
            <w:r>
              <w:rPr>
                <w:rFonts w:ascii="Arial" w:hAnsi="Arial" w:cs="Arial"/>
                <w:sz w:val="20"/>
                <w:lang w:eastAsia="es-CO"/>
              </w:rPr>
              <w:t xml:space="preserve"> SIC</w:t>
            </w:r>
            <w:r w:rsidR="00902B00">
              <w:rPr>
                <w:rFonts w:ascii="Arial" w:hAnsi="Arial" w:cs="Arial"/>
                <w:sz w:val="20"/>
                <w:lang w:eastAsia="es-CO"/>
              </w:rPr>
              <w:t xml:space="preserve"> (Plan de Preservación Digital a Largo Plazo)</w:t>
            </w:r>
          </w:p>
        </w:tc>
      </w:tr>
      <w:tr w:rsidR="00161C6A" w:rsidRPr="00650D51" w14:paraId="2ADD166E" w14:textId="77777777" w:rsidTr="0010161E">
        <w:trPr>
          <w:trHeight w:val="822"/>
        </w:trPr>
        <w:tc>
          <w:tcPr>
            <w:tcW w:w="3402" w:type="dxa"/>
          </w:tcPr>
          <w:p w14:paraId="3B0E3B73" w14:textId="1AD1A633" w:rsidR="00161C6A" w:rsidRPr="006E619F" w:rsidRDefault="00161C6A" w:rsidP="00161C6A">
            <w:pPr>
              <w:pStyle w:val="Sinespaciado"/>
              <w:jc w:val="both"/>
              <w:rPr>
                <w:rFonts w:ascii="Arial" w:hAnsi="Arial" w:cs="Arial"/>
                <w:sz w:val="20"/>
              </w:rPr>
            </w:pPr>
            <w:r w:rsidRPr="006E619F">
              <w:rPr>
                <w:rFonts w:ascii="Arial" w:eastAsia="Times New Roman" w:hAnsi="Arial" w:cs="Arial"/>
                <w:sz w:val="20"/>
                <w:lang w:eastAsia="es-CO"/>
              </w:rPr>
              <w:t xml:space="preserve">Preservación de Información </w:t>
            </w:r>
            <w:r>
              <w:rPr>
                <w:rFonts w:ascii="Arial" w:eastAsia="Times New Roman" w:hAnsi="Arial" w:cs="Arial"/>
                <w:sz w:val="20"/>
                <w:lang w:eastAsia="es-CO"/>
              </w:rPr>
              <w:t>(Conservación y Almacenamiento)</w:t>
            </w:r>
          </w:p>
        </w:tc>
        <w:tc>
          <w:tcPr>
            <w:tcW w:w="2694" w:type="dxa"/>
          </w:tcPr>
          <w:p w14:paraId="2C0B8238" w14:textId="77E1B237" w:rsidR="00161C6A" w:rsidRDefault="00161C6A" w:rsidP="00161C6A">
            <w:pPr>
              <w:pStyle w:val="Sinespaciado"/>
              <w:jc w:val="both"/>
              <w:rPr>
                <w:rFonts w:ascii="Arial" w:hAnsi="Arial" w:cs="Arial"/>
                <w:sz w:val="20"/>
                <w:lang w:eastAsia="es-CO"/>
              </w:rPr>
            </w:pPr>
            <w:r>
              <w:rPr>
                <w:rFonts w:ascii="Arial" w:hAnsi="Arial" w:cs="Arial"/>
                <w:sz w:val="20"/>
                <w:lang w:eastAsia="es-CO"/>
              </w:rPr>
              <w:t xml:space="preserve">Establecer lineamientos para la preservación de información. </w:t>
            </w:r>
          </w:p>
        </w:tc>
        <w:tc>
          <w:tcPr>
            <w:tcW w:w="2693" w:type="dxa"/>
          </w:tcPr>
          <w:p w14:paraId="508F7735" w14:textId="298462A5" w:rsidR="00161C6A" w:rsidRDefault="004F7C89" w:rsidP="00E43909">
            <w:pPr>
              <w:pStyle w:val="Sinespaciado"/>
              <w:jc w:val="both"/>
              <w:rPr>
                <w:rFonts w:ascii="Arial" w:hAnsi="Arial" w:cs="Arial"/>
                <w:sz w:val="20"/>
                <w:lang w:eastAsia="es-CO"/>
              </w:rPr>
            </w:pPr>
            <w:r>
              <w:rPr>
                <w:rFonts w:ascii="Arial" w:hAnsi="Arial" w:cs="Arial"/>
                <w:sz w:val="20"/>
                <w:lang w:eastAsia="es-CO"/>
              </w:rPr>
              <w:t>Actualizaci</w:t>
            </w:r>
            <w:r w:rsidR="0002599C">
              <w:rPr>
                <w:rFonts w:ascii="Arial" w:hAnsi="Arial" w:cs="Arial"/>
                <w:sz w:val="20"/>
                <w:lang w:eastAsia="es-CO"/>
              </w:rPr>
              <w:t>ón Tablas de Retención Documental</w:t>
            </w:r>
          </w:p>
        </w:tc>
      </w:tr>
      <w:tr w:rsidR="00161C6A" w:rsidRPr="00650D51" w14:paraId="0D650063" w14:textId="69DBE610" w:rsidTr="0010161E">
        <w:trPr>
          <w:trHeight w:val="488"/>
        </w:trPr>
        <w:tc>
          <w:tcPr>
            <w:tcW w:w="3402" w:type="dxa"/>
          </w:tcPr>
          <w:p w14:paraId="5B4BDC96" w14:textId="77777777" w:rsidR="00161C6A" w:rsidRPr="006E619F" w:rsidRDefault="00161C6A" w:rsidP="00161C6A">
            <w:pPr>
              <w:pStyle w:val="Sinespaciado"/>
              <w:jc w:val="both"/>
              <w:rPr>
                <w:rFonts w:ascii="Arial" w:hAnsi="Arial" w:cs="Arial"/>
                <w:sz w:val="20"/>
              </w:rPr>
            </w:pPr>
            <w:r w:rsidRPr="006E619F">
              <w:rPr>
                <w:rFonts w:ascii="Arial" w:hAnsi="Arial" w:cs="Arial"/>
                <w:sz w:val="20"/>
              </w:rPr>
              <w:t>Falta implementar el Plan de Trabajo Archivístico Integral para Int</w:t>
            </w:r>
            <w:r>
              <w:rPr>
                <w:rFonts w:ascii="Arial" w:hAnsi="Arial" w:cs="Arial"/>
                <w:sz w:val="20"/>
              </w:rPr>
              <w:t>ervención de Fondos Acumulados.</w:t>
            </w:r>
          </w:p>
        </w:tc>
        <w:tc>
          <w:tcPr>
            <w:tcW w:w="2694" w:type="dxa"/>
          </w:tcPr>
          <w:p w14:paraId="085A5B16" w14:textId="77777777" w:rsidR="00161C6A" w:rsidRPr="006E619F" w:rsidRDefault="00161C6A" w:rsidP="00161C6A">
            <w:pPr>
              <w:pStyle w:val="Sinespaciado"/>
              <w:jc w:val="both"/>
              <w:rPr>
                <w:rFonts w:ascii="Arial" w:hAnsi="Arial" w:cs="Arial"/>
                <w:sz w:val="20"/>
                <w:lang w:eastAsia="es-CO"/>
              </w:rPr>
            </w:pPr>
            <w:r>
              <w:rPr>
                <w:rFonts w:ascii="Arial" w:hAnsi="Arial" w:cs="Arial"/>
                <w:sz w:val="20"/>
                <w:lang w:eastAsia="es-CO"/>
              </w:rPr>
              <w:t>Asegurar la adecuada conservación de los documentos garantizando la preservación de la información a largo plazo.</w:t>
            </w:r>
          </w:p>
        </w:tc>
        <w:tc>
          <w:tcPr>
            <w:tcW w:w="2693" w:type="dxa"/>
          </w:tcPr>
          <w:p w14:paraId="3415EBEC" w14:textId="5A60F0EF" w:rsidR="00161C6A" w:rsidRDefault="00A9300A" w:rsidP="004F7C89">
            <w:pPr>
              <w:pStyle w:val="Sinespaciado"/>
              <w:jc w:val="both"/>
              <w:rPr>
                <w:rFonts w:ascii="Arial" w:hAnsi="Arial" w:cs="Arial"/>
                <w:sz w:val="20"/>
                <w:lang w:eastAsia="es-CO"/>
              </w:rPr>
            </w:pPr>
            <w:r>
              <w:rPr>
                <w:rFonts w:ascii="Arial" w:hAnsi="Arial" w:cs="Arial"/>
                <w:sz w:val="20"/>
                <w:lang w:eastAsia="es-CO"/>
              </w:rPr>
              <w:t>Plan de Trabajo Archivístico Integral</w:t>
            </w:r>
            <w:r w:rsidR="00932267">
              <w:rPr>
                <w:rFonts w:ascii="Arial" w:hAnsi="Arial" w:cs="Arial"/>
                <w:sz w:val="20"/>
                <w:lang w:eastAsia="es-CO"/>
              </w:rPr>
              <w:t xml:space="preserve"> para Intervenir Fondos Acumulados (Implementación)</w:t>
            </w:r>
            <w:r w:rsidR="004F7C89">
              <w:rPr>
                <w:rFonts w:ascii="Arial" w:hAnsi="Arial" w:cs="Arial"/>
                <w:sz w:val="20"/>
                <w:lang w:eastAsia="es-CO"/>
              </w:rPr>
              <w:t>.</w:t>
            </w:r>
            <w:r>
              <w:rPr>
                <w:rFonts w:ascii="Arial" w:hAnsi="Arial" w:cs="Arial"/>
                <w:sz w:val="20"/>
                <w:lang w:eastAsia="es-CO"/>
              </w:rPr>
              <w:t xml:space="preserve"> </w:t>
            </w:r>
          </w:p>
        </w:tc>
      </w:tr>
      <w:tr w:rsidR="00161C6A" w:rsidRPr="00650D51" w14:paraId="2D515DE6" w14:textId="48089D18" w:rsidTr="0010161E">
        <w:trPr>
          <w:trHeight w:val="410"/>
        </w:trPr>
        <w:tc>
          <w:tcPr>
            <w:tcW w:w="3402" w:type="dxa"/>
          </w:tcPr>
          <w:p w14:paraId="76CC7B93" w14:textId="77777777" w:rsidR="00161C6A" w:rsidRPr="006E619F" w:rsidRDefault="00161C6A" w:rsidP="00161C6A">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t xml:space="preserve">Administración de Archivos </w:t>
            </w:r>
            <w:r>
              <w:rPr>
                <w:rFonts w:ascii="Arial" w:eastAsia="Times New Roman" w:hAnsi="Arial" w:cs="Arial"/>
                <w:sz w:val="20"/>
                <w:lang w:eastAsia="es-CO"/>
              </w:rPr>
              <w:t xml:space="preserve">(Infraestructura, presupuesto, </w:t>
            </w:r>
            <w:r>
              <w:rPr>
                <w:rFonts w:ascii="Arial" w:eastAsia="Times New Roman" w:hAnsi="Arial" w:cs="Arial"/>
                <w:sz w:val="20"/>
                <w:lang w:eastAsia="es-CO"/>
              </w:rPr>
              <w:lastRenderedPageBreak/>
              <w:t>normatividad y política, procesos, procedimientos y personal)</w:t>
            </w:r>
          </w:p>
        </w:tc>
        <w:tc>
          <w:tcPr>
            <w:tcW w:w="2694" w:type="dxa"/>
          </w:tcPr>
          <w:p w14:paraId="1DADBDA6" w14:textId="13C06F2B" w:rsidR="00161C6A" w:rsidRPr="006E619F" w:rsidRDefault="00DB6EE6" w:rsidP="00DB6EE6">
            <w:pPr>
              <w:pStyle w:val="Sinespaciado"/>
              <w:jc w:val="both"/>
              <w:rPr>
                <w:rFonts w:ascii="Arial" w:hAnsi="Arial" w:cs="Arial"/>
                <w:sz w:val="20"/>
                <w:lang w:eastAsia="es-CO"/>
              </w:rPr>
            </w:pPr>
            <w:r w:rsidRPr="00DB6EE6">
              <w:rPr>
                <w:rFonts w:ascii="Arial" w:hAnsi="Arial" w:cs="Arial"/>
                <w:sz w:val="20"/>
                <w:szCs w:val="24"/>
              </w:rPr>
              <w:lastRenderedPageBreak/>
              <w:t xml:space="preserve">Fortalecer las competencias y habilidades del personal de la E.S.E Hospital San </w:t>
            </w:r>
            <w:r w:rsidRPr="00DB6EE6">
              <w:rPr>
                <w:rFonts w:ascii="Arial" w:hAnsi="Arial" w:cs="Arial"/>
                <w:sz w:val="20"/>
                <w:szCs w:val="24"/>
              </w:rPr>
              <w:lastRenderedPageBreak/>
              <w:t>José del Guaviare, de acuerdo con funciones y actividades.</w:t>
            </w:r>
          </w:p>
        </w:tc>
        <w:tc>
          <w:tcPr>
            <w:tcW w:w="2693" w:type="dxa"/>
          </w:tcPr>
          <w:p w14:paraId="0D7F6BD4" w14:textId="2B7CDF2B" w:rsidR="00161C6A" w:rsidRDefault="00DB6EE6" w:rsidP="00817D6D">
            <w:pPr>
              <w:pStyle w:val="Sinespaciado"/>
              <w:jc w:val="both"/>
              <w:rPr>
                <w:rFonts w:ascii="Arial" w:hAnsi="Arial" w:cs="Arial"/>
                <w:sz w:val="20"/>
                <w:lang w:eastAsia="es-CO"/>
              </w:rPr>
            </w:pPr>
            <w:r>
              <w:rPr>
                <w:rFonts w:ascii="Arial" w:hAnsi="Arial" w:cs="Arial"/>
                <w:sz w:val="20"/>
                <w:lang w:eastAsia="es-CO"/>
              </w:rPr>
              <w:lastRenderedPageBreak/>
              <w:t>Programa</w:t>
            </w:r>
            <w:r w:rsidR="00A9300A">
              <w:rPr>
                <w:rFonts w:ascii="Arial" w:hAnsi="Arial" w:cs="Arial"/>
                <w:sz w:val="20"/>
                <w:lang w:eastAsia="es-CO"/>
              </w:rPr>
              <w:t xml:space="preserve"> de Capacitación</w:t>
            </w:r>
            <w:r w:rsidR="00817D6D">
              <w:rPr>
                <w:rFonts w:ascii="Arial" w:hAnsi="Arial" w:cs="Arial"/>
                <w:sz w:val="20"/>
                <w:lang w:eastAsia="es-CO"/>
              </w:rPr>
              <w:t xml:space="preserve"> a Comité Institucional de Gestión y Desempeño, </w:t>
            </w:r>
            <w:r w:rsidR="00817D6D">
              <w:rPr>
                <w:rFonts w:ascii="Arial" w:hAnsi="Arial" w:cs="Arial"/>
                <w:sz w:val="20"/>
                <w:lang w:eastAsia="es-CO"/>
              </w:rPr>
              <w:lastRenderedPageBreak/>
              <w:t>Mesa Técnica de Archivo y funcionarios de la entidad</w:t>
            </w:r>
            <w:r w:rsidR="00A9300A">
              <w:rPr>
                <w:rFonts w:ascii="Arial" w:hAnsi="Arial" w:cs="Arial"/>
                <w:sz w:val="20"/>
                <w:lang w:eastAsia="es-CO"/>
              </w:rPr>
              <w:t>.</w:t>
            </w:r>
          </w:p>
        </w:tc>
      </w:tr>
      <w:tr w:rsidR="00161C6A" w:rsidRPr="00650D51" w14:paraId="0FE03C0D" w14:textId="087592E4" w:rsidTr="0010161E">
        <w:trPr>
          <w:trHeight w:val="410"/>
        </w:trPr>
        <w:tc>
          <w:tcPr>
            <w:tcW w:w="3402" w:type="dxa"/>
          </w:tcPr>
          <w:p w14:paraId="7DCF3F12" w14:textId="77777777" w:rsidR="00161C6A" w:rsidRPr="006E619F" w:rsidRDefault="00161C6A" w:rsidP="00161C6A">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lastRenderedPageBreak/>
              <w:t>Fortalecimiento y Articulaci</w:t>
            </w:r>
            <w:r>
              <w:rPr>
                <w:rFonts w:ascii="Arial" w:eastAsia="Times New Roman" w:hAnsi="Arial" w:cs="Arial"/>
                <w:sz w:val="20"/>
                <w:lang w:eastAsia="es-CO"/>
              </w:rPr>
              <w:t>ón (Innovación, Políticas, Mejora de procesos y Gestión del Cambio)</w:t>
            </w:r>
          </w:p>
        </w:tc>
        <w:tc>
          <w:tcPr>
            <w:tcW w:w="2694" w:type="dxa"/>
          </w:tcPr>
          <w:p w14:paraId="12B39ED0" w14:textId="77777777" w:rsidR="00161C6A" w:rsidRPr="006E619F" w:rsidRDefault="00161C6A" w:rsidP="00161C6A">
            <w:pPr>
              <w:pStyle w:val="Sinespaciado"/>
              <w:jc w:val="both"/>
              <w:rPr>
                <w:rFonts w:ascii="Arial" w:hAnsi="Arial" w:cs="Arial"/>
                <w:sz w:val="20"/>
                <w:lang w:eastAsia="es-CO"/>
              </w:rPr>
            </w:pPr>
            <w:r>
              <w:rPr>
                <w:rFonts w:ascii="Arial" w:hAnsi="Arial" w:cs="Arial"/>
                <w:sz w:val="20"/>
                <w:lang w:eastAsia="es-CO"/>
              </w:rPr>
              <w:t>Desarrollar acciones sostenidas de mejora continua para asegurar la calidad de los procesos archivísticos del hospital.</w:t>
            </w:r>
          </w:p>
        </w:tc>
        <w:tc>
          <w:tcPr>
            <w:tcW w:w="2693" w:type="dxa"/>
          </w:tcPr>
          <w:p w14:paraId="2190EBD4" w14:textId="080B85EB" w:rsidR="00161C6A" w:rsidRDefault="004F7C89" w:rsidP="00161C6A">
            <w:pPr>
              <w:pStyle w:val="Sinespaciado"/>
              <w:jc w:val="both"/>
              <w:rPr>
                <w:rFonts w:ascii="Arial" w:hAnsi="Arial" w:cs="Arial"/>
                <w:sz w:val="20"/>
                <w:lang w:eastAsia="es-CO"/>
              </w:rPr>
            </w:pPr>
            <w:r>
              <w:rPr>
                <w:rFonts w:ascii="Arial" w:hAnsi="Arial" w:cs="Arial"/>
                <w:sz w:val="20"/>
                <w:lang w:eastAsia="es-CO"/>
              </w:rPr>
              <w:t>Programa de Auditoria y Control de la Gestión Documental de la entidad.</w:t>
            </w:r>
          </w:p>
        </w:tc>
      </w:tr>
    </w:tbl>
    <w:p w14:paraId="6A1C9879" w14:textId="04747AD0" w:rsidR="002C7AF6" w:rsidRDefault="00762F6E" w:rsidP="00CD2C01">
      <w:pPr>
        <w:pStyle w:val="Descripcin"/>
        <w:spacing w:after="0"/>
        <w:rPr>
          <w:rFonts w:ascii="Arial" w:hAnsi="Arial" w:cs="Arial"/>
          <w:i/>
          <w:color w:val="auto"/>
          <w:sz w:val="24"/>
          <w:szCs w:val="24"/>
        </w:rPr>
      </w:pPr>
      <w:bookmarkStart w:id="51" w:name="_Toc54654769"/>
      <w:bookmarkEnd w:id="1"/>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6</w:t>
      </w:r>
      <w:r w:rsidRPr="00650D51">
        <w:rPr>
          <w:rFonts w:ascii="Arial" w:hAnsi="Arial" w:cs="Arial"/>
          <w:i/>
          <w:color w:val="auto"/>
          <w:sz w:val="24"/>
          <w:szCs w:val="24"/>
        </w:rPr>
        <w:fldChar w:fldCharType="end"/>
      </w:r>
      <w:r w:rsidRPr="00650D51">
        <w:rPr>
          <w:rFonts w:ascii="Arial" w:hAnsi="Arial" w:cs="Arial"/>
          <w:i/>
          <w:color w:val="auto"/>
          <w:sz w:val="24"/>
          <w:szCs w:val="24"/>
        </w:rPr>
        <w:t>: Formulación de Planes y Proyectos</w:t>
      </w:r>
      <w:bookmarkStart w:id="52" w:name="_Toc55586269"/>
      <w:bookmarkEnd w:id="51"/>
      <w:r w:rsidR="00475292" w:rsidRPr="00650D51">
        <w:rPr>
          <w:rFonts w:ascii="Arial" w:hAnsi="Arial" w:cs="Arial"/>
          <w:i/>
          <w:color w:val="auto"/>
          <w:sz w:val="24"/>
          <w:szCs w:val="24"/>
        </w:rPr>
        <w:t xml:space="preserve">     </w:t>
      </w:r>
    </w:p>
    <w:p w14:paraId="0398419A" w14:textId="77777777" w:rsidR="00CD2C01" w:rsidRPr="00CD2C01" w:rsidRDefault="00CD2C01" w:rsidP="00CD2C01"/>
    <w:p w14:paraId="2691DCD4" w14:textId="4F4126CB" w:rsidR="00355074" w:rsidRPr="00607645" w:rsidRDefault="00C763B3" w:rsidP="00607645">
      <w:pPr>
        <w:pStyle w:val="Ttulo1"/>
        <w:numPr>
          <w:ilvl w:val="0"/>
          <w:numId w:val="22"/>
        </w:numPr>
        <w:rPr>
          <w:sz w:val="24"/>
        </w:rPr>
      </w:pPr>
      <w:bookmarkStart w:id="53" w:name="_Toc125472959"/>
      <w:r w:rsidRPr="00607645">
        <w:rPr>
          <w:sz w:val="24"/>
        </w:rPr>
        <w:t>FORMULACIÓN DE PLANES Y PROYECTOS</w:t>
      </w:r>
      <w:bookmarkEnd w:id="52"/>
      <w:bookmarkEnd w:id="53"/>
      <w:r w:rsidRPr="00607645">
        <w:rPr>
          <w:sz w:val="24"/>
        </w:rPr>
        <w:t xml:space="preserve"> </w:t>
      </w:r>
      <w:r w:rsidR="00475292" w:rsidRPr="00607645">
        <w:rPr>
          <w:sz w:val="24"/>
        </w:rPr>
        <w:t xml:space="preserve">  </w:t>
      </w:r>
    </w:p>
    <w:p w14:paraId="44D18802" w14:textId="50195562" w:rsidR="00762F6E" w:rsidRPr="00BF08D6" w:rsidRDefault="00BF08D6" w:rsidP="00A14AEE">
      <w:pPr>
        <w:pStyle w:val="Ttulo2"/>
        <w:numPr>
          <w:ilvl w:val="1"/>
          <w:numId w:val="22"/>
        </w:numPr>
        <w:ind w:left="284" w:hanging="142"/>
        <w:jc w:val="both"/>
        <w:rPr>
          <w:sz w:val="24"/>
        </w:rPr>
      </w:pPr>
      <w:bookmarkStart w:id="54" w:name="_Toc55586270"/>
      <w:bookmarkStart w:id="55" w:name="_Toc125472960"/>
      <w:r w:rsidRPr="00BF08D6">
        <w:rPr>
          <w:sz w:val="24"/>
        </w:rPr>
        <w:t>Pl</w:t>
      </w:r>
      <w:bookmarkEnd w:id="54"/>
      <w:r w:rsidR="00D8201B">
        <w:rPr>
          <w:sz w:val="24"/>
        </w:rPr>
        <w:t>an de Mantenimiento</w:t>
      </w:r>
      <w:r w:rsidRPr="00BF08D6">
        <w:rPr>
          <w:sz w:val="24"/>
        </w:rPr>
        <w:t xml:space="preserve"> </w:t>
      </w:r>
      <w:r w:rsidR="00D8201B">
        <w:rPr>
          <w:sz w:val="24"/>
        </w:rPr>
        <w:t>d</w:t>
      </w:r>
      <w:r w:rsidRPr="00BF08D6">
        <w:rPr>
          <w:sz w:val="24"/>
        </w:rPr>
        <w:t>e Infraestructura para el Archivo Central la E.S.E Hospital San José del Guaviare</w:t>
      </w:r>
      <w:r w:rsidR="00A72F99">
        <w:rPr>
          <w:sz w:val="24"/>
        </w:rPr>
        <w:t>.</w:t>
      </w:r>
      <w:bookmarkEnd w:id="55"/>
    </w:p>
    <w:p w14:paraId="11A2ED8A" w14:textId="77777777" w:rsidR="00C311DA" w:rsidRPr="00C311DA" w:rsidRDefault="00C311DA" w:rsidP="00C311DA">
      <w:pPr>
        <w:spacing w:after="0"/>
        <w:rPr>
          <w:lang w:eastAsia="es-CO"/>
        </w:rPr>
      </w:pPr>
    </w:p>
    <w:tbl>
      <w:tblPr>
        <w:tblStyle w:val="Tablaconcuadrcula"/>
        <w:tblW w:w="897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539"/>
        <w:gridCol w:w="397"/>
        <w:gridCol w:w="525"/>
        <w:gridCol w:w="1217"/>
        <w:gridCol w:w="299"/>
        <w:gridCol w:w="925"/>
        <w:gridCol w:w="1208"/>
        <w:gridCol w:w="185"/>
        <w:gridCol w:w="177"/>
        <w:gridCol w:w="1676"/>
      </w:tblGrid>
      <w:tr w:rsidR="00C61D91" w:rsidRPr="00650D51" w14:paraId="13CF89FB" w14:textId="77777777" w:rsidTr="008B7A31">
        <w:trPr>
          <w:trHeight w:val="722"/>
        </w:trPr>
        <w:tc>
          <w:tcPr>
            <w:tcW w:w="8975" w:type="dxa"/>
            <w:gridSpan w:val="11"/>
            <w:tcBorders>
              <w:top w:val="single" w:sz="4" w:space="0" w:color="auto"/>
              <w:left w:val="single" w:sz="4" w:space="0" w:color="auto"/>
              <w:bottom w:val="single" w:sz="4" w:space="0" w:color="auto"/>
              <w:right w:val="single" w:sz="4" w:space="0" w:color="auto"/>
            </w:tcBorders>
          </w:tcPr>
          <w:p w14:paraId="355B8A25" w14:textId="4B00614D" w:rsidR="00B965D3" w:rsidRPr="009350D0" w:rsidRDefault="00B965D3" w:rsidP="009350D0">
            <w:pPr>
              <w:pStyle w:val="Ttulo2"/>
              <w:jc w:val="both"/>
              <w:outlineLvl w:val="1"/>
              <w:rPr>
                <w:sz w:val="24"/>
              </w:rPr>
            </w:pPr>
            <w:bookmarkStart w:id="56" w:name="_Toc125387327"/>
            <w:bookmarkStart w:id="57" w:name="_Toc125472961"/>
            <w:r w:rsidRPr="009350D0">
              <w:rPr>
                <w:rFonts w:cs="Arial"/>
                <w:bCs w:val="0"/>
                <w:sz w:val="24"/>
                <w:szCs w:val="24"/>
                <w:lang w:eastAsia="es-CO"/>
              </w:rPr>
              <w:t>Nombre:</w:t>
            </w:r>
            <w:r w:rsidR="00DE1A89">
              <w:rPr>
                <w:rFonts w:cs="Arial"/>
                <w:b w:val="0"/>
                <w:bCs w:val="0"/>
                <w:sz w:val="24"/>
                <w:szCs w:val="24"/>
                <w:lang w:eastAsia="es-CO"/>
              </w:rPr>
              <w:t xml:space="preserve"> </w:t>
            </w:r>
            <w:r w:rsidR="00D8201B">
              <w:rPr>
                <w:b w:val="0"/>
                <w:sz w:val="24"/>
              </w:rPr>
              <w:t>Plan de Mantenimiento</w:t>
            </w:r>
            <w:r w:rsidR="009350D0" w:rsidRPr="009350D0">
              <w:rPr>
                <w:b w:val="0"/>
                <w:sz w:val="24"/>
              </w:rPr>
              <w:t xml:space="preserve"> </w:t>
            </w:r>
            <w:r w:rsidR="00D8201B">
              <w:rPr>
                <w:b w:val="0"/>
                <w:sz w:val="24"/>
              </w:rPr>
              <w:t>d</w:t>
            </w:r>
            <w:r w:rsidR="009350D0" w:rsidRPr="009350D0">
              <w:rPr>
                <w:b w:val="0"/>
                <w:sz w:val="24"/>
              </w:rPr>
              <w:t xml:space="preserve">e Infraestructura para el Archivo Central </w:t>
            </w:r>
            <w:r w:rsidR="00DE1A89">
              <w:rPr>
                <w:b w:val="0"/>
                <w:sz w:val="24"/>
              </w:rPr>
              <w:t xml:space="preserve">de </w:t>
            </w:r>
            <w:r w:rsidR="009350D0" w:rsidRPr="009350D0">
              <w:rPr>
                <w:b w:val="0"/>
                <w:sz w:val="24"/>
              </w:rPr>
              <w:t>la E.S.E Hospital San José del Guaviare</w:t>
            </w:r>
            <w:r w:rsidR="009350D0">
              <w:rPr>
                <w:b w:val="0"/>
                <w:sz w:val="24"/>
              </w:rPr>
              <w:t>.</w:t>
            </w:r>
            <w:bookmarkEnd w:id="56"/>
            <w:bookmarkEnd w:id="57"/>
          </w:p>
        </w:tc>
      </w:tr>
      <w:tr w:rsidR="00C61D91" w:rsidRPr="00650D51" w14:paraId="7344D077" w14:textId="77777777" w:rsidTr="008B7A31">
        <w:tc>
          <w:tcPr>
            <w:tcW w:w="8975" w:type="dxa"/>
            <w:gridSpan w:val="11"/>
            <w:tcBorders>
              <w:top w:val="single" w:sz="4" w:space="0" w:color="auto"/>
              <w:bottom w:val="single" w:sz="4" w:space="0" w:color="auto"/>
            </w:tcBorders>
          </w:tcPr>
          <w:p w14:paraId="1BED222D" w14:textId="77777777" w:rsidR="00B965D3" w:rsidRPr="00650D51" w:rsidRDefault="00B965D3" w:rsidP="00650D51">
            <w:pPr>
              <w:autoSpaceDE w:val="0"/>
              <w:autoSpaceDN w:val="0"/>
              <w:adjustRightInd w:val="0"/>
              <w:jc w:val="both"/>
              <w:rPr>
                <w:rFonts w:ascii="Arial" w:hAnsi="Arial" w:cs="Arial"/>
                <w:b/>
                <w:bCs/>
                <w:sz w:val="24"/>
                <w:szCs w:val="24"/>
                <w:lang w:eastAsia="es-CO"/>
              </w:rPr>
            </w:pPr>
          </w:p>
        </w:tc>
      </w:tr>
      <w:tr w:rsidR="00C61D91" w:rsidRPr="00650D51" w14:paraId="07CE01C4" w14:textId="77777777" w:rsidTr="008B7A31">
        <w:trPr>
          <w:trHeight w:val="705"/>
        </w:trPr>
        <w:tc>
          <w:tcPr>
            <w:tcW w:w="8975" w:type="dxa"/>
            <w:gridSpan w:val="11"/>
            <w:tcBorders>
              <w:top w:val="single" w:sz="4" w:space="0" w:color="auto"/>
              <w:left w:val="single" w:sz="4" w:space="0" w:color="auto"/>
              <w:bottom w:val="single" w:sz="4" w:space="0" w:color="auto"/>
              <w:right w:val="single" w:sz="4" w:space="0" w:color="auto"/>
            </w:tcBorders>
          </w:tcPr>
          <w:p w14:paraId="31FE674F" w14:textId="105C576B" w:rsidR="00B965D3" w:rsidRPr="00C22293" w:rsidRDefault="00C22293" w:rsidP="00B93F2C">
            <w:pPr>
              <w:autoSpaceDE w:val="0"/>
              <w:autoSpaceDN w:val="0"/>
              <w:adjustRightInd w:val="0"/>
              <w:jc w:val="both"/>
              <w:rPr>
                <w:rFonts w:ascii="Arial" w:hAnsi="Arial" w:cs="Arial"/>
                <w:b/>
                <w:bCs/>
                <w:sz w:val="18"/>
                <w:szCs w:val="24"/>
                <w:lang w:eastAsia="es-CO"/>
              </w:rPr>
            </w:pPr>
            <w:r>
              <w:rPr>
                <w:rFonts w:ascii="Arial" w:hAnsi="Arial" w:cs="Arial"/>
                <w:b/>
                <w:bCs/>
                <w:sz w:val="24"/>
                <w:szCs w:val="24"/>
                <w:lang w:eastAsia="es-CO"/>
              </w:rPr>
              <w:t xml:space="preserve">Objetivo: </w:t>
            </w:r>
            <w:r w:rsidRPr="00C22293">
              <w:rPr>
                <w:rFonts w:ascii="Arial" w:hAnsi="Arial" w:cs="Arial"/>
                <w:sz w:val="24"/>
                <w:lang w:eastAsia="es-CO"/>
              </w:rPr>
              <w:t>Salvaguardar el patrimonio d</w:t>
            </w:r>
            <w:r w:rsidR="000A47C0">
              <w:rPr>
                <w:rFonts w:ascii="Arial" w:hAnsi="Arial" w:cs="Arial"/>
                <w:sz w:val="24"/>
                <w:lang w:eastAsia="es-CO"/>
              </w:rPr>
              <w:t>ocumental tangible e intangible a través de buenas prácticas</w:t>
            </w:r>
            <w:r w:rsidR="001A4D18">
              <w:rPr>
                <w:rFonts w:ascii="Arial" w:hAnsi="Arial" w:cs="Arial"/>
                <w:sz w:val="24"/>
                <w:lang w:eastAsia="es-CO"/>
              </w:rPr>
              <w:t xml:space="preserve"> como el </w:t>
            </w:r>
            <w:r w:rsidR="000A47C0">
              <w:rPr>
                <w:rFonts w:ascii="Arial" w:hAnsi="Arial" w:cs="Arial"/>
                <w:sz w:val="24"/>
                <w:lang w:eastAsia="es-CO"/>
              </w:rPr>
              <w:t xml:space="preserve">mantenimiento preventivo </w:t>
            </w:r>
            <w:r w:rsidR="001A4D18">
              <w:rPr>
                <w:rFonts w:ascii="Arial" w:hAnsi="Arial" w:cs="Arial"/>
                <w:sz w:val="24"/>
                <w:lang w:eastAsia="es-CO"/>
              </w:rPr>
              <w:t>del área de Archivo Central del hospital.</w:t>
            </w:r>
          </w:p>
        </w:tc>
      </w:tr>
      <w:tr w:rsidR="00C61D91" w:rsidRPr="00650D51" w14:paraId="3054C3D7" w14:textId="77777777" w:rsidTr="008B7A31">
        <w:tc>
          <w:tcPr>
            <w:tcW w:w="8975" w:type="dxa"/>
            <w:gridSpan w:val="11"/>
            <w:tcBorders>
              <w:top w:val="single" w:sz="4" w:space="0" w:color="auto"/>
              <w:bottom w:val="single" w:sz="4" w:space="0" w:color="auto"/>
            </w:tcBorders>
          </w:tcPr>
          <w:p w14:paraId="05267B4C" w14:textId="77777777" w:rsidR="00B965D3" w:rsidRPr="00650D51" w:rsidRDefault="00B965D3" w:rsidP="00650D51">
            <w:pPr>
              <w:autoSpaceDE w:val="0"/>
              <w:autoSpaceDN w:val="0"/>
              <w:adjustRightInd w:val="0"/>
              <w:jc w:val="both"/>
              <w:rPr>
                <w:rFonts w:ascii="Arial" w:hAnsi="Arial" w:cs="Arial"/>
                <w:b/>
                <w:bCs/>
                <w:sz w:val="24"/>
                <w:szCs w:val="24"/>
                <w:lang w:eastAsia="es-CO"/>
              </w:rPr>
            </w:pPr>
          </w:p>
        </w:tc>
      </w:tr>
      <w:tr w:rsidR="00C61D91" w:rsidRPr="00650D51" w14:paraId="2ACBE96E" w14:textId="77777777" w:rsidTr="008B7A31">
        <w:trPr>
          <w:trHeight w:val="601"/>
        </w:trPr>
        <w:tc>
          <w:tcPr>
            <w:tcW w:w="8975" w:type="dxa"/>
            <w:gridSpan w:val="11"/>
            <w:tcBorders>
              <w:top w:val="single" w:sz="4" w:space="0" w:color="auto"/>
              <w:left w:val="single" w:sz="4" w:space="0" w:color="auto"/>
              <w:bottom w:val="single" w:sz="4" w:space="0" w:color="auto"/>
              <w:right w:val="single" w:sz="4" w:space="0" w:color="auto"/>
            </w:tcBorders>
          </w:tcPr>
          <w:p w14:paraId="3EE9CF8B" w14:textId="43B2CE21" w:rsidR="00B965D3" w:rsidRPr="00650D51" w:rsidRDefault="00B965D3" w:rsidP="001A4D18">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Alcance</w:t>
            </w:r>
            <w:r w:rsidRPr="00B93F2C">
              <w:rPr>
                <w:rFonts w:ascii="Arial" w:hAnsi="Arial" w:cs="Arial"/>
                <w:b/>
                <w:bCs/>
                <w:sz w:val="24"/>
                <w:szCs w:val="24"/>
                <w:lang w:eastAsia="es-CO"/>
              </w:rPr>
              <w:t>:</w:t>
            </w:r>
            <w:r w:rsidR="001A4D18">
              <w:rPr>
                <w:rFonts w:ascii="Arial" w:eastAsia="Times New Roman" w:hAnsi="Arial" w:cs="Arial"/>
                <w:color w:val="FF0000"/>
                <w:sz w:val="24"/>
                <w:szCs w:val="24"/>
                <w:lang w:eastAsia="es-CO"/>
              </w:rPr>
              <w:t xml:space="preserve"> </w:t>
            </w:r>
            <w:r w:rsidR="001A4D18" w:rsidRPr="001A4D18">
              <w:rPr>
                <w:rFonts w:ascii="Arial" w:eastAsia="Times New Roman" w:hAnsi="Arial" w:cs="Arial"/>
                <w:sz w:val="24"/>
                <w:szCs w:val="24"/>
                <w:lang w:eastAsia="es-CO"/>
              </w:rPr>
              <w:t>Este plan involucra solamente el mantenimiento que se debe realizar al área de Archivo Central del hospital</w:t>
            </w:r>
            <w:r w:rsidR="00DC1B82" w:rsidRPr="001A4D18">
              <w:rPr>
                <w:rFonts w:ascii="Arial" w:eastAsia="Times New Roman" w:hAnsi="Arial" w:cs="Arial"/>
                <w:sz w:val="24"/>
                <w:szCs w:val="24"/>
                <w:lang w:eastAsia="es-CO"/>
              </w:rPr>
              <w:t xml:space="preserve">. </w:t>
            </w:r>
          </w:p>
        </w:tc>
      </w:tr>
      <w:tr w:rsidR="00C61D91" w:rsidRPr="00650D51" w14:paraId="4823A397" w14:textId="77777777" w:rsidTr="008B7A31">
        <w:tc>
          <w:tcPr>
            <w:tcW w:w="8975" w:type="dxa"/>
            <w:gridSpan w:val="11"/>
            <w:tcBorders>
              <w:top w:val="single" w:sz="4" w:space="0" w:color="auto"/>
              <w:bottom w:val="single" w:sz="4" w:space="0" w:color="auto"/>
            </w:tcBorders>
          </w:tcPr>
          <w:p w14:paraId="6BC6E3F2" w14:textId="77777777" w:rsidR="00B965D3" w:rsidRPr="00650D51" w:rsidRDefault="00B965D3" w:rsidP="00650D51">
            <w:pPr>
              <w:autoSpaceDE w:val="0"/>
              <w:autoSpaceDN w:val="0"/>
              <w:adjustRightInd w:val="0"/>
              <w:jc w:val="both"/>
              <w:rPr>
                <w:rFonts w:ascii="Arial" w:hAnsi="Arial" w:cs="Arial"/>
                <w:b/>
                <w:bCs/>
                <w:sz w:val="24"/>
                <w:szCs w:val="24"/>
                <w:lang w:eastAsia="es-CO"/>
              </w:rPr>
            </w:pPr>
          </w:p>
        </w:tc>
      </w:tr>
      <w:tr w:rsidR="00C61D91" w:rsidRPr="00650D51" w14:paraId="4A0E9BA1" w14:textId="77777777" w:rsidTr="008B7A31">
        <w:trPr>
          <w:trHeight w:val="705"/>
        </w:trPr>
        <w:tc>
          <w:tcPr>
            <w:tcW w:w="8975" w:type="dxa"/>
            <w:gridSpan w:val="11"/>
            <w:tcBorders>
              <w:top w:val="single" w:sz="4" w:space="0" w:color="auto"/>
              <w:left w:val="single" w:sz="4" w:space="0" w:color="auto"/>
              <w:bottom w:val="single" w:sz="4" w:space="0" w:color="auto"/>
              <w:right w:val="single" w:sz="4" w:space="0" w:color="auto"/>
            </w:tcBorders>
          </w:tcPr>
          <w:p w14:paraId="1A47A842" w14:textId="6461A269" w:rsidR="00B965D3" w:rsidRPr="00650D51" w:rsidRDefault="00B965D3" w:rsidP="008A1A03">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eastAsia="Times New Roman" w:hAnsi="Arial" w:cs="Arial"/>
                <w:sz w:val="24"/>
                <w:szCs w:val="24"/>
                <w:lang w:eastAsia="es-CO"/>
              </w:rPr>
              <w:t xml:space="preserve"> Gerencia, </w:t>
            </w:r>
            <w:r w:rsidR="00596292" w:rsidRPr="00650D51">
              <w:rPr>
                <w:rFonts w:ascii="Arial" w:eastAsia="Times New Roman" w:hAnsi="Arial" w:cs="Arial"/>
                <w:sz w:val="24"/>
                <w:szCs w:val="24"/>
                <w:lang w:eastAsia="es-CO"/>
              </w:rPr>
              <w:t>Subgerencia A</w:t>
            </w:r>
            <w:r w:rsidR="00EB0913" w:rsidRPr="00650D51">
              <w:rPr>
                <w:rFonts w:ascii="Arial" w:eastAsia="Times New Roman" w:hAnsi="Arial" w:cs="Arial"/>
                <w:sz w:val="24"/>
                <w:szCs w:val="24"/>
                <w:lang w:eastAsia="es-CO"/>
              </w:rPr>
              <w:t>dministrativa</w:t>
            </w:r>
            <w:r w:rsidR="00596292" w:rsidRPr="00650D51">
              <w:rPr>
                <w:rFonts w:ascii="Arial" w:eastAsia="Times New Roman" w:hAnsi="Arial" w:cs="Arial"/>
                <w:sz w:val="24"/>
                <w:szCs w:val="24"/>
                <w:lang w:eastAsia="es-CO"/>
              </w:rPr>
              <w:t xml:space="preserve"> y Financiera</w:t>
            </w:r>
            <w:r w:rsidR="00BE398F" w:rsidRPr="00650D51">
              <w:rPr>
                <w:rFonts w:ascii="Arial" w:eastAsia="Times New Roman" w:hAnsi="Arial" w:cs="Arial"/>
                <w:sz w:val="24"/>
                <w:szCs w:val="24"/>
                <w:lang w:eastAsia="es-CO"/>
              </w:rPr>
              <w:t>,</w:t>
            </w:r>
            <w:r w:rsidR="008A1A03">
              <w:rPr>
                <w:rFonts w:ascii="Arial" w:eastAsia="Times New Roman" w:hAnsi="Arial" w:cs="Arial"/>
                <w:sz w:val="24"/>
                <w:szCs w:val="24"/>
                <w:lang w:eastAsia="es-CO"/>
              </w:rPr>
              <w:t xml:space="preserve"> Mantenimiento,</w:t>
            </w:r>
            <w:r w:rsidRPr="00650D51">
              <w:rPr>
                <w:rFonts w:ascii="Arial" w:eastAsia="Times New Roman" w:hAnsi="Arial" w:cs="Arial"/>
                <w:sz w:val="24"/>
                <w:szCs w:val="24"/>
                <w:lang w:eastAsia="es-CO"/>
              </w:rPr>
              <w:t xml:space="preserve"> </w:t>
            </w:r>
            <w:r w:rsidR="00596292" w:rsidRPr="00650D51">
              <w:rPr>
                <w:rFonts w:ascii="Arial" w:eastAsia="Times New Roman" w:hAnsi="Arial" w:cs="Arial"/>
                <w:sz w:val="24"/>
                <w:szCs w:val="24"/>
                <w:lang w:eastAsia="es-CO"/>
              </w:rPr>
              <w:t>P</w:t>
            </w:r>
            <w:r w:rsidRPr="00650D51">
              <w:rPr>
                <w:rFonts w:ascii="Arial" w:eastAsia="Times New Roman" w:hAnsi="Arial" w:cs="Arial"/>
                <w:sz w:val="24"/>
                <w:szCs w:val="24"/>
                <w:lang w:eastAsia="es-CO"/>
              </w:rPr>
              <w:t>laneación</w:t>
            </w:r>
            <w:r w:rsidR="008A1A03">
              <w:rPr>
                <w:rFonts w:ascii="Arial" w:eastAsia="Times New Roman" w:hAnsi="Arial" w:cs="Arial"/>
                <w:sz w:val="24"/>
                <w:szCs w:val="24"/>
                <w:lang w:eastAsia="es-CO"/>
              </w:rPr>
              <w:t xml:space="preserve"> y Archivo Central</w:t>
            </w:r>
            <w:r w:rsidR="00596292" w:rsidRPr="00650D51">
              <w:rPr>
                <w:rFonts w:ascii="Arial" w:eastAsia="Times New Roman" w:hAnsi="Arial" w:cs="Arial"/>
                <w:sz w:val="24"/>
                <w:szCs w:val="24"/>
                <w:lang w:eastAsia="es-CO"/>
              </w:rPr>
              <w:t>.</w:t>
            </w:r>
          </w:p>
        </w:tc>
      </w:tr>
      <w:tr w:rsidR="00C61D91" w:rsidRPr="00650D51" w14:paraId="0A8D4A88" w14:textId="77777777" w:rsidTr="008B7A31">
        <w:tc>
          <w:tcPr>
            <w:tcW w:w="8975" w:type="dxa"/>
            <w:gridSpan w:val="11"/>
            <w:tcBorders>
              <w:top w:val="single" w:sz="4" w:space="0" w:color="auto"/>
              <w:bottom w:val="single" w:sz="4" w:space="0" w:color="auto"/>
            </w:tcBorders>
          </w:tcPr>
          <w:p w14:paraId="2D755D69" w14:textId="5569F60B" w:rsidR="00AE474C" w:rsidRPr="00650D51" w:rsidRDefault="00AE474C" w:rsidP="00650D51">
            <w:pPr>
              <w:autoSpaceDE w:val="0"/>
              <w:autoSpaceDN w:val="0"/>
              <w:adjustRightInd w:val="0"/>
              <w:jc w:val="both"/>
              <w:rPr>
                <w:rFonts w:ascii="Arial" w:hAnsi="Arial" w:cs="Arial"/>
                <w:b/>
                <w:bCs/>
                <w:sz w:val="24"/>
                <w:szCs w:val="24"/>
                <w:lang w:eastAsia="es-CO"/>
              </w:rPr>
            </w:pPr>
          </w:p>
        </w:tc>
      </w:tr>
      <w:tr w:rsidR="00A72A99" w:rsidRPr="00650D51" w14:paraId="26215413" w14:textId="77777777" w:rsidTr="008B7A31">
        <w:trPr>
          <w:trHeight w:val="434"/>
        </w:trPr>
        <w:tc>
          <w:tcPr>
            <w:tcW w:w="1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70FE86"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46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14095"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76F2B" w14:textId="3CBF95C8" w:rsidR="00B965D3" w:rsidRPr="00752E77" w:rsidRDefault="00705685"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w:t>
            </w:r>
            <w:r w:rsidR="00B965D3" w:rsidRPr="00752E77">
              <w:rPr>
                <w:rFonts w:ascii="Arial" w:hAnsi="Arial" w:cs="Arial"/>
                <w:b/>
                <w:bCs/>
                <w:sz w:val="20"/>
                <w:lang w:eastAsia="es-CO"/>
              </w:rPr>
              <w:t xml:space="preserve"> inicio</w:t>
            </w:r>
          </w:p>
        </w:tc>
        <w:tc>
          <w:tcPr>
            <w:tcW w:w="122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F092B3"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57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89AD8"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6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9924AF"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A72A99" w:rsidRPr="00650D51" w14:paraId="23B1C5A1" w14:textId="77777777" w:rsidTr="008B7A31">
        <w:trPr>
          <w:trHeight w:val="1704"/>
        </w:trPr>
        <w:tc>
          <w:tcPr>
            <w:tcW w:w="1827" w:type="dxa"/>
            <w:tcBorders>
              <w:top w:val="single" w:sz="4" w:space="0" w:color="auto"/>
              <w:left w:val="single" w:sz="4" w:space="0" w:color="auto"/>
              <w:bottom w:val="single" w:sz="4" w:space="0" w:color="auto"/>
              <w:right w:val="single" w:sz="4" w:space="0" w:color="auto"/>
            </w:tcBorders>
            <w:vAlign w:val="center"/>
          </w:tcPr>
          <w:p w14:paraId="67A3122D" w14:textId="3284B51B" w:rsidR="00A71BB9" w:rsidRPr="00705685" w:rsidRDefault="001E5EA7" w:rsidP="00C67A2B">
            <w:pPr>
              <w:pStyle w:val="Sinespaciado"/>
              <w:jc w:val="center"/>
              <w:rPr>
                <w:rFonts w:ascii="Arial" w:hAnsi="Arial" w:cs="Arial"/>
                <w:bCs/>
                <w:sz w:val="20"/>
                <w:lang w:eastAsia="es-CO"/>
              </w:rPr>
            </w:pPr>
            <w:r>
              <w:rPr>
                <w:rFonts w:ascii="Arial" w:hAnsi="Arial" w:cs="Arial"/>
                <w:bCs/>
                <w:sz w:val="20"/>
                <w:lang w:eastAsia="es-CO"/>
              </w:rPr>
              <w:t>Identificar necesidades locativas a intervenir en el área de Archivo Central</w:t>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75FD27CE" w14:textId="733EB262" w:rsidR="00A71BB9" w:rsidRPr="00705685" w:rsidRDefault="001E5EA7" w:rsidP="001E5EA7">
            <w:pPr>
              <w:pStyle w:val="Sinespaciado"/>
              <w:jc w:val="center"/>
              <w:rPr>
                <w:rFonts w:ascii="Arial" w:hAnsi="Arial" w:cs="Arial"/>
                <w:b/>
                <w:bCs/>
                <w:sz w:val="20"/>
                <w:lang w:eastAsia="es-CO"/>
              </w:rPr>
            </w:pPr>
            <w:r>
              <w:rPr>
                <w:rFonts w:ascii="Arial" w:hAnsi="Arial" w:cs="Arial"/>
                <w:sz w:val="20"/>
                <w:lang w:eastAsia="es-CO"/>
              </w:rPr>
              <w:t xml:space="preserve">Jefe o Coordinador de Archivo </w:t>
            </w:r>
          </w:p>
        </w:tc>
        <w:tc>
          <w:tcPr>
            <w:tcW w:w="1217" w:type="dxa"/>
            <w:tcBorders>
              <w:top w:val="single" w:sz="4" w:space="0" w:color="auto"/>
              <w:left w:val="single" w:sz="4" w:space="0" w:color="auto"/>
              <w:bottom w:val="single" w:sz="4" w:space="0" w:color="auto"/>
              <w:right w:val="single" w:sz="4" w:space="0" w:color="auto"/>
            </w:tcBorders>
            <w:vAlign w:val="center"/>
          </w:tcPr>
          <w:p w14:paraId="0BECF36A" w14:textId="7E6E8072" w:rsidR="00A71BB9" w:rsidRPr="001E5EA7" w:rsidRDefault="00F6719D" w:rsidP="00C311DA">
            <w:pPr>
              <w:pStyle w:val="Sinespaciado"/>
              <w:jc w:val="center"/>
              <w:rPr>
                <w:rFonts w:ascii="Arial" w:hAnsi="Arial" w:cs="Arial"/>
                <w:bCs/>
                <w:sz w:val="20"/>
                <w:lang w:eastAsia="es-CO"/>
              </w:rPr>
            </w:pPr>
            <w:r>
              <w:rPr>
                <w:rFonts w:ascii="Arial" w:hAnsi="Arial" w:cs="Arial"/>
                <w:bCs/>
                <w:sz w:val="20"/>
                <w:lang w:eastAsia="es-CO"/>
              </w:rPr>
              <w:t>13</w:t>
            </w:r>
            <w:r w:rsidR="001E5EA7" w:rsidRPr="001E5EA7">
              <w:rPr>
                <w:rFonts w:ascii="Arial" w:hAnsi="Arial" w:cs="Arial"/>
                <w:bCs/>
                <w:sz w:val="20"/>
                <w:lang w:eastAsia="es-CO"/>
              </w:rPr>
              <w:t>/02/2023</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1C42DA70" w14:textId="3685B33A" w:rsidR="00A71BB9" w:rsidRPr="00242E0A" w:rsidRDefault="003D1DD0" w:rsidP="00C311DA">
            <w:pPr>
              <w:pStyle w:val="Sinespaciado"/>
              <w:jc w:val="center"/>
              <w:rPr>
                <w:rFonts w:ascii="Arial" w:hAnsi="Arial" w:cs="Arial"/>
                <w:bCs/>
                <w:sz w:val="20"/>
                <w:lang w:eastAsia="es-CO"/>
              </w:rPr>
            </w:pPr>
            <w:r>
              <w:rPr>
                <w:rFonts w:ascii="Arial" w:hAnsi="Arial" w:cs="Arial"/>
                <w:bCs/>
                <w:sz w:val="20"/>
                <w:lang w:eastAsia="es-CO"/>
              </w:rPr>
              <w:t>28/02/2026</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4BC2C59E" w14:textId="3F4BF640" w:rsidR="00A71BB9" w:rsidRPr="00752E77" w:rsidRDefault="00752E77" w:rsidP="00752E77">
            <w:pPr>
              <w:pStyle w:val="Sinespaciado"/>
              <w:ind w:left="54" w:right="169" w:hanging="54"/>
              <w:jc w:val="center"/>
              <w:rPr>
                <w:rFonts w:ascii="Arial" w:hAnsi="Arial" w:cs="Arial"/>
                <w:bCs/>
                <w:sz w:val="20"/>
                <w:lang w:eastAsia="es-CO"/>
              </w:rPr>
            </w:pPr>
            <w:r w:rsidRPr="00752E77">
              <w:rPr>
                <w:rFonts w:ascii="Arial" w:hAnsi="Arial" w:cs="Arial"/>
                <w:bCs/>
                <w:sz w:val="20"/>
                <w:lang w:eastAsia="es-CO"/>
              </w:rPr>
              <w:t>Informe de necesidades identificadas</w:t>
            </w:r>
          </w:p>
        </w:tc>
        <w:tc>
          <w:tcPr>
            <w:tcW w:w="1676" w:type="dxa"/>
            <w:tcBorders>
              <w:top w:val="single" w:sz="4" w:space="0" w:color="auto"/>
              <w:left w:val="single" w:sz="4" w:space="0" w:color="auto"/>
              <w:bottom w:val="single" w:sz="4" w:space="0" w:color="auto"/>
              <w:right w:val="single" w:sz="4" w:space="0" w:color="auto"/>
            </w:tcBorders>
            <w:vAlign w:val="center"/>
          </w:tcPr>
          <w:p w14:paraId="0A240A74" w14:textId="48954495" w:rsidR="00A71BB9" w:rsidRPr="001E3BBF" w:rsidRDefault="001E3BBF" w:rsidP="00C311DA">
            <w:pPr>
              <w:pStyle w:val="Sinespaciado"/>
              <w:jc w:val="center"/>
              <w:rPr>
                <w:rFonts w:ascii="Arial" w:hAnsi="Arial" w:cs="Arial"/>
                <w:bCs/>
                <w:sz w:val="20"/>
                <w:lang w:eastAsia="es-CO"/>
              </w:rPr>
            </w:pPr>
            <w:r w:rsidRPr="001E3BBF">
              <w:rPr>
                <w:rFonts w:ascii="Arial" w:hAnsi="Arial" w:cs="Arial"/>
                <w:bCs/>
                <w:sz w:val="20"/>
                <w:lang w:eastAsia="es-CO"/>
              </w:rPr>
              <w:t>Esta actividad se deberá realizar anualmente</w:t>
            </w:r>
          </w:p>
        </w:tc>
      </w:tr>
      <w:tr w:rsidR="00A72A99" w:rsidRPr="00650D51" w14:paraId="10A14FFE" w14:textId="77777777" w:rsidTr="008B7A31">
        <w:trPr>
          <w:trHeight w:val="500"/>
        </w:trPr>
        <w:tc>
          <w:tcPr>
            <w:tcW w:w="1827" w:type="dxa"/>
            <w:tcBorders>
              <w:top w:val="single" w:sz="4" w:space="0" w:color="auto"/>
              <w:left w:val="single" w:sz="4" w:space="0" w:color="auto"/>
              <w:bottom w:val="single" w:sz="4" w:space="0" w:color="auto"/>
              <w:right w:val="single" w:sz="4" w:space="0" w:color="auto"/>
            </w:tcBorders>
            <w:vAlign w:val="center"/>
          </w:tcPr>
          <w:p w14:paraId="75F781E2" w14:textId="242DBC44" w:rsidR="00A71BB9" w:rsidRPr="00752E77" w:rsidRDefault="00752E77" w:rsidP="00C311DA">
            <w:pPr>
              <w:pStyle w:val="Sinespaciado"/>
              <w:jc w:val="center"/>
              <w:rPr>
                <w:rFonts w:ascii="Arial" w:hAnsi="Arial" w:cs="Arial"/>
                <w:bCs/>
                <w:sz w:val="20"/>
                <w:lang w:eastAsia="es-CO"/>
              </w:rPr>
            </w:pPr>
            <w:r w:rsidRPr="00752E77">
              <w:rPr>
                <w:rFonts w:ascii="Arial" w:hAnsi="Arial" w:cs="Arial"/>
                <w:bCs/>
                <w:sz w:val="20"/>
                <w:lang w:eastAsia="es-CO"/>
              </w:rPr>
              <w:t xml:space="preserve">Solicitar mantenimiento para el área de Archivo Central de acuerdo a </w:t>
            </w:r>
            <w:r w:rsidRPr="00752E77">
              <w:rPr>
                <w:rFonts w:ascii="Arial" w:hAnsi="Arial" w:cs="Arial"/>
                <w:bCs/>
                <w:sz w:val="20"/>
                <w:lang w:eastAsia="es-CO"/>
              </w:rPr>
              <w:lastRenderedPageBreak/>
              <w:t>necesidades identificadas</w:t>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333EB77C" w14:textId="513739D3" w:rsidR="00A71BB9" w:rsidRPr="00705685" w:rsidRDefault="00752E77" w:rsidP="00C311DA">
            <w:pPr>
              <w:pStyle w:val="Sinespaciado"/>
              <w:jc w:val="center"/>
              <w:rPr>
                <w:rFonts w:ascii="Arial" w:hAnsi="Arial" w:cs="Arial"/>
                <w:b/>
                <w:bCs/>
                <w:sz w:val="20"/>
                <w:lang w:eastAsia="es-CO"/>
              </w:rPr>
            </w:pPr>
            <w:r>
              <w:rPr>
                <w:rFonts w:ascii="Arial" w:hAnsi="Arial" w:cs="Arial"/>
                <w:sz w:val="20"/>
                <w:lang w:eastAsia="es-CO"/>
              </w:rPr>
              <w:lastRenderedPageBreak/>
              <w:t>Jefe o Coordinador de Archivo</w:t>
            </w:r>
          </w:p>
        </w:tc>
        <w:tc>
          <w:tcPr>
            <w:tcW w:w="1217" w:type="dxa"/>
            <w:tcBorders>
              <w:top w:val="single" w:sz="4" w:space="0" w:color="auto"/>
              <w:left w:val="single" w:sz="4" w:space="0" w:color="auto"/>
              <w:bottom w:val="single" w:sz="4" w:space="0" w:color="auto"/>
              <w:right w:val="single" w:sz="4" w:space="0" w:color="auto"/>
            </w:tcBorders>
            <w:vAlign w:val="center"/>
          </w:tcPr>
          <w:p w14:paraId="0811D79B" w14:textId="09E02C5C" w:rsidR="00A71BB9" w:rsidRPr="00F6719D" w:rsidRDefault="00F6719D" w:rsidP="00C311DA">
            <w:pPr>
              <w:pStyle w:val="Sinespaciado"/>
              <w:jc w:val="center"/>
              <w:rPr>
                <w:rFonts w:ascii="Arial" w:hAnsi="Arial" w:cs="Arial"/>
                <w:bCs/>
                <w:sz w:val="20"/>
                <w:lang w:eastAsia="es-CO"/>
              </w:rPr>
            </w:pPr>
            <w:r w:rsidRPr="00F6719D">
              <w:rPr>
                <w:rFonts w:ascii="Arial" w:hAnsi="Arial" w:cs="Arial"/>
                <w:bCs/>
                <w:sz w:val="20"/>
                <w:lang w:eastAsia="es-CO"/>
              </w:rPr>
              <w:t>01/04/2023</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2F891AB2" w14:textId="38BB2FFF" w:rsidR="00A71BB9" w:rsidRPr="00F6719D" w:rsidRDefault="003D1DD0" w:rsidP="00C311DA">
            <w:pPr>
              <w:pStyle w:val="Sinespaciado"/>
              <w:jc w:val="center"/>
              <w:rPr>
                <w:rFonts w:ascii="Arial" w:hAnsi="Arial" w:cs="Arial"/>
                <w:bCs/>
                <w:sz w:val="20"/>
                <w:lang w:eastAsia="es-CO"/>
              </w:rPr>
            </w:pPr>
            <w:r>
              <w:rPr>
                <w:rFonts w:ascii="Arial" w:hAnsi="Arial" w:cs="Arial"/>
                <w:bCs/>
                <w:sz w:val="20"/>
                <w:lang w:eastAsia="es-CO"/>
              </w:rPr>
              <w:t>31/12/2026</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9D1D9C8" w14:textId="24D99483" w:rsidR="00A71BB9" w:rsidRPr="00F84873" w:rsidRDefault="00F84873" w:rsidP="00C311DA">
            <w:pPr>
              <w:pStyle w:val="Sinespaciado"/>
              <w:jc w:val="center"/>
              <w:rPr>
                <w:rFonts w:ascii="Arial" w:hAnsi="Arial" w:cs="Arial"/>
                <w:bCs/>
                <w:sz w:val="20"/>
                <w:lang w:eastAsia="es-CO"/>
              </w:rPr>
            </w:pPr>
            <w:r w:rsidRPr="00F84873">
              <w:rPr>
                <w:rFonts w:ascii="Arial" w:hAnsi="Arial" w:cs="Arial"/>
                <w:bCs/>
                <w:sz w:val="20"/>
                <w:lang w:eastAsia="es-CO"/>
              </w:rPr>
              <w:t>Oficio radicado a Ventanilla Única o Mantenimiento</w:t>
            </w:r>
          </w:p>
        </w:tc>
        <w:tc>
          <w:tcPr>
            <w:tcW w:w="1676" w:type="dxa"/>
            <w:tcBorders>
              <w:top w:val="single" w:sz="4" w:space="0" w:color="auto"/>
              <w:left w:val="single" w:sz="4" w:space="0" w:color="auto"/>
              <w:bottom w:val="single" w:sz="4" w:space="0" w:color="auto"/>
              <w:right w:val="single" w:sz="4" w:space="0" w:color="auto"/>
            </w:tcBorders>
            <w:vAlign w:val="center"/>
          </w:tcPr>
          <w:p w14:paraId="429CB38F" w14:textId="6506F938" w:rsidR="00A71BB9" w:rsidRPr="00705685" w:rsidRDefault="00A72A99" w:rsidP="00C311DA">
            <w:pPr>
              <w:pStyle w:val="Sinespaciado"/>
              <w:jc w:val="center"/>
              <w:rPr>
                <w:rFonts w:ascii="Arial" w:hAnsi="Arial" w:cs="Arial"/>
                <w:b/>
                <w:bCs/>
                <w:sz w:val="20"/>
                <w:lang w:eastAsia="es-CO"/>
              </w:rPr>
            </w:pPr>
            <w:r w:rsidRPr="001E3BBF">
              <w:rPr>
                <w:rFonts w:ascii="Arial" w:hAnsi="Arial" w:cs="Arial"/>
                <w:bCs/>
                <w:sz w:val="20"/>
                <w:lang w:eastAsia="es-CO"/>
              </w:rPr>
              <w:t>Esta actividad se deberá realizar anualmente</w:t>
            </w:r>
          </w:p>
        </w:tc>
      </w:tr>
      <w:tr w:rsidR="00A72A99" w:rsidRPr="00650D51" w14:paraId="33360593" w14:textId="77777777" w:rsidTr="008B7A31">
        <w:trPr>
          <w:trHeight w:val="1261"/>
        </w:trPr>
        <w:tc>
          <w:tcPr>
            <w:tcW w:w="1827" w:type="dxa"/>
            <w:tcBorders>
              <w:top w:val="single" w:sz="4" w:space="0" w:color="auto"/>
              <w:left w:val="single" w:sz="4" w:space="0" w:color="auto"/>
              <w:bottom w:val="single" w:sz="4" w:space="0" w:color="auto"/>
              <w:right w:val="single" w:sz="4" w:space="0" w:color="auto"/>
            </w:tcBorders>
            <w:vAlign w:val="center"/>
          </w:tcPr>
          <w:p w14:paraId="7087D0C1" w14:textId="6E696149" w:rsidR="00C67A2B" w:rsidRPr="003D1DD0" w:rsidRDefault="003D1DD0" w:rsidP="00C311DA">
            <w:pPr>
              <w:pStyle w:val="Sinespaciado"/>
              <w:jc w:val="center"/>
              <w:rPr>
                <w:rFonts w:ascii="Arial" w:hAnsi="Arial" w:cs="Arial"/>
                <w:bCs/>
                <w:sz w:val="20"/>
                <w:lang w:eastAsia="es-CO"/>
              </w:rPr>
            </w:pPr>
            <w:r w:rsidRPr="003D1DD0">
              <w:rPr>
                <w:rFonts w:ascii="Arial" w:hAnsi="Arial" w:cs="Arial"/>
                <w:bCs/>
                <w:sz w:val="20"/>
                <w:lang w:eastAsia="es-CO"/>
              </w:rPr>
              <w:lastRenderedPageBreak/>
              <w:t xml:space="preserve">Realizar verificación de cumplimiento al Plan de Mantenimiento para el Área de Archivo Central de acuerdo </w:t>
            </w:r>
            <w:proofErr w:type="spellStart"/>
            <w:r w:rsidRPr="003D1DD0">
              <w:rPr>
                <w:rFonts w:ascii="Arial" w:hAnsi="Arial" w:cs="Arial"/>
                <w:bCs/>
                <w:sz w:val="20"/>
                <w:lang w:eastAsia="es-CO"/>
              </w:rPr>
              <w:t>a</w:t>
            </w:r>
            <w:proofErr w:type="spellEnd"/>
            <w:r w:rsidRPr="003D1DD0">
              <w:rPr>
                <w:rFonts w:ascii="Arial" w:hAnsi="Arial" w:cs="Arial"/>
                <w:bCs/>
                <w:sz w:val="20"/>
                <w:lang w:eastAsia="es-CO"/>
              </w:rPr>
              <w:t xml:space="preserve"> cronograma </w:t>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256060BE" w14:textId="0F73A036" w:rsidR="00C67A2B" w:rsidRPr="00705685" w:rsidRDefault="003D1DD0" w:rsidP="00C311DA">
            <w:pPr>
              <w:pStyle w:val="Sinespaciado"/>
              <w:jc w:val="center"/>
              <w:rPr>
                <w:rFonts w:ascii="Arial" w:hAnsi="Arial" w:cs="Arial"/>
                <w:b/>
                <w:bCs/>
                <w:sz w:val="20"/>
                <w:lang w:eastAsia="es-CO"/>
              </w:rPr>
            </w:pPr>
            <w:r>
              <w:rPr>
                <w:rFonts w:ascii="Arial" w:hAnsi="Arial" w:cs="Arial"/>
                <w:sz w:val="20"/>
                <w:lang w:eastAsia="es-CO"/>
              </w:rPr>
              <w:t>Jefe o Coordinador de Archivo</w:t>
            </w:r>
          </w:p>
        </w:tc>
        <w:tc>
          <w:tcPr>
            <w:tcW w:w="1217" w:type="dxa"/>
            <w:tcBorders>
              <w:top w:val="single" w:sz="4" w:space="0" w:color="auto"/>
              <w:left w:val="single" w:sz="4" w:space="0" w:color="auto"/>
              <w:bottom w:val="single" w:sz="4" w:space="0" w:color="auto"/>
              <w:right w:val="single" w:sz="4" w:space="0" w:color="auto"/>
            </w:tcBorders>
            <w:vAlign w:val="center"/>
          </w:tcPr>
          <w:p w14:paraId="7D6C30C3" w14:textId="4F2C7A90" w:rsidR="00C67A2B" w:rsidRPr="003D1DD0" w:rsidRDefault="003D1DD0" w:rsidP="00C311DA">
            <w:pPr>
              <w:pStyle w:val="Sinespaciado"/>
              <w:jc w:val="center"/>
              <w:rPr>
                <w:rFonts w:ascii="Arial" w:hAnsi="Arial" w:cs="Arial"/>
                <w:bCs/>
                <w:sz w:val="20"/>
                <w:lang w:eastAsia="es-CO"/>
              </w:rPr>
            </w:pPr>
            <w:r w:rsidRPr="003D1DD0">
              <w:rPr>
                <w:rFonts w:ascii="Arial" w:hAnsi="Arial" w:cs="Arial"/>
                <w:bCs/>
                <w:sz w:val="20"/>
                <w:lang w:eastAsia="es-CO"/>
              </w:rPr>
              <w:t>01/12/2023</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3A979D94" w14:textId="7A3CC26B" w:rsidR="00C67A2B" w:rsidRPr="003D1DD0" w:rsidRDefault="003D1DD0" w:rsidP="00C311DA">
            <w:pPr>
              <w:pStyle w:val="Sinespaciado"/>
              <w:jc w:val="center"/>
              <w:rPr>
                <w:rFonts w:ascii="Arial" w:hAnsi="Arial" w:cs="Arial"/>
                <w:bCs/>
                <w:sz w:val="20"/>
                <w:lang w:eastAsia="es-CO"/>
              </w:rPr>
            </w:pPr>
            <w:r w:rsidRPr="003D1DD0">
              <w:rPr>
                <w:rFonts w:ascii="Arial" w:hAnsi="Arial" w:cs="Arial"/>
                <w:bCs/>
                <w:sz w:val="20"/>
                <w:lang w:eastAsia="es-CO"/>
              </w:rPr>
              <w:t>31/12/2026</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6585109A" w14:textId="7CC17FA2" w:rsidR="00C67A2B" w:rsidRPr="00705685" w:rsidRDefault="00A72A99" w:rsidP="00C311DA">
            <w:pPr>
              <w:pStyle w:val="Sinespaciado"/>
              <w:jc w:val="center"/>
              <w:rPr>
                <w:rFonts w:ascii="Arial" w:hAnsi="Arial" w:cs="Arial"/>
                <w:b/>
                <w:bCs/>
                <w:sz w:val="20"/>
                <w:lang w:eastAsia="es-CO"/>
              </w:rPr>
            </w:pPr>
            <w:r>
              <w:rPr>
                <w:rFonts w:ascii="Arial" w:hAnsi="Arial" w:cs="Arial"/>
                <w:b/>
                <w:bCs/>
                <w:sz w:val="20"/>
                <w:lang w:eastAsia="es-CO"/>
              </w:rPr>
              <w:t>I</w:t>
            </w:r>
            <w:r w:rsidRPr="00A72A99">
              <w:rPr>
                <w:rFonts w:ascii="Arial" w:hAnsi="Arial" w:cs="Arial"/>
                <w:bCs/>
                <w:sz w:val="20"/>
                <w:lang w:eastAsia="es-CO"/>
              </w:rPr>
              <w:t>nforme con resultados de la verificación de cumplimiento del plan de mantenimiento</w:t>
            </w:r>
          </w:p>
        </w:tc>
        <w:tc>
          <w:tcPr>
            <w:tcW w:w="1676" w:type="dxa"/>
            <w:tcBorders>
              <w:top w:val="single" w:sz="4" w:space="0" w:color="auto"/>
              <w:left w:val="single" w:sz="4" w:space="0" w:color="auto"/>
              <w:bottom w:val="single" w:sz="4" w:space="0" w:color="auto"/>
              <w:right w:val="single" w:sz="4" w:space="0" w:color="auto"/>
            </w:tcBorders>
            <w:vAlign w:val="center"/>
          </w:tcPr>
          <w:p w14:paraId="3CDADBFB" w14:textId="7C8A4004" w:rsidR="00C67A2B" w:rsidRPr="00705685" w:rsidRDefault="00A72A99" w:rsidP="00C311DA">
            <w:pPr>
              <w:pStyle w:val="Sinespaciado"/>
              <w:jc w:val="center"/>
              <w:rPr>
                <w:rFonts w:ascii="Arial" w:hAnsi="Arial" w:cs="Arial"/>
                <w:b/>
                <w:bCs/>
                <w:sz w:val="20"/>
                <w:lang w:eastAsia="es-CO"/>
              </w:rPr>
            </w:pPr>
            <w:r w:rsidRPr="001E3BBF">
              <w:rPr>
                <w:rFonts w:ascii="Arial" w:hAnsi="Arial" w:cs="Arial"/>
                <w:bCs/>
                <w:sz w:val="20"/>
                <w:lang w:eastAsia="es-CO"/>
              </w:rPr>
              <w:t>Esta actividad se deberá realizar anualmente</w:t>
            </w:r>
          </w:p>
        </w:tc>
      </w:tr>
      <w:tr w:rsidR="00A71BB9" w:rsidRPr="00650D51" w14:paraId="6D9FBDBD" w14:textId="77777777" w:rsidTr="008B7A31">
        <w:tc>
          <w:tcPr>
            <w:tcW w:w="8975" w:type="dxa"/>
            <w:gridSpan w:val="11"/>
            <w:tcBorders>
              <w:top w:val="single" w:sz="4" w:space="0" w:color="auto"/>
              <w:bottom w:val="single" w:sz="4" w:space="0" w:color="auto"/>
            </w:tcBorders>
          </w:tcPr>
          <w:p w14:paraId="4A5658F6" w14:textId="6B3545FB" w:rsidR="00AE474C" w:rsidRPr="00650D51" w:rsidRDefault="00AE474C" w:rsidP="00650D51">
            <w:pPr>
              <w:autoSpaceDE w:val="0"/>
              <w:autoSpaceDN w:val="0"/>
              <w:adjustRightInd w:val="0"/>
              <w:jc w:val="both"/>
              <w:rPr>
                <w:rFonts w:ascii="Arial" w:hAnsi="Arial" w:cs="Arial"/>
                <w:b/>
                <w:bCs/>
                <w:lang w:eastAsia="es-CO"/>
              </w:rPr>
            </w:pPr>
          </w:p>
        </w:tc>
      </w:tr>
      <w:tr w:rsidR="00A71BB9" w:rsidRPr="00650D51" w14:paraId="1F767D47" w14:textId="77777777" w:rsidTr="008B7A31">
        <w:tc>
          <w:tcPr>
            <w:tcW w:w="8975"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3EFCD7"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3D1DD0" w:rsidRPr="00650D51" w14:paraId="187BF2D7" w14:textId="77777777" w:rsidTr="008B7A31">
        <w:tc>
          <w:tcPr>
            <w:tcW w:w="236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0D6F9"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243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3E18D"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231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60C8ED"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8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08D263"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3D1DD0" w:rsidRPr="00650D51" w14:paraId="5E761249" w14:textId="77777777" w:rsidTr="008B7A31">
        <w:trPr>
          <w:trHeight w:val="829"/>
        </w:trPr>
        <w:tc>
          <w:tcPr>
            <w:tcW w:w="2366" w:type="dxa"/>
            <w:gridSpan w:val="2"/>
            <w:tcBorders>
              <w:top w:val="single" w:sz="4" w:space="0" w:color="auto"/>
              <w:left w:val="single" w:sz="4" w:space="0" w:color="auto"/>
              <w:bottom w:val="single" w:sz="4" w:space="0" w:color="auto"/>
              <w:right w:val="single" w:sz="4" w:space="0" w:color="auto"/>
            </w:tcBorders>
            <w:vAlign w:val="center"/>
          </w:tcPr>
          <w:p w14:paraId="661FD188" w14:textId="54D7C867" w:rsidR="00A71BB9" w:rsidRPr="00004728" w:rsidRDefault="00FD27D1" w:rsidP="00C311DA">
            <w:pPr>
              <w:pStyle w:val="Sinespaciado"/>
              <w:jc w:val="center"/>
              <w:rPr>
                <w:rFonts w:ascii="Arial" w:hAnsi="Arial" w:cs="Arial"/>
              </w:rPr>
            </w:pPr>
            <w:r w:rsidRPr="00004728">
              <w:rPr>
                <w:rFonts w:ascii="Arial" w:hAnsi="Arial" w:cs="Arial"/>
              </w:rPr>
              <w:t>Mantenimiento área de Archivo Central</w:t>
            </w:r>
          </w:p>
        </w:tc>
        <w:tc>
          <w:tcPr>
            <w:tcW w:w="2438" w:type="dxa"/>
            <w:gridSpan w:val="4"/>
            <w:tcBorders>
              <w:top w:val="single" w:sz="4" w:space="0" w:color="auto"/>
              <w:left w:val="single" w:sz="4" w:space="0" w:color="auto"/>
              <w:bottom w:val="single" w:sz="4" w:space="0" w:color="auto"/>
              <w:right w:val="single" w:sz="4" w:space="0" w:color="auto"/>
            </w:tcBorders>
            <w:vAlign w:val="center"/>
          </w:tcPr>
          <w:p w14:paraId="6DB64DC8" w14:textId="14DE0D94" w:rsidR="00A71BB9" w:rsidRPr="00004728" w:rsidRDefault="00FD27D1" w:rsidP="00C311DA">
            <w:pPr>
              <w:pStyle w:val="Sinespaciado"/>
              <w:jc w:val="center"/>
              <w:rPr>
                <w:rFonts w:ascii="Arial" w:hAnsi="Arial" w:cs="Arial"/>
              </w:rPr>
            </w:pPr>
            <w:r w:rsidRPr="00004728">
              <w:rPr>
                <w:rFonts w:ascii="Arial" w:hAnsi="Arial" w:cs="Arial"/>
              </w:rPr>
              <w:t>Necesidades Identificadas anual/necesidades intervenidas anual</w:t>
            </w:r>
          </w:p>
        </w:tc>
        <w:tc>
          <w:tcPr>
            <w:tcW w:w="2318" w:type="dxa"/>
            <w:gridSpan w:val="3"/>
            <w:tcBorders>
              <w:top w:val="single" w:sz="4" w:space="0" w:color="auto"/>
              <w:left w:val="single" w:sz="4" w:space="0" w:color="auto"/>
              <w:bottom w:val="single" w:sz="4" w:space="0" w:color="auto"/>
              <w:right w:val="single" w:sz="4" w:space="0" w:color="auto"/>
            </w:tcBorders>
            <w:vAlign w:val="center"/>
          </w:tcPr>
          <w:p w14:paraId="05D2E9C5" w14:textId="77777777" w:rsidR="00A71BB9" w:rsidRPr="00004728" w:rsidRDefault="00A71BB9" w:rsidP="00C311DA">
            <w:pPr>
              <w:autoSpaceDE w:val="0"/>
              <w:autoSpaceDN w:val="0"/>
              <w:adjustRightInd w:val="0"/>
              <w:jc w:val="center"/>
              <w:rPr>
                <w:rFonts w:ascii="Arial" w:hAnsi="Arial" w:cs="Arial"/>
                <w:b/>
                <w:bCs/>
                <w:lang w:eastAsia="es-CO"/>
              </w:rPr>
            </w:pPr>
            <w:r w:rsidRPr="00004728">
              <w:rPr>
                <w:rFonts w:ascii="Arial" w:eastAsia="Times New Roman" w:hAnsi="Arial" w:cs="Arial"/>
                <w:lang w:eastAsia="es-CO"/>
              </w:rPr>
              <w:t>Creciente</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75EE4A4" w14:textId="0D0BEAD3" w:rsidR="00A71BB9" w:rsidRPr="00004728" w:rsidRDefault="00FD27D1" w:rsidP="00C311DA">
            <w:pPr>
              <w:autoSpaceDE w:val="0"/>
              <w:autoSpaceDN w:val="0"/>
              <w:adjustRightInd w:val="0"/>
              <w:jc w:val="center"/>
              <w:rPr>
                <w:rFonts w:ascii="Arial" w:hAnsi="Arial" w:cs="Arial"/>
                <w:b/>
                <w:bCs/>
                <w:lang w:eastAsia="es-CO"/>
              </w:rPr>
            </w:pPr>
            <w:r w:rsidRPr="00004728">
              <w:rPr>
                <w:rFonts w:ascii="Arial" w:eastAsia="Times New Roman" w:hAnsi="Arial" w:cs="Arial"/>
                <w:lang w:eastAsia="es-CO"/>
              </w:rPr>
              <w:t>80</w:t>
            </w:r>
            <w:r w:rsidR="00A71BB9" w:rsidRPr="00004728">
              <w:rPr>
                <w:rFonts w:ascii="Arial" w:eastAsia="Times New Roman" w:hAnsi="Arial" w:cs="Arial"/>
                <w:lang w:eastAsia="es-CO"/>
              </w:rPr>
              <w:t>%</w:t>
            </w:r>
          </w:p>
        </w:tc>
      </w:tr>
      <w:tr w:rsidR="00A71BB9" w:rsidRPr="00650D51" w14:paraId="41CCBBA9" w14:textId="77777777" w:rsidTr="008B7A31">
        <w:tc>
          <w:tcPr>
            <w:tcW w:w="8975" w:type="dxa"/>
            <w:gridSpan w:val="11"/>
            <w:tcBorders>
              <w:top w:val="single" w:sz="4" w:space="0" w:color="auto"/>
              <w:bottom w:val="single" w:sz="4" w:space="0" w:color="auto"/>
            </w:tcBorders>
          </w:tcPr>
          <w:p w14:paraId="72A868E3" w14:textId="77777777" w:rsidR="00A71BB9" w:rsidRPr="00650D51" w:rsidRDefault="00A71BB9" w:rsidP="00650D51">
            <w:pPr>
              <w:autoSpaceDE w:val="0"/>
              <w:autoSpaceDN w:val="0"/>
              <w:adjustRightInd w:val="0"/>
              <w:jc w:val="both"/>
              <w:rPr>
                <w:rFonts w:ascii="Arial" w:hAnsi="Arial" w:cs="Arial"/>
                <w:b/>
                <w:bCs/>
                <w:lang w:eastAsia="es-CO"/>
              </w:rPr>
            </w:pPr>
          </w:p>
        </w:tc>
      </w:tr>
      <w:tr w:rsidR="00A71BB9" w:rsidRPr="00650D51" w14:paraId="74E098F4" w14:textId="77777777" w:rsidTr="008B7A31">
        <w:trPr>
          <w:trHeight w:val="278"/>
        </w:trPr>
        <w:tc>
          <w:tcPr>
            <w:tcW w:w="8975"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480B26"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752E77" w:rsidRPr="00650D51" w14:paraId="62D4FBC6" w14:textId="77777777" w:rsidTr="008B7A31">
        <w:trPr>
          <w:trHeight w:val="208"/>
        </w:trPr>
        <w:tc>
          <w:tcPr>
            <w:tcW w:w="276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58B4E9"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417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13A9E"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03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28F6D"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752E77" w:rsidRPr="00650D51" w14:paraId="407C6938" w14:textId="77777777" w:rsidTr="008B7A31">
        <w:trPr>
          <w:trHeight w:val="555"/>
        </w:trPr>
        <w:tc>
          <w:tcPr>
            <w:tcW w:w="2763" w:type="dxa"/>
            <w:gridSpan w:val="3"/>
            <w:tcBorders>
              <w:top w:val="single" w:sz="4" w:space="0" w:color="auto"/>
              <w:left w:val="single" w:sz="4" w:space="0" w:color="auto"/>
              <w:bottom w:val="single" w:sz="4" w:space="0" w:color="auto"/>
              <w:right w:val="single" w:sz="4" w:space="0" w:color="auto"/>
            </w:tcBorders>
            <w:vAlign w:val="center"/>
          </w:tcPr>
          <w:p w14:paraId="653BEE3B" w14:textId="77777777" w:rsidR="00A71BB9" w:rsidRPr="00705685" w:rsidRDefault="00A71BB9" w:rsidP="00C311DA">
            <w:pPr>
              <w:autoSpaceDE w:val="0"/>
              <w:autoSpaceDN w:val="0"/>
              <w:adjustRightInd w:val="0"/>
              <w:jc w:val="center"/>
              <w:rPr>
                <w:rFonts w:ascii="Arial" w:hAnsi="Arial" w:cs="Arial"/>
                <w:b/>
                <w:bCs/>
                <w:sz w:val="20"/>
                <w:lang w:eastAsia="es-CO"/>
              </w:rPr>
            </w:pPr>
            <w:r w:rsidRPr="00D628D4">
              <w:rPr>
                <w:rFonts w:ascii="Arial" w:eastAsia="Times New Roman" w:hAnsi="Arial" w:cs="Arial"/>
                <w:lang w:eastAsia="es-CO"/>
              </w:rPr>
              <w:t>Humano</w:t>
            </w:r>
          </w:p>
        </w:tc>
        <w:tc>
          <w:tcPr>
            <w:tcW w:w="4174" w:type="dxa"/>
            <w:gridSpan w:val="5"/>
            <w:tcBorders>
              <w:top w:val="single" w:sz="4" w:space="0" w:color="auto"/>
              <w:left w:val="single" w:sz="4" w:space="0" w:color="auto"/>
              <w:bottom w:val="single" w:sz="4" w:space="0" w:color="auto"/>
              <w:right w:val="single" w:sz="4" w:space="0" w:color="auto"/>
            </w:tcBorders>
            <w:vAlign w:val="center"/>
          </w:tcPr>
          <w:p w14:paraId="472F3775" w14:textId="7270C456" w:rsidR="00A71BB9" w:rsidRPr="00705685" w:rsidRDefault="00D628D4" w:rsidP="00C311DA">
            <w:pPr>
              <w:autoSpaceDE w:val="0"/>
              <w:autoSpaceDN w:val="0"/>
              <w:adjustRightInd w:val="0"/>
              <w:jc w:val="center"/>
              <w:rPr>
                <w:rFonts w:ascii="Arial" w:hAnsi="Arial" w:cs="Arial"/>
                <w:b/>
                <w:bCs/>
                <w:sz w:val="20"/>
                <w:lang w:eastAsia="es-CO"/>
              </w:rPr>
            </w:pPr>
            <w:r>
              <w:rPr>
                <w:rFonts w:ascii="Arial" w:hAnsi="Arial" w:cs="Arial"/>
                <w:bCs/>
                <w:lang w:eastAsia="es-CO"/>
              </w:rPr>
              <w:t xml:space="preserve">Técnico(a) en </w:t>
            </w:r>
            <w:r w:rsidRPr="00650D51">
              <w:rPr>
                <w:rFonts w:ascii="Arial" w:hAnsi="Arial" w:cs="Arial"/>
                <w:bCs/>
                <w:lang w:eastAsia="es-CO"/>
              </w:rPr>
              <w:t>Gestión Documental</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796F5E2A" w14:textId="77777777" w:rsidR="00A71BB9" w:rsidRPr="00705685" w:rsidRDefault="00A71BB9" w:rsidP="00C311DA">
            <w:pPr>
              <w:autoSpaceDE w:val="0"/>
              <w:autoSpaceDN w:val="0"/>
              <w:adjustRightInd w:val="0"/>
              <w:jc w:val="center"/>
              <w:rPr>
                <w:rFonts w:ascii="Arial" w:hAnsi="Arial" w:cs="Arial"/>
                <w:b/>
                <w:bCs/>
                <w:sz w:val="20"/>
                <w:lang w:eastAsia="es-CO"/>
              </w:rPr>
            </w:pPr>
          </w:p>
        </w:tc>
      </w:tr>
    </w:tbl>
    <w:p w14:paraId="3DBEA45D" w14:textId="77777777" w:rsidR="00A72F99" w:rsidRDefault="00A72F99" w:rsidP="0096364B">
      <w:pPr>
        <w:pStyle w:val="Ttulo2"/>
        <w:spacing w:before="0"/>
        <w:ind w:left="567"/>
        <w:jc w:val="both"/>
        <w:rPr>
          <w:rStyle w:val="SinespaciadoCar"/>
          <w:sz w:val="24"/>
        </w:rPr>
      </w:pPr>
    </w:p>
    <w:p w14:paraId="7E4A3027" w14:textId="0CD94C53" w:rsidR="00011761" w:rsidRDefault="00011761" w:rsidP="00A14AEE">
      <w:pPr>
        <w:pStyle w:val="Ttulo2"/>
        <w:numPr>
          <w:ilvl w:val="1"/>
          <w:numId w:val="22"/>
        </w:numPr>
        <w:spacing w:before="0"/>
        <w:ind w:left="567"/>
        <w:jc w:val="both"/>
        <w:rPr>
          <w:rStyle w:val="SinespaciadoCar"/>
          <w:sz w:val="24"/>
        </w:rPr>
      </w:pPr>
      <w:bookmarkStart w:id="58" w:name="_Toc125472962"/>
      <w:r>
        <w:rPr>
          <w:rStyle w:val="SinespaciadoCar"/>
          <w:sz w:val="24"/>
        </w:rPr>
        <w:t>Sistema Integrado de Conservación – SIC</w:t>
      </w:r>
      <w:r w:rsidR="00A72F99">
        <w:rPr>
          <w:rStyle w:val="SinespaciadoCar"/>
          <w:sz w:val="24"/>
        </w:rPr>
        <w:t>.</w:t>
      </w:r>
      <w:bookmarkEnd w:id="58"/>
    </w:p>
    <w:p w14:paraId="4B7AF576" w14:textId="77777777" w:rsidR="0090253A" w:rsidRPr="0090253A" w:rsidRDefault="0090253A" w:rsidP="0090253A"/>
    <w:tbl>
      <w:tblPr>
        <w:tblStyle w:val="Tablaconcuadrcula"/>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33"/>
        <w:gridCol w:w="519"/>
        <w:gridCol w:w="308"/>
        <w:gridCol w:w="1275"/>
        <w:gridCol w:w="1134"/>
        <w:gridCol w:w="1560"/>
        <w:gridCol w:w="1559"/>
      </w:tblGrid>
      <w:tr w:rsidR="00705685" w:rsidRPr="00650D51" w14:paraId="52621114" w14:textId="77777777" w:rsidTr="008B7A31">
        <w:trPr>
          <w:trHeight w:val="513"/>
        </w:trPr>
        <w:tc>
          <w:tcPr>
            <w:tcW w:w="8931" w:type="dxa"/>
            <w:gridSpan w:val="8"/>
            <w:tcBorders>
              <w:top w:val="single" w:sz="4" w:space="0" w:color="auto"/>
              <w:left w:val="single" w:sz="4" w:space="0" w:color="auto"/>
              <w:bottom w:val="single" w:sz="4" w:space="0" w:color="auto"/>
              <w:right w:val="single" w:sz="4" w:space="0" w:color="auto"/>
            </w:tcBorders>
          </w:tcPr>
          <w:p w14:paraId="77C4C262" w14:textId="139FE5AF" w:rsidR="00B359BD" w:rsidRPr="00650D51" w:rsidRDefault="00B359BD" w:rsidP="00011761">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Nombre:</w:t>
            </w:r>
            <w:r w:rsidR="008D2DC5" w:rsidRPr="00650D51">
              <w:rPr>
                <w:rFonts w:ascii="Arial" w:hAnsi="Arial" w:cs="Arial"/>
                <w:b/>
                <w:bCs/>
                <w:sz w:val="24"/>
                <w:szCs w:val="24"/>
                <w:lang w:eastAsia="es-CO"/>
              </w:rPr>
              <w:t xml:space="preserve"> </w:t>
            </w:r>
            <w:r w:rsidR="00011761">
              <w:rPr>
                <w:rFonts w:ascii="Arial" w:eastAsia="Times New Roman" w:hAnsi="Arial" w:cs="Arial"/>
                <w:sz w:val="24"/>
                <w:szCs w:val="24"/>
                <w:lang w:eastAsia="es-CO"/>
              </w:rPr>
              <w:t xml:space="preserve">Sistema Integrado de Conservación </w:t>
            </w:r>
            <w:r w:rsidR="00902B00">
              <w:rPr>
                <w:rFonts w:ascii="Arial" w:eastAsia="Times New Roman" w:hAnsi="Arial" w:cs="Arial"/>
                <w:sz w:val="24"/>
                <w:szCs w:val="24"/>
                <w:lang w:eastAsia="es-CO"/>
              </w:rPr>
              <w:t>–</w:t>
            </w:r>
            <w:r w:rsidR="00011761">
              <w:rPr>
                <w:rFonts w:ascii="Arial" w:eastAsia="Times New Roman" w:hAnsi="Arial" w:cs="Arial"/>
                <w:sz w:val="24"/>
                <w:szCs w:val="24"/>
                <w:lang w:eastAsia="es-CO"/>
              </w:rPr>
              <w:t xml:space="preserve"> SIC</w:t>
            </w:r>
            <w:r w:rsidR="00902B00">
              <w:rPr>
                <w:rFonts w:ascii="Arial" w:eastAsia="Times New Roman" w:hAnsi="Arial" w:cs="Arial"/>
                <w:sz w:val="24"/>
                <w:szCs w:val="24"/>
                <w:lang w:eastAsia="es-CO"/>
              </w:rPr>
              <w:t xml:space="preserve"> (Plan de Preservación Digital a Largo Plazo)</w:t>
            </w:r>
            <w:r w:rsidR="00E30C04">
              <w:rPr>
                <w:rFonts w:ascii="Arial" w:eastAsia="Times New Roman" w:hAnsi="Arial" w:cs="Arial"/>
                <w:sz w:val="24"/>
                <w:szCs w:val="24"/>
                <w:lang w:eastAsia="es-CO"/>
              </w:rPr>
              <w:t>.</w:t>
            </w:r>
          </w:p>
        </w:tc>
      </w:tr>
      <w:tr w:rsidR="00705685" w:rsidRPr="00650D51" w14:paraId="0DB4D592" w14:textId="77777777" w:rsidTr="008B7A31">
        <w:trPr>
          <w:trHeight w:val="245"/>
        </w:trPr>
        <w:tc>
          <w:tcPr>
            <w:tcW w:w="8931" w:type="dxa"/>
            <w:gridSpan w:val="8"/>
            <w:tcBorders>
              <w:top w:val="single" w:sz="4" w:space="0" w:color="auto"/>
              <w:bottom w:val="single" w:sz="4" w:space="0" w:color="auto"/>
            </w:tcBorders>
          </w:tcPr>
          <w:p w14:paraId="17360043" w14:textId="77777777" w:rsidR="00B359BD" w:rsidRPr="00650D51" w:rsidRDefault="00B359BD" w:rsidP="00705685">
            <w:pPr>
              <w:autoSpaceDE w:val="0"/>
              <w:autoSpaceDN w:val="0"/>
              <w:adjustRightInd w:val="0"/>
              <w:ind w:right="139"/>
              <w:jc w:val="both"/>
              <w:rPr>
                <w:rFonts w:ascii="Arial" w:hAnsi="Arial" w:cs="Arial"/>
                <w:b/>
                <w:bCs/>
                <w:sz w:val="24"/>
                <w:szCs w:val="24"/>
                <w:lang w:eastAsia="es-CO"/>
              </w:rPr>
            </w:pPr>
          </w:p>
        </w:tc>
      </w:tr>
      <w:tr w:rsidR="00705685" w:rsidRPr="00650D51" w14:paraId="4A010250" w14:textId="77777777" w:rsidTr="008B7A31">
        <w:trPr>
          <w:trHeight w:val="795"/>
        </w:trPr>
        <w:tc>
          <w:tcPr>
            <w:tcW w:w="8931" w:type="dxa"/>
            <w:gridSpan w:val="8"/>
            <w:tcBorders>
              <w:top w:val="single" w:sz="4" w:space="0" w:color="auto"/>
              <w:left w:val="single" w:sz="4" w:space="0" w:color="auto"/>
              <w:bottom w:val="single" w:sz="4" w:space="0" w:color="auto"/>
              <w:right w:val="single" w:sz="4" w:space="0" w:color="auto"/>
            </w:tcBorders>
          </w:tcPr>
          <w:p w14:paraId="6D720399" w14:textId="1D164545" w:rsidR="00B359BD" w:rsidRPr="00650D51" w:rsidRDefault="00B359BD" w:rsidP="0091629B">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Objetivo</w:t>
            </w:r>
            <w:r w:rsidR="00E638C5" w:rsidRPr="00650D51">
              <w:rPr>
                <w:rFonts w:ascii="Arial" w:hAnsi="Arial" w:cs="Arial"/>
                <w:b/>
                <w:bCs/>
                <w:sz w:val="24"/>
                <w:szCs w:val="24"/>
                <w:lang w:eastAsia="es-CO"/>
              </w:rPr>
              <w:t>:</w:t>
            </w:r>
            <w:r w:rsidR="00011761">
              <w:rPr>
                <w:rFonts w:ascii="Arial" w:eastAsia="Times New Roman" w:hAnsi="Arial" w:cs="Arial"/>
                <w:sz w:val="24"/>
                <w:szCs w:val="24"/>
                <w:lang w:eastAsia="es-CO"/>
              </w:rPr>
              <w:t xml:space="preserve"> </w:t>
            </w:r>
            <w:r w:rsidR="00011761" w:rsidRPr="00011761">
              <w:rPr>
                <w:rFonts w:ascii="Arial" w:hAnsi="Arial" w:cs="Arial"/>
                <w:sz w:val="24"/>
                <w:szCs w:val="24"/>
                <w:lang w:eastAsia="es-CO"/>
              </w:rPr>
              <w:t xml:space="preserve">Garantizar las características </w:t>
            </w:r>
            <w:r w:rsidR="0091629B">
              <w:rPr>
                <w:rFonts w:ascii="Arial" w:hAnsi="Arial" w:cs="Arial"/>
                <w:sz w:val="24"/>
                <w:szCs w:val="24"/>
                <w:lang w:eastAsia="es-CO"/>
              </w:rPr>
              <w:t xml:space="preserve">de integridad, autenticidad, </w:t>
            </w:r>
            <w:r w:rsidR="00011761" w:rsidRPr="00011761">
              <w:rPr>
                <w:rFonts w:ascii="Arial" w:hAnsi="Arial" w:cs="Arial"/>
                <w:sz w:val="24"/>
                <w:szCs w:val="24"/>
                <w:lang w:eastAsia="es-CO"/>
              </w:rPr>
              <w:t>acceso</w:t>
            </w:r>
            <w:r w:rsidR="0091629B">
              <w:rPr>
                <w:rFonts w:ascii="Arial" w:hAnsi="Arial" w:cs="Arial"/>
                <w:sz w:val="24"/>
                <w:szCs w:val="24"/>
                <w:lang w:eastAsia="es-CO"/>
              </w:rPr>
              <w:t>, conservación y preservación de</w:t>
            </w:r>
            <w:r w:rsidR="00011761" w:rsidRPr="00011761">
              <w:rPr>
                <w:rFonts w:ascii="Arial" w:hAnsi="Arial" w:cs="Arial"/>
                <w:sz w:val="24"/>
                <w:szCs w:val="24"/>
                <w:lang w:eastAsia="es-CO"/>
              </w:rPr>
              <w:t xml:space="preserve"> documentos </w:t>
            </w:r>
            <w:r w:rsidR="0032646B">
              <w:rPr>
                <w:rFonts w:ascii="Arial" w:hAnsi="Arial" w:cs="Arial"/>
                <w:sz w:val="24"/>
                <w:szCs w:val="24"/>
                <w:lang w:eastAsia="es-CO"/>
              </w:rPr>
              <w:t xml:space="preserve">físicos y </w:t>
            </w:r>
            <w:r w:rsidR="00011761" w:rsidRPr="00011761">
              <w:rPr>
                <w:rFonts w:ascii="Arial" w:hAnsi="Arial" w:cs="Arial"/>
                <w:sz w:val="24"/>
                <w:szCs w:val="24"/>
                <w:lang w:eastAsia="es-CO"/>
              </w:rPr>
              <w:t>electrónicos de archivo en todas las etapas de su ciclo vital.</w:t>
            </w:r>
            <w:r w:rsidR="00E91DFD" w:rsidRPr="00650D51">
              <w:rPr>
                <w:rFonts w:ascii="Arial" w:hAnsi="Arial" w:cs="Arial"/>
                <w:sz w:val="24"/>
                <w:szCs w:val="24"/>
              </w:rPr>
              <w:t xml:space="preserve"> </w:t>
            </w:r>
          </w:p>
        </w:tc>
      </w:tr>
      <w:tr w:rsidR="00705685" w:rsidRPr="00650D51" w14:paraId="7912CD09" w14:textId="77777777" w:rsidTr="008B7A31">
        <w:trPr>
          <w:trHeight w:val="245"/>
        </w:trPr>
        <w:tc>
          <w:tcPr>
            <w:tcW w:w="8931" w:type="dxa"/>
            <w:gridSpan w:val="8"/>
            <w:tcBorders>
              <w:top w:val="single" w:sz="4" w:space="0" w:color="auto"/>
              <w:bottom w:val="single" w:sz="4" w:space="0" w:color="auto"/>
            </w:tcBorders>
          </w:tcPr>
          <w:p w14:paraId="23C2891C" w14:textId="77777777" w:rsidR="00B359BD" w:rsidRPr="00650D51" w:rsidRDefault="00B359BD" w:rsidP="00650D51">
            <w:pPr>
              <w:autoSpaceDE w:val="0"/>
              <w:autoSpaceDN w:val="0"/>
              <w:adjustRightInd w:val="0"/>
              <w:jc w:val="both"/>
              <w:rPr>
                <w:rFonts w:ascii="Arial" w:hAnsi="Arial" w:cs="Arial"/>
                <w:b/>
                <w:bCs/>
                <w:sz w:val="24"/>
                <w:szCs w:val="24"/>
                <w:lang w:eastAsia="es-CO"/>
              </w:rPr>
            </w:pPr>
          </w:p>
        </w:tc>
      </w:tr>
      <w:tr w:rsidR="00705685" w:rsidRPr="00650D51" w14:paraId="2184EDC9" w14:textId="77777777" w:rsidTr="008B7A31">
        <w:trPr>
          <w:trHeight w:val="811"/>
        </w:trPr>
        <w:tc>
          <w:tcPr>
            <w:tcW w:w="8931" w:type="dxa"/>
            <w:gridSpan w:val="8"/>
            <w:tcBorders>
              <w:top w:val="single" w:sz="4" w:space="0" w:color="auto"/>
              <w:left w:val="single" w:sz="4" w:space="0" w:color="auto"/>
              <w:bottom w:val="single" w:sz="4" w:space="0" w:color="auto"/>
              <w:right w:val="single" w:sz="4" w:space="0" w:color="auto"/>
            </w:tcBorders>
          </w:tcPr>
          <w:p w14:paraId="7592F319" w14:textId="1C60AA1C" w:rsidR="00B359BD" w:rsidRPr="00650D51" w:rsidRDefault="00B359BD" w:rsidP="006223E5">
            <w:pPr>
              <w:autoSpaceDE w:val="0"/>
              <w:autoSpaceDN w:val="0"/>
              <w:adjustRightInd w:val="0"/>
              <w:jc w:val="both"/>
            </w:pPr>
            <w:r w:rsidRPr="00650D51">
              <w:rPr>
                <w:rFonts w:ascii="Arial" w:hAnsi="Arial" w:cs="Arial"/>
                <w:b/>
                <w:bCs/>
                <w:sz w:val="24"/>
                <w:szCs w:val="24"/>
                <w:lang w:eastAsia="es-CO"/>
              </w:rPr>
              <w:t>Alcance:</w:t>
            </w:r>
            <w:r w:rsidR="009852FE" w:rsidRPr="00650D51">
              <w:rPr>
                <w:rFonts w:ascii="Arial" w:hAnsi="Arial" w:cs="Arial"/>
                <w:b/>
                <w:bCs/>
                <w:sz w:val="24"/>
                <w:szCs w:val="24"/>
                <w:lang w:eastAsia="es-CO"/>
              </w:rPr>
              <w:t xml:space="preserve"> </w:t>
            </w:r>
            <w:r w:rsidR="0034710C" w:rsidRPr="0034710C">
              <w:rPr>
                <w:rFonts w:ascii="Arial" w:hAnsi="Arial" w:cs="Arial"/>
                <w:bCs/>
                <w:sz w:val="24"/>
                <w:szCs w:val="24"/>
                <w:lang w:eastAsia="es-CO"/>
              </w:rPr>
              <w:t>Aplica para todos los documentos de la entidad, sin importar su soporte y el estado en el q</w:t>
            </w:r>
            <w:r w:rsidR="008C4DDA">
              <w:rPr>
                <w:rFonts w:ascii="Arial" w:hAnsi="Arial" w:cs="Arial"/>
                <w:bCs/>
                <w:sz w:val="24"/>
                <w:szCs w:val="24"/>
                <w:lang w:eastAsia="es-CO"/>
              </w:rPr>
              <w:t>ue se encuentre</w:t>
            </w:r>
            <w:r w:rsidR="0034710C" w:rsidRPr="0034710C">
              <w:rPr>
                <w:rFonts w:ascii="Arial" w:hAnsi="Arial" w:cs="Arial"/>
                <w:bCs/>
                <w:sz w:val="24"/>
                <w:szCs w:val="24"/>
                <w:lang w:eastAsia="es-CO"/>
              </w:rPr>
              <w:t xml:space="preserve"> el documento en las fases del ciclo de vida de los documentos.</w:t>
            </w:r>
          </w:p>
        </w:tc>
      </w:tr>
      <w:tr w:rsidR="00705685" w:rsidRPr="00650D51" w14:paraId="1E701EF2" w14:textId="77777777" w:rsidTr="008B7A31">
        <w:trPr>
          <w:trHeight w:val="263"/>
        </w:trPr>
        <w:tc>
          <w:tcPr>
            <w:tcW w:w="8931" w:type="dxa"/>
            <w:gridSpan w:val="8"/>
            <w:tcBorders>
              <w:top w:val="single" w:sz="4" w:space="0" w:color="auto"/>
              <w:bottom w:val="single" w:sz="4" w:space="0" w:color="auto"/>
            </w:tcBorders>
          </w:tcPr>
          <w:p w14:paraId="03A2FA7C" w14:textId="77777777" w:rsidR="00B359BD" w:rsidRPr="00650D51" w:rsidRDefault="00B359BD" w:rsidP="00650D51">
            <w:pPr>
              <w:autoSpaceDE w:val="0"/>
              <w:autoSpaceDN w:val="0"/>
              <w:adjustRightInd w:val="0"/>
              <w:jc w:val="both"/>
              <w:rPr>
                <w:rFonts w:ascii="Arial" w:hAnsi="Arial" w:cs="Arial"/>
                <w:b/>
                <w:bCs/>
                <w:sz w:val="24"/>
                <w:szCs w:val="24"/>
                <w:lang w:eastAsia="es-CO"/>
              </w:rPr>
            </w:pPr>
          </w:p>
        </w:tc>
      </w:tr>
      <w:tr w:rsidR="00705685" w:rsidRPr="00650D51" w14:paraId="51A2B5A2" w14:textId="77777777" w:rsidTr="008B7A31">
        <w:trPr>
          <w:trHeight w:val="816"/>
        </w:trPr>
        <w:tc>
          <w:tcPr>
            <w:tcW w:w="8931" w:type="dxa"/>
            <w:gridSpan w:val="8"/>
            <w:tcBorders>
              <w:top w:val="single" w:sz="4" w:space="0" w:color="auto"/>
              <w:left w:val="single" w:sz="4" w:space="0" w:color="auto"/>
              <w:bottom w:val="single" w:sz="4" w:space="0" w:color="auto"/>
              <w:right w:val="single" w:sz="4" w:space="0" w:color="auto"/>
            </w:tcBorders>
          </w:tcPr>
          <w:p w14:paraId="4E5FF0B9" w14:textId="77777777" w:rsidR="00B359BD" w:rsidRPr="00650D51" w:rsidRDefault="00B359BD" w:rsidP="00650D51">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00C34177" w:rsidRPr="00650D51">
              <w:rPr>
                <w:rFonts w:ascii="Arial" w:hAnsi="Arial" w:cs="Arial"/>
                <w:b/>
                <w:bCs/>
                <w:sz w:val="24"/>
                <w:szCs w:val="24"/>
                <w:lang w:eastAsia="es-CO"/>
              </w:rPr>
              <w:t xml:space="preserve"> </w:t>
            </w:r>
            <w:r w:rsidR="00596292" w:rsidRPr="00650D51">
              <w:rPr>
                <w:rFonts w:ascii="Arial" w:eastAsia="Times New Roman" w:hAnsi="Arial" w:cs="Arial"/>
                <w:sz w:val="24"/>
                <w:szCs w:val="24"/>
                <w:lang w:eastAsia="es-CO"/>
              </w:rPr>
              <w:t>Gerencia</w:t>
            </w:r>
            <w:r w:rsidR="00596292" w:rsidRPr="00650D51">
              <w:rPr>
                <w:rFonts w:ascii="Arial" w:hAnsi="Arial" w:cs="Arial"/>
                <w:b/>
                <w:bCs/>
                <w:sz w:val="24"/>
                <w:szCs w:val="24"/>
                <w:lang w:eastAsia="es-CO"/>
              </w:rPr>
              <w:t xml:space="preserve">, </w:t>
            </w:r>
            <w:r w:rsidR="00AE757B" w:rsidRPr="00650D51">
              <w:rPr>
                <w:rFonts w:ascii="Arial" w:hAnsi="Arial" w:cs="Arial"/>
                <w:bCs/>
                <w:sz w:val="24"/>
                <w:szCs w:val="24"/>
                <w:lang w:eastAsia="es-CO"/>
              </w:rPr>
              <w:t>Planeación, Control I</w:t>
            </w:r>
            <w:r w:rsidR="005138C8" w:rsidRPr="00650D51">
              <w:rPr>
                <w:rFonts w:ascii="Arial" w:hAnsi="Arial" w:cs="Arial"/>
                <w:bCs/>
                <w:sz w:val="24"/>
                <w:szCs w:val="24"/>
                <w:lang w:eastAsia="es-CO"/>
              </w:rPr>
              <w:t>nterno de Gestión, Sistemas</w:t>
            </w:r>
            <w:r w:rsidR="00596292" w:rsidRPr="00650D51">
              <w:rPr>
                <w:rFonts w:ascii="Arial" w:hAnsi="Arial" w:cs="Arial"/>
                <w:bCs/>
                <w:sz w:val="24"/>
                <w:szCs w:val="24"/>
                <w:lang w:eastAsia="es-CO"/>
              </w:rPr>
              <w:t xml:space="preserve"> de Información</w:t>
            </w:r>
            <w:r w:rsidR="00596292" w:rsidRPr="00650D51">
              <w:rPr>
                <w:rFonts w:ascii="Arial" w:hAnsi="Arial" w:cs="Arial"/>
                <w:b/>
                <w:bCs/>
                <w:sz w:val="24"/>
                <w:szCs w:val="24"/>
                <w:lang w:eastAsia="es-CO"/>
              </w:rPr>
              <w:t>, C</w:t>
            </w:r>
            <w:r w:rsidR="00AE757B" w:rsidRPr="00650D51">
              <w:rPr>
                <w:rFonts w:ascii="Arial" w:eastAsia="Times New Roman" w:hAnsi="Arial" w:cs="Arial"/>
                <w:sz w:val="24"/>
                <w:szCs w:val="24"/>
                <w:lang w:eastAsia="es-CO"/>
              </w:rPr>
              <w:t>oordinador de A</w:t>
            </w:r>
            <w:r w:rsidR="005F0CB0" w:rsidRPr="00650D51">
              <w:rPr>
                <w:rFonts w:ascii="Arial" w:eastAsia="Times New Roman" w:hAnsi="Arial" w:cs="Arial"/>
                <w:sz w:val="24"/>
                <w:szCs w:val="24"/>
                <w:lang w:eastAsia="es-CO"/>
              </w:rPr>
              <w:t>rchivo</w:t>
            </w:r>
            <w:r w:rsidR="009852FE" w:rsidRPr="00650D51">
              <w:rPr>
                <w:rFonts w:ascii="Arial" w:eastAsia="Times New Roman" w:hAnsi="Arial" w:cs="Arial"/>
                <w:sz w:val="24"/>
                <w:szCs w:val="24"/>
                <w:lang w:eastAsia="es-CO"/>
              </w:rPr>
              <w:t xml:space="preserve">, </w:t>
            </w:r>
            <w:r w:rsidR="00596292" w:rsidRPr="00650D51">
              <w:rPr>
                <w:rFonts w:ascii="Arial" w:eastAsia="Times New Roman" w:hAnsi="Arial" w:cs="Arial"/>
                <w:sz w:val="24"/>
                <w:szCs w:val="24"/>
                <w:lang w:eastAsia="es-CO"/>
              </w:rPr>
              <w:t xml:space="preserve">Subgerencia Administrativa y Financiera, Asesor </w:t>
            </w:r>
            <w:r w:rsidR="00355074" w:rsidRPr="00650D51">
              <w:rPr>
                <w:rFonts w:ascii="Arial" w:eastAsia="Times New Roman" w:hAnsi="Arial" w:cs="Arial"/>
                <w:sz w:val="24"/>
                <w:szCs w:val="24"/>
                <w:lang w:eastAsia="es-CO"/>
              </w:rPr>
              <w:t xml:space="preserve">Jurídico. </w:t>
            </w:r>
          </w:p>
        </w:tc>
      </w:tr>
      <w:tr w:rsidR="00705685" w:rsidRPr="00650D51" w14:paraId="2E512078" w14:textId="77777777" w:rsidTr="008B7A31">
        <w:trPr>
          <w:trHeight w:val="193"/>
        </w:trPr>
        <w:tc>
          <w:tcPr>
            <w:tcW w:w="8931" w:type="dxa"/>
            <w:gridSpan w:val="8"/>
            <w:tcBorders>
              <w:top w:val="single" w:sz="4" w:space="0" w:color="auto"/>
              <w:bottom w:val="single" w:sz="4" w:space="0" w:color="auto"/>
            </w:tcBorders>
          </w:tcPr>
          <w:p w14:paraId="3631C4A1" w14:textId="77777777" w:rsidR="002C7AF6" w:rsidRPr="00650D51" w:rsidRDefault="002C7AF6" w:rsidP="00650D51">
            <w:pPr>
              <w:autoSpaceDE w:val="0"/>
              <w:autoSpaceDN w:val="0"/>
              <w:adjustRightInd w:val="0"/>
              <w:jc w:val="both"/>
              <w:rPr>
                <w:rFonts w:ascii="Arial" w:hAnsi="Arial" w:cs="Arial"/>
                <w:b/>
                <w:bCs/>
                <w:sz w:val="24"/>
                <w:szCs w:val="24"/>
                <w:lang w:eastAsia="es-CO"/>
              </w:rPr>
            </w:pPr>
          </w:p>
        </w:tc>
      </w:tr>
      <w:tr w:rsidR="00F40FC9" w:rsidRPr="00650D51" w14:paraId="38F73B08" w14:textId="77777777" w:rsidTr="008B7A31">
        <w:trPr>
          <w:trHeight w:val="367"/>
        </w:trPr>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EE8EDC"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6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B78C5"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84F84E" w14:textId="39BCD765" w:rsidR="00B359BD" w:rsidRPr="00752E77" w:rsidRDefault="00705685"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w:t>
            </w:r>
            <w:r w:rsidR="0010161E" w:rsidRPr="00752E77">
              <w:rPr>
                <w:rFonts w:ascii="Arial" w:hAnsi="Arial" w:cs="Arial"/>
                <w:b/>
                <w:bCs/>
                <w:sz w:val="20"/>
                <w:lang w:eastAsia="es-CO"/>
              </w:rPr>
              <w:t xml:space="preserve"> </w:t>
            </w:r>
            <w:r w:rsidR="00B359BD" w:rsidRPr="00752E77">
              <w:rPr>
                <w:rFonts w:ascii="Arial" w:hAnsi="Arial" w:cs="Arial"/>
                <w:b/>
                <w:bCs/>
                <w:sz w:val="20"/>
                <w:lang w:eastAsia="es-CO"/>
              </w:rPr>
              <w:t>inicio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6A0E6" w14:textId="350C3C3E" w:rsidR="00B359BD" w:rsidRPr="00752E77" w:rsidRDefault="0010161E"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 xml:space="preserve">Fecha </w:t>
            </w:r>
            <w:r w:rsidR="00B359BD" w:rsidRPr="00752E77">
              <w:rPr>
                <w:rFonts w:ascii="Arial" w:hAnsi="Arial" w:cs="Arial"/>
                <w:b/>
                <w:bCs/>
                <w:sz w:val="20"/>
                <w:lang w:eastAsia="es-CO"/>
              </w:rPr>
              <w:t>final</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78C38"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5B1310"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F40FC9" w:rsidRPr="00650D51" w14:paraId="0C86D169" w14:textId="77777777" w:rsidTr="008B7A31">
        <w:trPr>
          <w:trHeight w:val="110"/>
        </w:trPr>
        <w:tc>
          <w:tcPr>
            <w:tcW w:w="1843" w:type="dxa"/>
            <w:tcBorders>
              <w:top w:val="single" w:sz="4" w:space="0" w:color="auto"/>
              <w:left w:val="single" w:sz="4" w:space="0" w:color="auto"/>
              <w:bottom w:val="single" w:sz="4" w:space="0" w:color="auto"/>
              <w:right w:val="single" w:sz="4" w:space="0" w:color="auto"/>
            </w:tcBorders>
            <w:vAlign w:val="center"/>
          </w:tcPr>
          <w:p w14:paraId="7FA08329" w14:textId="3A36BF48" w:rsidR="005712C7" w:rsidRPr="00705685" w:rsidRDefault="0083707C" w:rsidP="0010161E">
            <w:pPr>
              <w:pStyle w:val="Sinespaciado"/>
              <w:jc w:val="both"/>
              <w:rPr>
                <w:rFonts w:ascii="Arial" w:hAnsi="Arial" w:cs="Arial"/>
                <w:sz w:val="20"/>
                <w:lang w:eastAsia="es-CO"/>
              </w:rPr>
            </w:pPr>
            <w:r w:rsidRPr="00705685">
              <w:rPr>
                <w:rFonts w:ascii="Arial" w:hAnsi="Arial" w:cs="Arial"/>
                <w:sz w:val="20"/>
                <w:lang w:eastAsia="es-CO"/>
              </w:rPr>
              <w:lastRenderedPageBreak/>
              <w:t>Analizar el Contexto Institucional y Normativo</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BD4B341" w14:textId="167471BD" w:rsidR="005712C7" w:rsidRPr="00705685" w:rsidRDefault="00725DBA" w:rsidP="00725DBA">
            <w:pPr>
              <w:pStyle w:val="Sinespaciado"/>
              <w:jc w:val="center"/>
              <w:rPr>
                <w:rFonts w:ascii="Arial" w:hAnsi="Arial" w:cs="Arial"/>
                <w:sz w:val="20"/>
                <w:lang w:eastAsia="es-CO"/>
              </w:rPr>
            </w:pPr>
            <w:r w:rsidRPr="00705685">
              <w:rPr>
                <w:rFonts w:ascii="Arial" w:hAnsi="Arial" w:cs="Arial"/>
                <w:sz w:val="20"/>
                <w:lang w:eastAsia="es-CO"/>
              </w:rPr>
              <w:t>Jefe o coordinador</w:t>
            </w:r>
            <w:r w:rsidR="003B7904" w:rsidRPr="00705685">
              <w:rPr>
                <w:rFonts w:ascii="Arial" w:hAnsi="Arial" w:cs="Arial"/>
                <w:sz w:val="20"/>
                <w:lang w:eastAsia="es-CO"/>
              </w:rPr>
              <w:t xml:space="preserve"> de archivo</w:t>
            </w:r>
            <w:r w:rsidR="00183D6F" w:rsidRPr="00705685">
              <w:rPr>
                <w:rFonts w:ascii="Arial" w:hAnsi="Arial" w:cs="Arial"/>
                <w:sz w:val="20"/>
                <w:lang w:eastAsia="es-CO"/>
              </w:rPr>
              <w:t xml:space="preserve">, Jefe del área de Sistemas y Jefe de Calidad </w:t>
            </w:r>
          </w:p>
        </w:tc>
        <w:tc>
          <w:tcPr>
            <w:tcW w:w="1275" w:type="dxa"/>
            <w:tcBorders>
              <w:top w:val="single" w:sz="4" w:space="0" w:color="auto"/>
              <w:left w:val="single" w:sz="4" w:space="0" w:color="auto"/>
              <w:bottom w:val="single" w:sz="4" w:space="0" w:color="auto"/>
              <w:right w:val="single" w:sz="4" w:space="0" w:color="auto"/>
            </w:tcBorders>
            <w:vAlign w:val="center"/>
          </w:tcPr>
          <w:p w14:paraId="39EDAC17" w14:textId="1F1387D8" w:rsidR="005712C7" w:rsidRPr="00705685" w:rsidRDefault="00725DBA" w:rsidP="00C311DA">
            <w:pPr>
              <w:pStyle w:val="Sinespaciado"/>
              <w:jc w:val="center"/>
              <w:rPr>
                <w:rFonts w:ascii="Arial" w:hAnsi="Arial" w:cs="Arial"/>
                <w:bCs/>
                <w:sz w:val="20"/>
                <w:lang w:eastAsia="es-CO"/>
              </w:rPr>
            </w:pPr>
            <w:r w:rsidRPr="00705685">
              <w:rPr>
                <w:rFonts w:ascii="Arial" w:hAnsi="Arial" w:cs="Arial"/>
                <w:bCs/>
                <w:sz w:val="20"/>
                <w:lang w:eastAsia="es-CO"/>
              </w:rPr>
              <w:t>01/03/</w:t>
            </w:r>
            <w:r w:rsidR="005938CF" w:rsidRPr="00705685">
              <w:rPr>
                <w:rFonts w:ascii="Arial" w:hAnsi="Arial" w:cs="Arial"/>
                <w:bCs/>
                <w:sz w:val="20"/>
                <w:lang w:eastAsia="es-CO"/>
              </w:rPr>
              <w:t>2</w:t>
            </w:r>
            <w:r w:rsidR="00FB785E" w:rsidRPr="00705685">
              <w:rPr>
                <w:rFonts w:ascii="Arial" w:hAnsi="Arial" w:cs="Arial"/>
                <w:bCs/>
                <w:sz w:val="20"/>
                <w:lang w:eastAsia="es-CO"/>
              </w:rPr>
              <w:t>024</w:t>
            </w:r>
          </w:p>
        </w:tc>
        <w:tc>
          <w:tcPr>
            <w:tcW w:w="1134" w:type="dxa"/>
            <w:tcBorders>
              <w:top w:val="single" w:sz="4" w:space="0" w:color="auto"/>
              <w:left w:val="single" w:sz="4" w:space="0" w:color="auto"/>
              <w:bottom w:val="single" w:sz="4" w:space="0" w:color="auto"/>
              <w:right w:val="single" w:sz="4" w:space="0" w:color="auto"/>
            </w:tcBorders>
            <w:vAlign w:val="center"/>
          </w:tcPr>
          <w:p w14:paraId="6DEFC246" w14:textId="468FBA72" w:rsidR="005712C7" w:rsidRPr="00705685" w:rsidRDefault="00725DBA" w:rsidP="00C311DA">
            <w:pPr>
              <w:pStyle w:val="Sinespaciado"/>
              <w:jc w:val="center"/>
              <w:rPr>
                <w:rFonts w:ascii="Arial" w:hAnsi="Arial" w:cs="Arial"/>
                <w:bCs/>
                <w:sz w:val="20"/>
                <w:lang w:eastAsia="es-CO"/>
              </w:rPr>
            </w:pPr>
            <w:r w:rsidRPr="00705685">
              <w:rPr>
                <w:rFonts w:ascii="Arial" w:hAnsi="Arial" w:cs="Arial"/>
                <w:bCs/>
                <w:sz w:val="20"/>
                <w:lang w:eastAsia="es-CO"/>
              </w:rPr>
              <w:t>31/07/</w:t>
            </w:r>
            <w:r w:rsidR="00FB785E" w:rsidRPr="00705685">
              <w:rPr>
                <w:rFonts w:ascii="Arial" w:hAnsi="Arial" w:cs="Arial"/>
                <w:bCs/>
                <w:sz w:val="20"/>
                <w:lang w:eastAsia="es-CO"/>
              </w:rPr>
              <w:t>2024</w:t>
            </w:r>
          </w:p>
        </w:tc>
        <w:tc>
          <w:tcPr>
            <w:tcW w:w="1560" w:type="dxa"/>
            <w:tcBorders>
              <w:top w:val="single" w:sz="4" w:space="0" w:color="auto"/>
              <w:left w:val="single" w:sz="4" w:space="0" w:color="auto"/>
              <w:bottom w:val="single" w:sz="4" w:space="0" w:color="auto"/>
              <w:right w:val="single" w:sz="4" w:space="0" w:color="auto"/>
            </w:tcBorders>
            <w:vAlign w:val="center"/>
          </w:tcPr>
          <w:p w14:paraId="21FCE20E" w14:textId="15BDCC39" w:rsidR="005712C7" w:rsidRPr="00705685" w:rsidRDefault="00962CB8" w:rsidP="0083707C">
            <w:pPr>
              <w:pStyle w:val="Sinespaciado"/>
              <w:jc w:val="center"/>
              <w:rPr>
                <w:rFonts w:ascii="Arial" w:hAnsi="Arial" w:cs="Arial"/>
                <w:sz w:val="20"/>
                <w:lang w:eastAsia="es-CO"/>
              </w:rPr>
            </w:pPr>
            <w:r w:rsidRPr="00705685">
              <w:rPr>
                <w:rFonts w:ascii="Arial" w:hAnsi="Arial" w:cs="Arial"/>
                <w:sz w:val="20"/>
                <w:lang w:eastAsia="es-CO"/>
              </w:rPr>
              <w:t>Informe resultados del análisis</w:t>
            </w:r>
          </w:p>
        </w:tc>
        <w:tc>
          <w:tcPr>
            <w:tcW w:w="1559" w:type="dxa"/>
            <w:tcBorders>
              <w:top w:val="single" w:sz="4" w:space="0" w:color="auto"/>
              <w:left w:val="single" w:sz="4" w:space="0" w:color="auto"/>
              <w:bottom w:val="single" w:sz="4" w:space="0" w:color="auto"/>
              <w:right w:val="single" w:sz="4" w:space="0" w:color="auto"/>
            </w:tcBorders>
            <w:vAlign w:val="center"/>
          </w:tcPr>
          <w:p w14:paraId="24EF546E" w14:textId="2DC0F93F" w:rsidR="005938CF" w:rsidRPr="00705685" w:rsidRDefault="005938CF" w:rsidP="00C311DA">
            <w:pPr>
              <w:pStyle w:val="Sinespaciado"/>
              <w:jc w:val="center"/>
              <w:rPr>
                <w:rFonts w:ascii="Arial" w:hAnsi="Arial" w:cs="Arial"/>
                <w:bCs/>
                <w:sz w:val="20"/>
                <w:lang w:eastAsia="es-CO"/>
              </w:rPr>
            </w:pPr>
          </w:p>
        </w:tc>
      </w:tr>
      <w:tr w:rsidR="00F40FC9" w:rsidRPr="00650D51" w14:paraId="62DAA6D5" w14:textId="77777777" w:rsidTr="008B7A31">
        <w:trPr>
          <w:trHeight w:val="235"/>
        </w:trPr>
        <w:tc>
          <w:tcPr>
            <w:tcW w:w="1843" w:type="dxa"/>
            <w:tcBorders>
              <w:top w:val="single" w:sz="4" w:space="0" w:color="auto"/>
              <w:left w:val="single" w:sz="4" w:space="0" w:color="auto"/>
              <w:bottom w:val="single" w:sz="4" w:space="0" w:color="auto"/>
              <w:right w:val="single" w:sz="4" w:space="0" w:color="auto"/>
            </w:tcBorders>
            <w:vAlign w:val="center"/>
          </w:tcPr>
          <w:p w14:paraId="2B1C6DA1" w14:textId="461131F0" w:rsidR="00057243" w:rsidRPr="00705685" w:rsidRDefault="00FE50A8" w:rsidP="0010161E">
            <w:pPr>
              <w:pStyle w:val="Sinespaciado"/>
              <w:jc w:val="both"/>
              <w:rPr>
                <w:rFonts w:ascii="Arial" w:hAnsi="Arial" w:cs="Arial"/>
                <w:sz w:val="20"/>
                <w:lang w:eastAsia="es-CO"/>
              </w:rPr>
            </w:pPr>
            <w:r w:rsidRPr="00705685">
              <w:rPr>
                <w:rFonts w:ascii="Arial" w:hAnsi="Arial" w:cs="Arial"/>
                <w:sz w:val="20"/>
                <w:lang w:eastAsia="es-CO"/>
              </w:rPr>
              <w:t>Establecer las bases</w:t>
            </w:r>
            <w:r w:rsidR="00F070C2" w:rsidRPr="00705685">
              <w:rPr>
                <w:rFonts w:ascii="Arial" w:hAnsi="Arial" w:cs="Arial"/>
                <w:sz w:val="20"/>
                <w:lang w:eastAsia="es-CO"/>
              </w:rPr>
              <w:t xml:space="preserve"> (o</w:t>
            </w:r>
            <w:r w:rsidRPr="00705685">
              <w:rPr>
                <w:rFonts w:ascii="Arial" w:hAnsi="Arial" w:cs="Arial"/>
                <w:sz w:val="20"/>
                <w:lang w:eastAsia="es-CO"/>
              </w:rPr>
              <w:t xml:space="preserve">bjetivos, </w:t>
            </w:r>
            <w:r w:rsidR="00F070C2" w:rsidRPr="00705685">
              <w:rPr>
                <w:rFonts w:ascii="Arial" w:hAnsi="Arial" w:cs="Arial"/>
                <w:sz w:val="20"/>
                <w:lang w:eastAsia="es-CO"/>
              </w:rPr>
              <w:t>a</w:t>
            </w:r>
            <w:r w:rsidRPr="00705685">
              <w:rPr>
                <w:rFonts w:ascii="Arial" w:hAnsi="Arial" w:cs="Arial"/>
                <w:sz w:val="20"/>
                <w:lang w:eastAsia="es-CO"/>
              </w:rPr>
              <w:t xml:space="preserve">lcance, </w:t>
            </w:r>
            <w:r w:rsidR="00F070C2" w:rsidRPr="00705685">
              <w:rPr>
                <w:rFonts w:ascii="Arial" w:hAnsi="Arial" w:cs="Arial"/>
                <w:sz w:val="20"/>
                <w:lang w:eastAsia="es-CO"/>
              </w:rPr>
              <w:t>a</w:t>
            </w:r>
            <w:r w:rsidRPr="00705685">
              <w:rPr>
                <w:rFonts w:ascii="Arial" w:hAnsi="Arial" w:cs="Arial"/>
                <w:sz w:val="20"/>
                <w:lang w:eastAsia="es-CO"/>
              </w:rPr>
              <w:t xml:space="preserve">rticulación con </w:t>
            </w:r>
            <w:r w:rsidR="00F070C2" w:rsidRPr="00705685">
              <w:rPr>
                <w:rFonts w:ascii="Arial" w:hAnsi="Arial" w:cs="Arial"/>
                <w:sz w:val="20"/>
                <w:lang w:eastAsia="es-CO"/>
              </w:rPr>
              <w:t>programas i</w:t>
            </w:r>
            <w:r w:rsidRPr="00705685">
              <w:rPr>
                <w:rFonts w:ascii="Arial" w:hAnsi="Arial" w:cs="Arial"/>
                <w:sz w:val="20"/>
                <w:lang w:eastAsia="es-CO"/>
              </w:rPr>
              <w:t xml:space="preserve">nstitucionales, </w:t>
            </w:r>
            <w:r w:rsidR="00F070C2" w:rsidRPr="00705685">
              <w:rPr>
                <w:rFonts w:ascii="Arial" w:hAnsi="Arial" w:cs="Arial"/>
                <w:sz w:val="20"/>
                <w:lang w:eastAsia="es-CO"/>
              </w:rPr>
              <w:t>roles y r</w:t>
            </w:r>
            <w:r w:rsidRPr="00705685">
              <w:rPr>
                <w:rFonts w:ascii="Arial" w:hAnsi="Arial" w:cs="Arial"/>
                <w:sz w:val="20"/>
                <w:lang w:eastAsia="es-CO"/>
              </w:rPr>
              <w:t>esponsabilidades)</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7CA69413" w14:textId="5FFB6B63" w:rsidR="00057243" w:rsidRPr="00705685" w:rsidRDefault="00183D6F" w:rsidP="00C311DA">
            <w:pPr>
              <w:pStyle w:val="Sinespaciado"/>
              <w:jc w:val="center"/>
              <w:rPr>
                <w:rFonts w:ascii="Arial" w:hAnsi="Arial" w:cs="Arial"/>
                <w:sz w:val="20"/>
                <w:lang w:eastAsia="es-CO"/>
              </w:rPr>
            </w:pPr>
            <w:r w:rsidRPr="00705685">
              <w:rPr>
                <w:rFonts w:ascii="Arial" w:hAnsi="Arial" w:cs="Arial"/>
                <w:sz w:val="20"/>
                <w:lang w:eastAsia="es-CO"/>
              </w:rPr>
              <w:t>Jefe o coordinador de archivo, Jefe del área de Sistemas y Jefe de Calidad</w:t>
            </w:r>
          </w:p>
        </w:tc>
        <w:tc>
          <w:tcPr>
            <w:tcW w:w="1275" w:type="dxa"/>
            <w:tcBorders>
              <w:top w:val="single" w:sz="4" w:space="0" w:color="auto"/>
              <w:left w:val="single" w:sz="4" w:space="0" w:color="auto"/>
              <w:bottom w:val="single" w:sz="4" w:space="0" w:color="auto"/>
              <w:right w:val="single" w:sz="4" w:space="0" w:color="auto"/>
            </w:tcBorders>
            <w:vAlign w:val="center"/>
          </w:tcPr>
          <w:p w14:paraId="1D8B8DE6" w14:textId="47DB4BBB" w:rsidR="00057243" w:rsidRPr="00705685" w:rsidRDefault="00725DBA" w:rsidP="00C311DA">
            <w:pPr>
              <w:pStyle w:val="Sinespaciado"/>
              <w:jc w:val="center"/>
              <w:rPr>
                <w:rFonts w:ascii="Arial" w:hAnsi="Arial" w:cs="Arial"/>
                <w:bCs/>
                <w:sz w:val="20"/>
                <w:lang w:eastAsia="es-CO"/>
              </w:rPr>
            </w:pPr>
            <w:r w:rsidRPr="00705685">
              <w:rPr>
                <w:rFonts w:ascii="Arial" w:hAnsi="Arial" w:cs="Arial"/>
                <w:bCs/>
                <w:sz w:val="20"/>
                <w:lang w:eastAsia="es-CO"/>
              </w:rPr>
              <w:t>01/08/</w:t>
            </w:r>
            <w:r w:rsidR="00FB785E" w:rsidRPr="00705685">
              <w:rPr>
                <w:rFonts w:ascii="Arial" w:hAnsi="Arial" w:cs="Arial"/>
                <w:bCs/>
                <w:sz w:val="20"/>
                <w:lang w:eastAsia="es-CO"/>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0DCF60BD" w14:textId="6B5379EE" w:rsidR="00057243" w:rsidRPr="00705685" w:rsidRDefault="00725DBA" w:rsidP="00C311DA">
            <w:pPr>
              <w:pStyle w:val="Sinespaciado"/>
              <w:jc w:val="center"/>
              <w:rPr>
                <w:rFonts w:ascii="Arial" w:hAnsi="Arial" w:cs="Arial"/>
                <w:bCs/>
                <w:sz w:val="20"/>
                <w:lang w:eastAsia="es-CO"/>
              </w:rPr>
            </w:pPr>
            <w:r w:rsidRPr="00705685">
              <w:rPr>
                <w:rFonts w:ascii="Arial" w:hAnsi="Arial" w:cs="Arial"/>
                <w:bCs/>
                <w:sz w:val="20"/>
                <w:lang w:eastAsia="es-CO"/>
              </w:rPr>
              <w:t>31/12/</w:t>
            </w:r>
            <w:r w:rsidR="00FB785E" w:rsidRPr="00705685">
              <w:rPr>
                <w:rFonts w:ascii="Arial" w:hAnsi="Arial" w:cs="Arial"/>
                <w:bCs/>
                <w:sz w:val="20"/>
                <w:lang w:eastAsia="es-CO"/>
              </w:rPr>
              <w:t>2024</w:t>
            </w:r>
          </w:p>
        </w:tc>
        <w:tc>
          <w:tcPr>
            <w:tcW w:w="1560" w:type="dxa"/>
            <w:tcBorders>
              <w:top w:val="single" w:sz="4" w:space="0" w:color="auto"/>
              <w:left w:val="single" w:sz="4" w:space="0" w:color="auto"/>
              <w:bottom w:val="single" w:sz="4" w:space="0" w:color="auto"/>
              <w:right w:val="single" w:sz="4" w:space="0" w:color="auto"/>
            </w:tcBorders>
            <w:vAlign w:val="center"/>
          </w:tcPr>
          <w:p w14:paraId="67BEDE44" w14:textId="5BEC8D69" w:rsidR="00057243" w:rsidRPr="00705685" w:rsidRDefault="00725DBA" w:rsidP="00C311DA">
            <w:pPr>
              <w:pStyle w:val="Sinespaciado"/>
              <w:jc w:val="center"/>
              <w:rPr>
                <w:rFonts w:ascii="Arial" w:hAnsi="Arial" w:cs="Arial"/>
                <w:sz w:val="20"/>
                <w:lang w:eastAsia="es-CO"/>
              </w:rPr>
            </w:pPr>
            <w:r w:rsidRPr="00705685">
              <w:rPr>
                <w:rFonts w:ascii="Arial" w:hAnsi="Arial" w:cs="Arial"/>
                <w:sz w:val="20"/>
                <w:lang w:eastAsia="es-CO"/>
              </w:rPr>
              <w:t>Primer borrador del Plan de Preservación Digital a Largo Plazo</w:t>
            </w:r>
          </w:p>
        </w:tc>
        <w:tc>
          <w:tcPr>
            <w:tcW w:w="1559" w:type="dxa"/>
            <w:tcBorders>
              <w:top w:val="single" w:sz="4" w:space="0" w:color="auto"/>
              <w:left w:val="single" w:sz="4" w:space="0" w:color="auto"/>
              <w:bottom w:val="single" w:sz="4" w:space="0" w:color="auto"/>
              <w:right w:val="single" w:sz="4" w:space="0" w:color="auto"/>
            </w:tcBorders>
            <w:vAlign w:val="center"/>
          </w:tcPr>
          <w:p w14:paraId="2061CBF8" w14:textId="7D47053C" w:rsidR="00057243" w:rsidRPr="00705685" w:rsidRDefault="00FA1646" w:rsidP="00C311DA">
            <w:pPr>
              <w:pStyle w:val="Sinespaciado"/>
              <w:jc w:val="center"/>
              <w:rPr>
                <w:rFonts w:ascii="Arial" w:hAnsi="Arial" w:cs="Arial"/>
                <w:bCs/>
                <w:sz w:val="20"/>
                <w:lang w:eastAsia="es-CO"/>
              </w:rPr>
            </w:pPr>
            <w:r w:rsidRPr="00705685">
              <w:rPr>
                <w:rFonts w:ascii="Arial" w:hAnsi="Arial" w:cs="Arial"/>
                <w:bCs/>
                <w:sz w:val="20"/>
                <w:lang w:eastAsia="es-CO"/>
              </w:rPr>
              <w:t>.</w:t>
            </w:r>
          </w:p>
        </w:tc>
      </w:tr>
      <w:tr w:rsidR="00F40FC9" w:rsidRPr="00650D51" w14:paraId="10636569" w14:textId="77777777" w:rsidTr="008B7A31">
        <w:trPr>
          <w:trHeight w:val="1257"/>
        </w:trPr>
        <w:tc>
          <w:tcPr>
            <w:tcW w:w="1843" w:type="dxa"/>
            <w:tcBorders>
              <w:top w:val="single" w:sz="4" w:space="0" w:color="auto"/>
              <w:left w:val="single" w:sz="4" w:space="0" w:color="auto"/>
              <w:bottom w:val="single" w:sz="4" w:space="0" w:color="auto"/>
              <w:right w:val="single" w:sz="4" w:space="0" w:color="auto"/>
            </w:tcBorders>
            <w:vAlign w:val="center"/>
          </w:tcPr>
          <w:p w14:paraId="793F2CFD" w14:textId="4C0AF241" w:rsidR="00057243" w:rsidRPr="00705685" w:rsidRDefault="00725DBA" w:rsidP="0010161E">
            <w:pPr>
              <w:pStyle w:val="Sinespaciado"/>
              <w:jc w:val="both"/>
              <w:rPr>
                <w:rFonts w:ascii="Arial" w:hAnsi="Arial" w:cs="Arial"/>
                <w:bCs/>
                <w:sz w:val="20"/>
                <w:lang w:eastAsia="es-CO"/>
              </w:rPr>
            </w:pPr>
            <w:r w:rsidRPr="00705685">
              <w:rPr>
                <w:rFonts w:ascii="Arial" w:hAnsi="Arial" w:cs="Arial"/>
                <w:bCs/>
                <w:sz w:val="20"/>
                <w:lang w:eastAsia="es-CO"/>
              </w:rPr>
              <w:t>Aplicar Diagnóstico de Archivos (</w:t>
            </w:r>
            <w:r w:rsidR="00F070C2" w:rsidRPr="00705685">
              <w:rPr>
                <w:rFonts w:ascii="Arial" w:hAnsi="Arial" w:cs="Arial"/>
                <w:bCs/>
                <w:sz w:val="20"/>
                <w:lang w:eastAsia="es-CO"/>
              </w:rPr>
              <w:t>i</w:t>
            </w:r>
            <w:r w:rsidRPr="00705685">
              <w:rPr>
                <w:rFonts w:ascii="Arial" w:hAnsi="Arial" w:cs="Arial"/>
                <w:bCs/>
                <w:sz w:val="20"/>
                <w:lang w:eastAsia="es-CO"/>
              </w:rPr>
              <w:t xml:space="preserve">dentificar documentos electrónicos a preservar, </w:t>
            </w:r>
            <w:r w:rsidR="00F070C2" w:rsidRPr="00705685">
              <w:rPr>
                <w:rFonts w:ascii="Arial" w:hAnsi="Arial" w:cs="Arial"/>
                <w:bCs/>
                <w:sz w:val="20"/>
                <w:lang w:eastAsia="es-CO"/>
              </w:rPr>
              <w:t>d</w:t>
            </w:r>
            <w:r w:rsidR="005552D6" w:rsidRPr="00705685">
              <w:rPr>
                <w:rFonts w:ascii="Arial" w:hAnsi="Arial" w:cs="Arial"/>
                <w:bCs/>
                <w:sz w:val="20"/>
                <w:lang w:eastAsia="es-CO"/>
              </w:rPr>
              <w:t xml:space="preserve">iagnóstico de documentos electrónicos a preservar, </w:t>
            </w:r>
            <w:r w:rsidR="00F070C2" w:rsidRPr="00705685">
              <w:rPr>
                <w:rFonts w:ascii="Arial" w:hAnsi="Arial" w:cs="Arial"/>
                <w:bCs/>
                <w:sz w:val="20"/>
                <w:lang w:eastAsia="es-CO"/>
              </w:rPr>
              <w:t>a</w:t>
            </w:r>
            <w:r w:rsidR="005552D6" w:rsidRPr="00705685">
              <w:rPr>
                <w:rFonts w:ascii="Arial" w:hAnsi="Arial" w:cs="Arial"/>
                <w:bCs/>
                <w:sz w:val="20"/>
                <w:lang w:eastAsia="es-CO"/>
              </w:rPr>
              <w:t xml:space="preserve">nálisis de riesgos, </w:t>
            </w:r>
            <w:r w:rsidR="00F070C2" w:rsidRPr="00705685">
              <w:rPr>
                <w:rFonts w:ascii="Arial" w:hAnsi="Arial" w:cs="Arial"/>
                <w:bCs/>
                <w:sz w:val="20"/>
                <w:lang w:eastAsia="es-CO"/>
              </w:rPr>
              <w:t>e</w:t>
            </w:r>
            <w:r w:rsidR="005552D6" w:rsidRPr="00705685">
              <w:rPr>
                <w:rFonts w:ascii="Arial" w:hAnsi="Arial" w:cs="Arial"/>
                <w:bCs/>
                <w:sz w:val="20"/>
                <w:lang w:eastAsia="es-CO"/>
              </w:rPr>
              <w:t xml:space="preserve">valuación de capacidad </w:t>
            </w:r>
            <w:r w:rsidR="00430D29" w:rsidRPr="00705685">
              <w:rPr>
                <w:rFonts w:ascii="Arial" w:hAnsi="Arial" w:cs="Arial"/>
                <w:bCs/>
                <w:sz w:val="20"/>
                <w:lang w:eastAsia="es-CO"/>
              </w:rPr>
              <w:t>de preservación de la entidad)</w:t>
            </w:r>
            <w:r w:rsidRPr="00705685">
              <w:rPr>
                <w:rFonts w:ascii="Arial" w:hAnsi="Arial" w:cs="Arial"/>
                <w:bCs/>
                <w:sz w:val="20"/>
                <w:lang w:eastAsia="es-CO"/>
              </w:rPr>
              <w:t xml:space="preserve">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07ADF088" w14:textId="6ED2A289" w:rsidR="00057243" w:rsidRPr="00705685" w:rsidRDefault="00183D6F" w:rsidP="00C311DA">
            <w:pPr>
              <w:pStyle w:val="Sinespaciado"/>
              <w:jc w:val="center"/>
              <w:rPr>
                <w:rFonts w:ascii="Arial" w:hAnsi="Arial" w:cs="Arial"/>
                <w:bCs/>
                <w:sz w:val="20"/>
                <w:lang w:eastAsia="es-CO"/>
              </w:rPr>
            </w:pPr>
            <w:r w:rsidRPr="00705685">
              <w:rPr>
                <w:rFonts w:ascii="Arial" w:hAnsi="Arial" w:cs="Arial"/>
                <w:sz w:val="20"/>
                <w:lang w:eastAsia="es-CO"/>
              </w:rPr>
              <w:t>Jefe o coordinador de archivo, Jefe del área de Sistemas y Jefe de Calidad</w:t>
            </w:r>
          </w:p>
        </w:tc>
        <w:tc>
          <w:tcPr>
            <w:tcW w:w="1275" w:type="dxa"/>
            <w:tcBorders>
              <w:top w:val="single" w:sz="4" w:space="0" w:color="auto"/>
              <w:left w:val="single" w:sz="4" w:space="0" w:color="auto"/>
              <w:bottom w:val="single" w:sz="4" w:space="0" w:color="auto"/>
              <w:right w:val="single" w:sz="4" w:space="0" w:color="auto"/>
            </w:tcBorders>
            <w:vAlign w:val="center"/>
          </w:tcPr>
          <w:p w14:paraId="36F14662" w14:textId="3CAF666A" w:rsidR="00057243" w:rsidRPr="00705685" w:rsidRDefault="00E5033A" w:rsidP="00C311DA">
            <w:pPr>
              <w:pStyle w:val="Sinespaciado"/>
              <w:jc w:val="center"/>
              <w:rPr>
                <w:rFonts w:ascii="Arial" w:hAnsi="Arial" w:cs="Arial"/>
                <w:bCs/>
                <w:sz w:val="20"/>
                <w:lang w:eastAsia="es-CO"/>
              </w:rPr>
            </w:pPr>
            <w:r w:rsidRPr="00705685">
              <w:rPr>
                <w:rFonts w:ascii="Arial" w:hAnsi="Arial" w:cs="Arial"/>
                <w:bCs/>
                <w:sz w:val="20"/>
                <w:lang w:eastAsia="es-CO"/>
              </w:rPr>
              <w:t>01/02/</w:t>
            </w:r>
            <w:r w:rsidR="00FB785E" w:rsidRPr="00705685">
              <w:rPr>
                <w:rFonts w:ascii="Arial" w:hAnsi="Arial" w:cs="Arial"/>
                <w:bCs/>
                <w:sz w:val="20"/>
                <w:lang w:eastAsia="es-CO"/>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6125E12F" w14:textId="77777777" w:rsidR="00057243" w:rsidRPr="00705685" w:rsidRDefault="00057243" w:rsidP="00C311DA">
            <w:pPr>
              <w:pStyle w:val="Sinespaciado"/>
              <w:jc w:val="center"/>
              <w:rPr>
                <w:rFonts w:ascii="Arial" w:hAnsi="Arial" w:cs="Arial"/>
                <w:bCs/>
                <w:sz w:val="20"/>
                <w:lang w:eastAsia="es-CO"/>
              </w:rPr>
            </w:pPr>
          </w:p>
          <w:p w14:paraId="053CC223" w14:textId="6745A5BE" w:rsidR="00057243" w:rsidRPr="00705685" w:rsidRDefault="00E5033A" w:rsidP="00C311DA">
            <w:pPr>
              <w:pStyle w:val="Sinespaciado"/>
              <w:jc w:val="center"/>
              <w:rPr>
                <w:rFonts w:ascii="Arial" w:hAnsi="Arial" w:cs="Arial"/>
                <w:bCs/>
                <w:sz w:val="20"/>
                <w:lang w:eastAsia="es-CO"/>
              </w:rPr>
            </w:pPr>
            <w:r w:rsidRPr="00705685">
              <w:rPr>
                <w:rFonts w:ascii="Arial" w:hAnsi="Arial" w:cs="Arial"/>
                <w:bCs/>
                <w:sz w:val="20"/>
                <w:lang w:eastAsia="es-CO"/>
              </w:rPr>
              <w:t>30/08/</w:t>
            </w:r>
            <w:r w:rsidR="00FB785E" w:rsidRPr="00705685">
              <w:rPr>
                <w:rFonts w:ascii="Arial" w:hAnsi="Arial" w:cs="Arial"/>
                <w:bCs/>
                <w:sz w:val="20"/>
                <w:lang w:eastAsia="es-CO"/>
              </w:rPr>
              <w:t>2025</w:t>
            </w:r>
          </w:p>
          <w:p w14:paraId="06F06813" w14:textId="77777777" w:rsidR="00057243" w:rsidRPr="00705685" w:rsidRDefault="00057243" w:rsidP="00C311DA">
            <w:pPr>
              <w:pStyle w:val="Sinespaciado"/>
              <w:jc w:val="center"/>
              <w:rPr>
                <w:rFonts w:ascii="Arial" w:hAnsi="Arial" w:cs="Arial"/>
                <w:bCs/>
                <w:sz w:val="20"/>
                <w:lang w:eastAsia="es-CO"/>
              </w:rPr>
            </w:pPr>
          </w:p>
        </w:tc>
        <w:tc>
          <w:tcPr>
            <w:tcW w:w="1560" w:type="dxa"/>
            <w:tcBorders>
              <w:top w:val="single" w:sz="4" w:space="0" w:color="auto"/>
              <w:left w:val="single" w:sz="4" w:space="0" w:color="auto"/>
              <w:bottom w:val="single" w:sz="4" w:space="0" w:color="auto"/>
              <w:right w:val="single" w:sz="4" w:space="0" w:color="auto"/>
            </w:tcBorders>
            <w:vAlign w:val="center"/>
          </w:tcPr>
          <w:p w14:paraId="4FD54C96" w14:textId="4B6139DF" w:rsidR="00057243" w:rsidRPr="00705685" w:rsidRDefault="003F406B" w:rsidP="003F406B">
            <w:pPr>
              <w:pStyle w:val="Sinespaciado"/>
              <w:jc w:val="center"/>
              <w:rPr>
                <w:rFonts w:ascii="Arial" w:hAnsi="Arial" w:cs="Arial"/>
                <w:bCs/>
                <w:sz w:val="20"/>
                <w:lang w:eastAsia="es-CO"/>
              </w:rPr>
            </w:pPr>
            <w:r w:rsidRPr="00705685">
              <w:rPr>
                <w:rFonts w:ascii="Arial" w:hAnsi="Arial" w:cs="Arial"/>
                <w:sz w:val="20"/>
                <w:lang w:eastAsia="es-CO"/>
              </w:rPr>
              <w:t xml:space="preserve">Diagnóstico e </w:t>
            </w:r>
            <w:r w:rsidR="003D671B" w:rsidRPr="00705685">
              <w:rPr>
                <w:rFonts w:ascii="Arial" w:hAnsi="Arial" w:cs="Arial"/>
                <w:sz w:val="20"/>
                <w:lang w:eastAsia="es-CO"/>
              </w:rPr>
              <w:t>Informe de resultados obtenidos</w:t>
            </w:r>
            <w:r w:rsidRPr="00705685">
              <w:rPr>
                <w:rFonts w:ascii="Arial" w:hAnsi="Arial" w:cs="Arial"/>
                <w:sz w:val="20"/>
                <w:lang w:eastAsia="es-CO"/>
              </w:rPr>
              <w:t xml:space="preserve"> y anexos</w:t>
            </w:r>
            <w:r w:rsidR="00312143" w:rsidRPr="00705685">
              <w:rPr>
                <w:rFonts w:ascii="Arial" w:hAnsi="Arial" w:cs="Arial"/>
                <w:sz w:val="20"/>
                <w:lang w:eastAsia="es-CO"/>
              </w:rPr>
              <w:t xml:space="preserve">, </w:t>
            </w:r>
            <w:r w:rsidR="00F070C2" w:rsidRPr="00705685">
              <w:rPr>
                <w:rFonts w:ascii="Arial" w:hAnsi="Arial" w:cs="Arial"/>
                <w:sz w:val="20"/>
                <w:lang w:eastAsia="es-CO"/>
              </w:rPr>
              <w:t>avance del Plan de Preservación Digital a Largo Plazo</w:t>
            </w:r>
          </w:p>
        </w:tc>
        <w:tc>
          <w:tcPr>
            <w:tcW w:w="1559" w:type="dxa"/>
            <w:tcBorders>
              <w:top w:val="single" w:sz="4" w:space="0" w:color="auto"/>
              <w:left w:val="single" w:sz="4" w:space="0" w:color="auto"/>
              <w:bottom w:val="single" w:sz="4" w:space="0" w:color="auto"/>
              <w:right w:val="single" w:sz="4" w:space="0" w:color="auto"/>
            </w:tcBorders>
            <w:vAlign w:val="center"/>
          </w:tcPr>
          <w:p w14:paraId="44E7EC5C" w14:textId="14E67A95" w:rsidR="00057243" w:rsidRPr="00705685" w:rsidRDefault="00057243" w:rsidP="00C311DA">
            <w:pPr>
              <w:pStyle w:val="Sinespaciado"/>
              <w:jc w:val="center"/>
              <w:rPr>
                <w:rFonts w:ascii="Arial" w:hAnsi="Arial" w:cs="Arial"/>
                <w:bCs/>
                <w:sz w:val="20"/>
                <w:lang w:eastAsia="es-CO"/>
              </w:rPr>
            </w:pPr>
            <w:r w:rsidRPr="00705685">
              <w:rPr>
                <w:rFonts w:ascii="Arial" w:hAnsi="Arial" w:cs="Arial"/>
                <w:bCs/>
                <w:sz w:val="20"/>
                <w:lang w:eastAsia="es-CO"/>
              </w:rPr>
              <w:t>.</w:t>
            </w:r>
          </w:p>
        </w:tc>
      </w:tr>
      <w:tr w:rsidR="00F40FC9" w:rsidRPr="00650D51" w14:paraId="0AEAC87F" w14:textId="77777777" w:rsidTr="008B7A31">
        <w:trPr>
          <w:trHeight w:val="1379"/>
        </w:trPr>
        <w:tc>
          <w:tcPr>
            <w:tcW w:w="1843" w:type="dxa"/>
            <w:tcBorders>
              <w:top w:val="single" w:sz="4" w:space="0" w:color="auto"/>
              <w:left w:val="single" w:sz="4" w:space="0" w:color="auto"/>
              <w:bottom w:val="single" w:sz="4" w:space="0" w:color="auto"/>
              <w:right w:val="single" w:sz="4" w:space="0" w:color="auto"/>
            </w:tcBorders>
            <w:vAlign w:val="center"/>
          </w:tcPr>
          <w:p w14:paraId="50361468" w14:textId="0965A44A" w:rsidR="00057243" w:rsidRPr="00705685" w:rsidRDefault="00F070C2" w:rsidP="0010161E">
            <w:pPr>
              <w:pStyle w:val="Sinespaciado"/>
              <w:jc w:val="both"/>
              <w:rPr>
                <w:rFonts w:ascii="Arial" w:hAnsi="Arial" w:cs="Arial"/>
                <w:sz w:val="20"/>
                <w:lang w:eastAsia="es-CO"/>
              </w:rPr>
            </w:pPr>
            <w:r w:rsidRPr="00705685">
              <w:rPr>
                <w:rFonts w:ascii="Arial" w:hAnsi="Arial" w:cs="Arial"/>
                <w:sz w:val="20"/>
                <w:lang w:eastAsia="es-CO"/>
              </w:rPr>
              <w:t>Evaluar las estrategias a emplear (evaluación y selección de prioridades, caracterización de los fondos documentales, identificación y evaluación de estrategias)</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5B9BA83" w14:textId="4D78C329" w:rsidR="00057243" w:rsidRPr="00705685" w:rsidRDefault="00183D6F" w:rsidP="00C311DA">
            <w:pPr>
              <w:pStyle w:val="Sinespaciado"/>
              <w:jc w:val="center"/>
              <w:rPr>
                <w:rFonts w:ascii="Arial" w:hAnsi="Arial" w:cs="Arial"/>
                <w:bCs/>
                <w:sz w:val="20"/>
                <w:lang w:eastAsia="es-CO"/>
              </w:rPr>
            </w:pPr>
            <w:r w:rsidRPr="00705685">
              <w:rPr>
                <w:rFonts w:ascii="Arial" w:hAnsi="Arial" w:cs="Arial"/>
                <w:sz w:val="20"/>
                <w:lang w:eastAsia="es-CO"/>
              </w:rPr>
              <w:t>Jefe o coordinador de archivo, Jefe del área de Sistemas y Jefe de Calidad</w:t>
            </w:r>
          </w:p>
        </w:tc>
        <w:tc>
          <w:tcPr>
            <w:tcW w:w="1275" w:type="dxa"/>
            <w:tcBorders>
              <w:top w:val="single" w:sz="4" w:space="0" w:color="auto"/>
              <w:left w:val="single" w:sz="4" w:space="0" w:color="auto"/>
              <w:bottom w:val="single" w:sz="4" w:space="0" w:color="auto"/>
              <w:right w:val="single" w:sz="4" w:space="0" w:color="auto"/>
            </w:tcBorders>
            <w:vAlign w:val="center"/>
          </w:tcPr>
          <w:p w14:paraId="0135208A" w14:textId="0374BE72" w:rsidR="00057243" w:rsidRPr="00705685" w:rsidRDefault="009E3B42" w:rsidP="00C311DA">
            <w:pPr>
              <w:pStyle w:val="Sinespaciado"/>
              <w:jc w:val="center"/>
              <w:rPr>
                <w:rFonts w:ascii="Arial" w:hAnsi="Arial" w:cs="Arial"/>
                <w:bCs/>
                <w:sz w:val="20"/>
                <w:lang w:eastAsia="es-CO"/>
              </w:rPr>
            </w:pPr>
            <w:r w:rsidRPr="00705685">
              <w:rPr>
                <w:rFonts w:ascii="Arial" w:hAnsi="Arial" w:cs="Arial"/>
                <w:bCs/>
                <w:sz w:val="20"/>
                <w:lang w:eastAsia="es-CO"/>
              </w:rPr>
              <w:t>01/09/2025</w:t>
            </w:r>
          </w:p>
        </w:tc>
        <w:tc>
          <w:tcPr>
            <w:tcW w:w="1134" w:type="dxa"/>
            <w:tcBorders>
              <w:top w:val="single" w:sz="4" w:space="0" w:color="auto"/>
              <w:left w:val="single" w:sz="4" w:space="0" w:color="auto"/>
              <w:bottom w:val="single" w:sz="4" w:space="0" w:color="auto"/>
              <w:right w:val="single" w:sz="4" w:space="0" w:color="auto"/>
            </w:tcBorders>
            <w:vAlign w:val="center"/>
          </w:tcPr>
          <w:p w14:paraId="6E2E05A7" w14:textId="77777777" w:rsidR="00057243" w:rsidRPr="00705685" w:rsidRDefault="00057243" w:rsidP="00C311DA">
            <w:pPr>
              <w:pStyle w:val="Sinespaciado"/>
              <w:jc w:val="center"/>
              <w:rPr>
                <w:rFonts w:ascii="Arial" w:hAnsi="Arial" w:cs="Arial"/>
                <w:bCs/>
                <w:sz w:val="20"/>
                <w:lang w:eastAsia="es-CO"/>
              </w:rPr>
            </w:pPr>
          </w:p>
          <w:p w14:paraId="769BC85C" w14:textId="2713E1F1" w:rsidR="00057243" w:rsidRPr="00705685" w:rsidRDefault="009E3B42" w:rsidP="00C311DA">
            <w:pPr>
              <w:pStyle w:val="Sinespaciado"/>
              <w:jc w:val="center"/>
              <w:rPr>
                <w:rFonts w:ascii="Arial" w:hAnsi="Arial" w:cs="Arial"/>
                <w:bCs/>
                <w:sz w:val="20"/>
                <w:lang w:eastAsia="es-CO"/>
              </w:rPr>
            </w:pPr>
            <w:r w:rsidRPr="00705685">
              <w:rPr>
                <w:rFonts w:ascii="Arial" w:hAnsi="Arial" w:cs="Arial"/>
                <w:bCs/>
                <w:sz w:val="20"/>
                <w:lang w:eastAsia="es-CO"/>
              </w:rPr>
              <w:t>31/12/2025</w:t>
            </w:r>
          </w:p>
          <w:p w14:paraId="51625DFE" w14:textId="77777777" w:rsidR="00057243" w:rsidRPr="00705685" w:rsidRDefault="00057243" w:rsidP="00C311DA">
            <w:pPr>
              <w:pStyle w:val="Sinespaciado"/>
              <w:jc w:val="center"/>
              <w:rPr>
                <w:rFonts w:ascii="Arial" w:hAnsi="Arial" w:cs="Arial"/>
                <w:bCs/>
                <w:sz w:val="20"/>
                <w:lang w:eastAsia="es-CO"/>
              </w:rPr>
            </w:pPr>
          </w:p>
        </w:tc>
        <w:tc>
          <w:tcPr>
            <w:tcW w:w="1560" w:type="dxa"/>
            <w:tcBorders>
              <w:top w:val="single" w:sz="4" w:space="0" w:color="auto"/>
              <w:left w:val="single" w:sz="4" w:space="0" w:color="auto"/>
              <w:bottom w:val="single" w:sz="4" w:space="0" w:color="auto"/>
              <w:right w:val="single" w:sz="4" w:space="0" w:color="auto"/>
            </w:tcBorders>
            <w:vAlign w:val="center"/>
          </w:tcPr>
          <w:p w14:paraId="45BCBAC1" w14:textId="1370E82F" w:rsidR="00057243" w:rsidRPr="00705685" w:rsidRDefault="00425C0E" w:rsidP="00C311DA">
            <w:pPr>
              <w:pStyle w:val="Sinespaciado"/>
              <w:jc w:val="center"/>
              <w:rPr>
                <w:rFonts w:ascii="Arial" w:hAnsi="Arial" w:cs="Arial"/>
                <w:bCs/>
                <w:sz w:val="20"/>
                <w:lang w:eastAsia="es-CO"/>
              </w:rPr>
            </w:pPr>
            <w:r w:rsidRPr="00705685">
              <w:rPr>
                <w:rFonts w:ascii="Arial" w:hAnsi="Arial" w:cs="Arial"/>
                <w:sz w:val="20"/>
                <w:lang w:eastAsia="es-CO"/>
              </w:rPr>
              <w:t>Avance del Plan de Preservación Digital a Largo Plazo y anexos</w:t>
            </w:r>
          </w:p>
        </w:tc>
        <w:tc>
          <w:tcPr>
            <w:tcW w:w="1559" w:type="dxa"/>
            <w:tcBorders>
              <w:top w:val="single" w:sz="4" w:space="0" w:color="auto"/>
              <w:left w:val="single" w:sz="4" w:space="0" w:color="auto"/>
              <w:bottom w:val="single" w:sz="4" w:space="0" w:color="auto"/>
              <w:right w:val="single" w:sz="4" w:space="0" w:color="auto"/>
            </w:tcBorders>
            <w:vAlign w:val="center"/>
          </w:tcPr>
          <w:p w14:paraId="74556403" w14:textId="2FAE88F9" w:rsidR="00057243" w:rsidRPr="00705685" w:rsidRDefault="00057243" w:rsidP="00C311DA">
            <w:pPr>
              <w:pStyle w:val="Sinespaciado"/>
              <w:jc w:val="center"/>
              <w:rPr>
                <w:rFonts w:ascii="Arial" w:hAnsi="Arial" w:cs="Arial"/>
                <w:bCs/>
                <w:sz w:val="20"/>
                <w:lang w:eastAsia="es-CO"/>
              </w:rPr>
            </w:pPr>
          </w:p>
        </w:tc>
      </w:tr>
      <w:tr w:rsidR="00F40FC9" w:rsidRPr="00650D51" w14:paraId="70D25A02" w14:textId="77777777" w:rsidTr="008B7A31">
        <w:trPr>
          <w:trHeight w:val="628"/>
        </w:trPr>
        <w:tc>
          <w:tcPr>
            <w:tcW w:w="1843" w:type="dxa"/>
            <w:tcBorders>
              <w:top w:val="single" w:sz="4" w:space="0" w:color="auto"/>
              <w:left w:val="single" w:sz="4" w:space="0" w:color="auto"/>
              <w:bottom w:val="single" w:sz="4" w:space="0" w:color="auto"/>
              <w:right w:val="single" w:sz="4" w:space="0" w:color="auto"/>
            </w:tcBorders>
            <w:vAlign w:val="center"/>
          </w:tcPr>
          <w:p w14:paraId="6C1A57EC" w14:textId="5E7B4C58" w:rsidR="00057243" w:rsidRPr="00705685" w:rsidRDefault="00A55363" w:rsidP="0010161E">
            <w:pPr>
              <w:pStyle w:val="Sinespaciado"/>
              <w:jc w:val="both"/>
              <w:rPr>
                <w:rFonts w:ascii="Arial" w:hAnsi="Arial" w:cs="Arial"/>
                <w:sz w:val="20"/>
                <w:lang w:eastAsia="es-CO"/>
              </w:rPr>
            </w:pPr>
            <w:r w:rsidRPr="00705685">
              <w:rPr>
                <w:rFonts w:ascii="Arial" w:hAnsi="Arial" w:cs="Arial"/>
                <w:sz w:val="20"/>
                <w:lang w:eastAsia="es-CO"/>
              </w:rPr>
              <w:t xml:space="preserve">Establecer el Plan de Acción (definición de acciones y estrategias, definición de recursos y </w:t>
            </w:r>
            <w:r w:rsidRPr="00705685">
              <w:rPr>
                <w:rFonts w:ascii="Arial" w:hAnsi="Arial" w:cs="Arial"/>
                <w:sz w:val="20"/>
                <w:lang w:eastAsia="es-CO"/>
              </w:rPr>
              <w:lastRenderedPageBreak/>
              <w:t>cronograma de ejecución, implementación del PPD)</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9ABE3E2" w14:textId="5EE26C7F" w:rsidR="00057243" w:rsidRPr="00705685" w:rsidRDefault="00A55363" w:rsidP="00C311DA">
            <w:pPr>
              <w:pStyle w:val="Sinespaciado"/>
              <w:jc w:val="center"/>
              <w:rPr>
                <w:rFonts w:ascii="Arial" w:hAnsi="Arial" w:cs="Arial"/>
                <w:bCs/>
                <w:sz w:val="20"/>
                <w:lang w:eastAsia="es-CO"/>
              </w:rPr>
            </w:pPr>
            <w:r w:rsidRPr="00705685">
              <w:rPr>
                <w:rFonts w:ascii="Arial" w:hAnsi="Arial" w:cs="Arial"/>
                <w:sz w:val="20"/>
                <w:lang w:eastAsia="es-CO"/>
              </w:rPr>
              <w:lastRenderedPageBreak/>
              <w:t>Jefe o coordinador de archivo, Jefe del área de Sistemas y Jefe de Calidad</w:t>
            </w:r>
          </w:p>
        </w:tc>
        <w:tc>
          <w:tcPr>
            <w:tcW w:w="1275" w:type="dxa"/>
            <w:tcBorders>
              <w:top w:val="single" w:sz="4" w:space="0" w:color="auto"/>
              <w:left w:val="single" w:sz="4" w:space="0" w:color="auto"/>
              <w:bottom w:val="single" w:sz="4" w:space="0" w:color="auto"/>
              <w:right w:val="single" w:sz="4" w:space="0" w:color="auto"/>
            </w:tcBorders>
            <w:vAlign w:val="center"/>
          </w:tcPr>
          <w:p w14:paraId="62522559" w14:textId="2E872251" w:rsidR="00057243" w:rsidRPr="00705685" w:rsidRDefault="00917F03" w:rsidP="00C311DA">
            <w:pPr>
              <w:pStyle w:val="Sinespaciado"/>
              <w:jc w:val="center"/>
              <w:rPr>
                <w:rFonts w:ascii="Arial" w:hAnsi="Arial" w:cs="Arial"/>
                <w:bCs/>
                <w:sz w:val="20"/>
                <w:lang w:eastAsia="es-CO"/>
              </w:rPr>
            </w:pPr>
            <w:r w:rsidRPr="00705685">
              <w:rPr>
                <w:rFonts w:ascii="Arial" w:hAnsi="Arial" w:cs="Arial"/>
                <w:bCs/>
                <w:sz w:val="20"/>
                <w:lang w:eastAsia="es-CO"/>
              </w:rPr>
              <w:t>19/01/2026</w:t>
            </w:r>
          </w:p>
        </w:tc>
        <w:tc>
          <w:tcPr>
            <w:tcW w:w="1134" w:type="dxa"/>
            <w:tcBorders>
              <w:top w:val="single" w:sz="4" w:space="0" w:color="auto"/>
              <w:left w:val="single" w:sz="4" w:space="0" w:color="auto"/>
              <w:bottom w:val="single" w:sz="4" w:space="0" w:color="auto"/>
              <w:right w:val="single" w:sz="4" w:space="0" w:color="auto"/>
            </w:tcBorders>
            <w:vAlign w:val="center"/>
          </w:tcPr>
          <w:p w14:paraId="4C9D6317" w14:textId="748D651D" w:rsidR="00057243" w:rsidRPr="00705685" w:rsidRDefault="00057243" w:rsidP="00C311DA">
            <w:pPr>
              <w:pStyle w:val="Sinespaciado"/>
              <w:jc w:val="center"/>
              <w:rPr>
                <w:rFonts w:ascii="Arial" w:hAnsi="Arial" w:cs="Arial"/>
                <w:bCs/>
                <w:sz w:val="20"/>
                <w:lang w:eastAsia="es-CO"/>
              </w:rPr>
            </w:pPr>
          </w:p>
          <w:p w14:paraId="6F6CF31B" w14:textId="48F3C55C" w:rsidR="00917F03" w:rsidRPr="00705685" w:rsidRDefault="00917F03" w:rsidP="00C311DA">
            <w:pPr>
              <w:pStyle w:val="Sinespaciado"/>
              <w:jc w:val="center"/>
              <w:rPr>
                <w:rFonts w:ascii="Arial" w:hAnsi="Arial" w:cs="Arial"/>
                <w:bCs/>
                <w:sz w:val="20"/>
                <w:lang w:eastAsia="es-CO"/>
              </w:rPr>
            </w:pPr>
            <w:r w:rsidRPr="00705685">
              <w:rPr>
                <w:rFonts w:ascii="Arial" w:hAnsi="Arial" w:cs="Arial"/>
                <w:bCs/>
                <w:sz w:val="20"/>
                <w:lang w:eastAsia="es-CO"/>
              </w:rPr>
              <w:t>31/05/2026</w:t>
            </w:r>
          </w:p>
          <w:p w14:paraId="4CEF545A" w14:textId="77777777" w:rsidR="00057243" w:rsidRPr="00705685" w:rsidRDefault="00057243" w:rsidP="00C311DA">
            <w:pPr>
              <w:pStyle w:val="Sinespaciado"/>
              <w:jc w:val="center"/>
              <w:rPr>
                <w:rFonts w:ascii="Arial" w:hAnsi="Arial" w:cs="Arial"/>
                <w:bCs/>
                <w:sz w:val="20"/>
                <w:lang w:eastAsia="es-CO"/>
              </w:rPr>
            </w:pPr>
          </w:p>
        </w:tc>
        <w:tc>
          <w:tcPr>
            <w:tcW w:w="1560" w:type="dxa"/>
            <w:tcBorders>
              <w:top w:val="single" w:sz="4" w:space="0" w:color="auto"/>
              <w:left w:val="single" w:sz="4" w:space="0" w:color="auto"/>
              <w:bottom w:val="single" w:sz="4" w:space="0" w:color="auto"/>
              <w:right w:val="single" w:sz="4" w:space="0" w:color="auto"/>
            </w:tcBorders>
            <w:vAlign w:val="center"/>
          </w:tcPr>
          <w:p w14:paraId="1483E939" w14:textId="1AEB6CD8" w:rsidR="00057243" w:rsidRPr="00705685" w:rsidRDefault="00A569A8" w:rsidP="00C311DA">
            <w:pPr>
              <w:pStyle w:val="Sinespaciado"/>
              <w:jc w:val="center"/>
              <w:rPr>
                <w:rFonts w:ascii="Arial" w:hAnsi="Arial" w:cs="Arial"/>
                <w:sz w:val="20"/>
                <w:lang w:eastAsia="es-CO"/>
              </w:rPr>
            </w:pPr>
            <w:r w:rsidRPr="00705685">
              <w:rPr>
                <w:rFonts w:ascii="Arial" w:hAnsi="Arial" w:cs="Arial"/>
                <w:sz w:val="20"/>
                <w:lang w:eastAsia="es-CO"/>
              </w:rPr>
              <w:t xml:space="preserve">Plan de Preservación Digital a Largo Plazo y Acto Administrativo de Aprobación </w:t>
            </w:r>
          </w:p>
        </w:tc>
        <w:tc>
          <w:tcPr>
            <w:tcW w:w="1559" w:type="dxa"/>
            <w:tcBorders>
              <w:top w:val="single" w:sz="4" w:space="0" w:color="auto"/>
              <w:left w:val="single" w:sz="4" w:space="0" w:color="auto"/>
              <w:bottom w:val="single" w:sz="4" w:space="0" w:color="auto"/>
              <w:right w:val="single" w:sz="4" w:space="0" w:color="auto"/>
            </w:tcBorders>
            <w:vAlign w:val="center"/>
          </w:tcPr>
          <w:p w14:paraId="2396F218" w14:textId="3F2060AB" w:rsidR="00057243" w:rsidRPr="00705685" w:rsidRDefault="00057243" w:rsidP="00C311DA">
            <w:pPr>
              <w:pStyle w:val="Sinespaciado"/>
              <w:jc w:val="center"/>
              <w:rPr>
                <w:rFonts w:ascii="Arial" w:hAnsi="Arial" w:cs="Arial"/>
                <w:bCs/>
                <w:sz w:val="20"/>
                <w:lang w:eastAsia="es-CO"/>
              </w:rPr>
            </w:pPr>
          </w:p>
        </w:tc>
      </w:tr>
      <w:tr w:rsidR="00705685" w:rsidRPr="00650D51" w14:paraId="195B60E3" w14:textId="77777777" w:rsidTr="008B7A31">
        <w:trPr>
          <w:trHeight w:val="226"/>
        </w:trPr>
        <w:tc>
          <w:tcPr>
            <w:tcW w:w="8931" w:type="dxa"/>
            <w:gridSpan w:val="8"/>
            <w:tcBorders>
              <w:top w:val="single" w:sz="4" w:space="0" w:color="auto"/>
              <w:bottom w:val="single" w:sz="4" w:space="0" w:color="auto"/>
            </w:tcBorders>
          </w:tcPr>
          <w:p w14:paraId="1F910436" w14:textId="77777777" w:rsidR="00647124" w:rsidRPr="00650D51" w:rsidRDefault="00647124" w:rsidP="00650D51">
            <w:pPr>
              <w:autoSpaceDE w:val="0"/>
              <w:autoSpaceDN w:val="0"/>
              <w:adjustRightInd w:val="0"/>
              <w:jc w:val="both"/>
              <w:rPr>
                <w:rFonts w:ascii="Arial" w:hAnsi="Arial" w:cs="Arial"/>
                <w:b/>
                <w:bCs/>
                <w:lang w:eastAsia="es-CO"/>
              </w:rPr>
            </w:pPr>
          </w:p>
        </w:tc>
      </w:tr>
      <w:tr w:rsidR="00705685" w:rsidRPr="00650D51" w14:paraId="6D025B67" w14:textId="77777777" w:rsidTr="008B7A31">
        <w:trPr>
          <w:trHeight w:val="262"/>
        </w:trPr>
        <w:tc>
          <w:tcPr>
            <w:tcW w:w="893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A0B310"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F40FC9" w:rsidRPr="00650D51" w14:paraId="3ACEB6E6" w14:textId="77777777" w:rsidTr="008B7A31">
        <w:trPr>
          <w:trHeight w:val="228"/>
        </w:trPr>
        <w:tc>
          <w:tcPr>
            <w:tcW w:w="309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98285"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271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0E4C8"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5BCE6"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CA123"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F40FC9" w:rsidRPr="00650D51" w14:paraId="68F8B50E" w14:textId="77777777" w:rsidTr="008B7A31">
        <w:trPr>
          <w:trHeight w:val="933"/>
        </w:trPr>
        <w:tc>
          <w:tcPr>
            <w:tcW w:w="3095" w:type="dxa"/>
            <w:gridSpan w:val="3"/>
            <w:tcBorders>
              <w:top w:val="single" w:sz="4" w:space="0" w:color="auto"/>
              <w:left w:val="single" w:sz="4" w:space="0" w:color="auto"/>
              <w:bottom w:val="single" w:sz="4" w:space="0" w:color="auto"/>
              <w:right w:val="single" w:sz="4" w:space="0" w:color="auto"/>
            </w:tcBorders>
            <w:vAlign w:val="center"/>
          </w:tcPr>
          <w:p w14:paraId="274B60B6" w14:textId="33239894" w:rsidR="00057243" w:rsidRPr="003F5339" w:rsidRDefault="003F5339" w:rsidP="00C311DA">
            <w:pPr>
              <w:autoSpaceDE w:val="0"/>
              <w:autoSpaceDN w:val="0"/>
              <w:adjustRightInd w:val="0"/>
              <w:jc w:val="center"/>
              <w:rPr>
                <w:rFonts w:ascii="Arial" w:hAnsi="Arial" w:cs="Arial"/>
                <w:bCs/>
                <w:lang w:eastAsia="es-CO"/>
              </w:rPr>
            </w:pPr>
            <w:r>
              <w:rPr>
                <w:rFonts w:ascii="Arial" w:hAnsi="Arial" w:cs="Arial"/>
                <w:bCs/>
                <w:lang w:eastAsia="es-CO"/>
              </w:rPr>
              <w:t>Documentos electrónicos y digitales a preservar</w:t>
            </w:r>
          </w:p>
        </w:tc>
        <w:tc>
          <w:tcPr>
            <w:tcW w:w="2717" w:type="dxa"/>
            <w:gridSpan w:val="3"/>
            <w:tcBorders>
              <w:top w:val="single" w:sz="4" w:space="0" w:color="auto"/>
              <w:left w:val="single" w:sz="4" w:space="0" w:color="auto"/>
              <w:bottom w:val="single" w:sz="4" w:space="0" w:color="auto"/>
              <w:right w:val="single" w:sz="4" w:space="0" w:color="auto"/>
            </w:tcBorders>
            <w:vAlign w:val="center"/>
          </w:tcPr>
          <w:p w14:paraId="11C9E0B7" w14:textId="12788AB2" w:rsidR="00057243" w:rsidRPr="00650D51" w:rsidRDefault="003F5339" w:rsidP="00C311DA">
            <w:pPr>
              <w:autoSpaceDE w:val="0"/>
              <w:autoSpaceDN w:val="0"/>
              <w:adjustRightInd w:val="0"/>
              <w:jc w:val="center"/>
              <w:rPr>
                <w:rFonts w:ascii="Arial" w:hAnsi="Arial" w:cs="Arial"/>
                <w:b/>
                <w:bCs/>
                <w:lang w:eastAsia="es-CO"/>
              </w:rPr>
            </w:pPr>
            <w:r w:rsidRPr="003F5339">
              <w:rPr>
                <w:rFonts w:ascii="Arial" w:hAnsi="Arial" w:cs="Arial"/>
                <w:bCs/>
                <w:lang w:eastAsia="es-CO"/>
              </w:rPr>
              <w:t>Documentos electr</w:t>
            </w:r>
            <w:r>
              <w:rPr>
                <w:rFonts w:ascii="Arial" w:hAnsi="Arial" w:cs="Arial"/>
                <w:bCs/>
                <w:lang w:eastAsia="es-CO"/>
              </w:rPr>
              <w:t xml:space="preserve">ónicos y digitales </w:t>
            </w:r>
            <w:r w:rsidRPr="003F5339">
              <w:rPr>
                <w:rFonts w:ascii="Arial" w:hAnsi="Arial" w:cs="Arial"/>
                <w:bCs/>
                <w:lang w:eastAsia="es-CO"/>
              </w:rPr>
              <w:t xml:space="preserve">identificados/documentos electrónicos </w:t>
            </w:r>
            <w:r>
              <w:rPr>
                <w:rFonts w:ascii="Arial" w:hAnsi="Arial" w:cs="Arial"/>
                <w:bCs/>
                <w:lang w:eastAsia="es-CO"/>
              </w:rPr>
              <w:t xml:space="preserve">y digitales </w:t>
            </w:r>
            <w:r w:rsidRPr="003F5339">
              <w:rPr>
                <w:rFonts w:ascii="Arial" w:hAnsi="Arial" w:cs="Arial"/>
                <w:bCs/>
                <w:lang w:eastAsia="es-CO"/>
              </w:rPr>
              <w:t>a preservar</w:t>
            </w:r>
          </w:p>
        </w:tc>
        <w:tc>
          <w:tcPr>
            <w:tcW w:w="1560" w:type="dxa"/>
            <w:tcBorders>
              <w:top w:val="single" w:sz="4" w:space="0" w:color="auto"/>
              <w:left w:val="single" w:sz="4" w:space="0" w:color="auto"/>
              <w:bottom w:val="single" w:sz="4" w:space="0" w:color="auto"/>
              <w:right w:val="single" w:sz="4" w:space="0" w:color="auto"/>
            </w:tcBorders>
            <w:vAlign w:val="center"/>
          </w:tcPr>
          <w:p w14:paraId="115B07D9"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eastAsia="Times New Roman" w:hAnsi="Arial" w:cs="Arial"/>
                <w:lang w:eastAsia="es-CO"/>
              </w:rPr>
              <w:t>Creciente</w:t>
            </w:r>
          </w:p>
        </w:tc>
        <w:tc>
          <w:tcPr>
            <w:tcW w:w="1559" w:type="dxa"/>
            <w:tcBorders>
              <w:top w:val="single" w:sz="4" w:space="0" w:color="auto"/>
              <w:left w:val="single" w:sz="4" w:space="0" w:color="auto"/>
              <w:bottom w:val="single" w:sz="4" w:space="0" w:color="auto"/>
              <w:right w:val="single" w:sz="4" w:space="0" w:color="auto"/>
            </w:tcBorders>
            <w:vAlign w:val="center"/>
          </w:tcPr>
          <w:p w14:paraId="05E623D1" w14:textId="5A39D016" w:rsidR="00057243" w:rsidRPr="00650D51" w:rsidRDefault="000F1982" w:rsidP="00C311DA">
            <w:pPr>
              <w:autoSpaceDE w:val="0"/>
              <w:autoSpaceDN w:val="0"/>
              <w:adjustRightInd w:val="0"/>
              <w:jc w:val="center"/>
              <w:rPr>
                <w:rFonts w:ascii="Arial" w:hAnsi="Arial" w:cs="Arial"/>
                <w:b/>
                <w:bCs/>
                <w:lang w:eastAsia="es-CO"/>
              </w:rPr>
            </w:pPr>
            <w:r>
              <w:rPr>
                <w:rFonts w:ascii="Arial" w:eastAsia="Times New Roman" w:hAnsi="Arial" w:cs="Arial"/>
                <w:lang w:eastAsia="es-CO"/>
              </w:rPr>
              <w:t>70</w:t>
            </w:r>
            <w:r w:rsidR="00057243" w:rsidRPr="00650D51">
              <w:rPr>
                <w:rFonts w:ascii="Arial" w:eastAsia="Times New Roman" w:hAnsi="Arial" w:cs="Arial"/>
                <w:lang w:eastAsia="es-CO"/>
              </w:rPr>
              <w:t>%</w:t>
            </w:r>
          </w:p>
        </w:tc>
      </w:tr>
      <w:tr w:rsidR="00F40FC9" w:rsidRPr="00650D51" w14:paraId="39F83461" w14:textId="77777777" w:rsidTr="008B7A31">
        <w:trPr>
          <w:trHeight w:val="973"/>
        </w:trPr>
        <w:tc>
          <w:tcPr>
            <w:tcW w:w="3095" w:type="dxa"/>
            <w:gridSpan w:val="3"/>
            <w:tcBorders>
              <w:top w:val="single" w:sz="4" w:space="0" w:color="auto"/>
              <w:left w:val="single" w:sz="4" w:space="0" w:color="auto"/>
              <w:bottom w:val="single" w:sz="4" w:space="0" w:color="auto"/>
              <w:right w:val="single" w:sz="4" w:space="0" w:color="auto"/>
            </w:tcBorders>
            <w:vAlign w:val="center"/>
          </w:tcPr>
          <w:p w14:paraId="2846D9C4" w14:textId="507E0FF5" w:rsidR="00057243" w:rsidRPr="000F1982" w:rsidRDefault="000F1982" w:rsidP="00C311DA">
            <w:pPr>
              <w:autoSpaceDE w:val="0"/>
              <w:autoSpaceDN w:val="0"/>
              <w:adjustRightInd w:val="0"/>
              <w:jc w:val="center"/>
              <w:rPr>
                <w:rFonts w:ascii="Arial" w:hAnsi="Arial" w:cs="Arial"/>
                <w:bCs/>
                <w:lang w:eastAsia="es-CO"/>
              </w:rPr>
            </w:pPr>
            <w:r w:rsidRPr="000F1982">
              <w:rPr>
                <w:rFonts w:ascii="Arial" w:hAnsi="Arial" w:cs="Arial"/>
                <w:bCs/>
                <w:lang w:eastAsia="es-CO"/>
              </w:rPr>
              <w:t xml:space="preserve">Identificación de riesgos </w:t>
            </w:r>
          </w:p>
        </w:tc>
        <w:tc>
          <w:tcPr>
            <w:tcW w:w="2717" w:type="dxa"/>
            <w:gridSpan w:val="3"/>
            <w:tcBorders>
              <w:top w:val="single" w:sz="4" w:space="0" w:color="auto"/>
              <w:left w:val="single" w:sz="4" w:space="0" w:color="auto"/>
              <w:bottom w:val="single" w:sz="4" w:space="0" w:color="auto"/>
              <w:right w:val="single" w:sz="4" w:space="0" w:color="auto"/>
            </w:tcBorders>
            <w:vAlign w:val="center"/>
          </w:tcPr>
          <w:p w14:paraId="411CFB76" w14:textId="2586BC8A" w:rsidR="00057243" w:rsidRPr="000F1982" w:rsidRDefault="000F1982" w:rsidP="00C311DA">
            <w:pPr>
              <w:autoSpaceDE w:val="0"/>
              <w:autoSpaceDN w:val="0"/>
              <w:adjustRightInd w:val="0"/>
              <w:jc w:val="center"/>
              <w:rPr>
                <w:rFonts w:ascii="Arial" w:hAnsi="Arial" w:cs="Arial"/>
                <w:bCs/>
                <w:lang w:eastAsia="es-CO"/>
              </w:rPr>
            </w:pPr>
            <w:r w:rsidRPr="000F1982">
              <w:rPr>
                <w:rFonts w:ascii="Arial" w:hAnsi="Arial" w:cs="Arial"/>
                <w:bCs/>
                <w:lang w:eastAsia="es-CO"/>
              </w:rPr>
              <w:t>Riesgos identificados/controles formulados</w:t>
            </w:r>
          </w:p>
        </w:tc>
        <w:tc>
          <w:tcPr>
            <w:tcW w:w="1560" w:type="dxa"/>
            <w:tcBorders>
              <w:top w:val="single" w:sz="4" w:space="0" w:color="auto"/>
              <w:left w:val="single" w:sz="4" w:space="0" w:color="auto"/>
              <w:bottom w:val="single" w:sz="4" w:space="0" w:color="auto"/>
              <w:right w:val="single" w:sz="4" w:space="0" w:color="auto"/>
            </w:tcBorders>
            <w:vAlign w:val="center"/>
          </w:tcPr>
          <w:p w14:paraId="33DA6788"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eastAsia="Times New Roman" w:hAnsi="Arial" w:cs="Arial"/>
                <w:lang w:eastAsia="es-CO"/>
              </w:rPr>
              <w:t>Creciente</w:t>
            </w:r>
          </w:p>
        </w:tc>
        <w:tc>
          <w:tcPr>
            <w:tcW w:w="1559" w:type="dxa"/>
            <w:tcBorders>
              <w:top w:val="single" w:sz="4" w:space="0" w:color="auto"/>
              <w:left w:val="single" w:sz="4" w:space="0" w:color="auto"/>
              <w:bottom w:val="single" w:sz="4" w:space="0" w:color="auto"/>
              <w:right w:val="single" w:sz="4" w:space="0" w:color="auto"/>
            </w:tcBorders>
            <w:vAlign w:val="center"/>
          </w:tcPr>
          <w:p w14:paraId="76AF3103" w14:textId="4A6E27AD" w:rsidR="00057243" w:rsidRPr="00650D51" w:rsidRDefault="000F1982" w:rsidP="00C311DA">
            <w:pPr>
              <w:autoSpaceDE w:val="0"/>
              <w:autoSpaceDN w:val="0"/>
              <w:adjustRightInd w:val="0"/>
              <w:jc w:val="center"/>
              <w:rPr>
                <w:rFonts w:ascii="Arial" w:hAnsi="Arial" w:cs="Arial"/>
                <w:b/>
                <w:bCs/>
                <w:lang w:eastAsia="es-CO"/>
              </w:rPr>
            </w:pPr>
            <w:r>
              <w:rPr>
                <w:rFonts w:ascii="Arial" w:eastAsia="Times New Roman" w:hAnsi="Arial" w:cs="Arial"/>
                <w:lang w:eastAsia="es-CO"/>
              </w:rPr>
              <w:t>6</w:t>
            </w:r>
            <w:r w:rsidR="00057243" w:rsidRPr="00650D51">
              <w:rPr>
                <w:rFonts w:ascii="Arial" w:eastAsia="Times New Roman" w:hAnsi="Arial" w:cs="Arial"/>
                <w:lang w:eastAsia="es-CO"/>
              </w:rPr>
              <w:t>0%</w:t>
            </w:r>
          </w:p>
        </w:tc>
      </w:tr>
      <w:tr w:rsidR="00F40FC9" w:rsidRPr="00650D51" w14:paraId="5F3411E3" w14:textId="77777777" w:rsidTr="008B7A31">
        <w:trPr>
          <w:trHeight w:val="249"/>
        </w:trPr>
        <w:tc>
          <w:tcPr>
            <w:tcW w:w="3095" w:type="dxa"/>
            <w:gridSpan w:val="3"/>
            <w:tcBorders>
              <w:top w:val="single" w:sz="4" w:space="0" w:color="auto"/>
              <w:bottom w:val="single" w:sz="4" w:space="0" w:color="auto"/>
            </w:tcBorders>
            <w:vAlign w:val="center"/>
          </w:tcPr>
          <w:p w14:paraId="2E380BD2" w14:textId="77777777" w:rsidR="002C7AF6" w:rsidRPr="00650D51" w:rsidRDefault="002C7AF6" w:rsidP="00C311DA">
            <w:pPr>
              <w:autoSpaceDE w:val="0"/>
              <w:autoSpaceDN w:val="0"/>
              <w:adjustRightInd w:val="0"/>
              <w:jc w:val="center"/>
              <w:rPr>
                <w:rFonts w:ascii="Arial" w:eastAsia="Times New Roman" w:hAnsi="Arial" w:cs="Arial"/>
                <w:lang w:eastAsia="es-CO"/>
              </w:rPr>
            </w:pPr>
          </w:p>
        </w:tc>
        <w:tc>
          <w:tcPr>
            <w:tcW w:w="2717" w:type="dxa"/>
            <w:gridSpan w:val="3"/>
            <w:tcBorders>
              <w:top w:val="single" w:sz="4" w:space="0" w:color="auto"/>
              <w:bottom w:val="single" w:sz="4" w:space="0" w:color="auto"/>
            </w:tcBorders>
            <w:vAlign w:val="center"/>
          </w:tcPr>
          <w:p w14:paraId="372A3CAC" w14:textId="77777777" w:rsidR="002C7AF6" w:rsidRPr="00650D51" w:rsidRDefault="002C7AF6" w:rsidP="00C311DA">
            <w:pPr>
              <w:autoSpaceDE w:val="0"/>
              <w:autoSpaceDN w:val="0"/>
              <w:adjustRightInd w:val="0"/>
              <w:jc w:val="center"/>
              <w:rPr>
                <w:rFonts w:ascii="Arial" w:eastAsia="Times New Roman" w:hAnsi="Arial" w:cs="Arial"/>
                <w:lang w:eastAsia="es-CO"/>
              </w:rPr>
            </w:pPr>
          </w:p>
        </w:tc>
        <w:tc>
          <w:tcPr>
            <w:tcW w:w="1560" w:type="dxa"/>
            <w:tcBorders>
              <w:top w:val="single" w:sz="4" w:space="0" w:color="auto"/>
              <w:bottom w:val="single" w:sz="4" w:space="0" w:color="auto"/>
            </w:tcBorders>
            <w:vAlign w:val="center"/>
          </w:tcPr>
          <w:p w14:paraId="6A6673F7" w14:textId="77777777" w:rsidR="002C7AF6" w:rsidRPr="00650D51" w:rsidRDefault="002C7AF6" w:rsidP="00C311DA">
            <w:pPr>
              <w:autoSpaceDE w:val="0"/>
              <w:autoSpaceDN w:val="0"/>
              <w:adjustRightInd w:val="0"/>
              <w:jc w:val="center"/>
              <w:rPr>
                <w:rFonts w:ascii="Arial" w:eastAsia="Times New Roman" w:hAnsi="Arial" w:cs="Arial"/>
                <w:lang w:eastAsia="es-CO"/>
              </w:rPr>
            </w:pPr>
          </w:p>
        </w:tc>
        <w:tc>
          <w:tcPr>
            <w:tcW w:w="1559" w:type="dxa"/>
            <w:tcBorders>
              <w:top w:val="single" w:sz="4" w:space="0" w:color="auto"/>
              <w:bottom w:val="single" w:sz="4" w:space="0" w:color="auto"/>
            </w:tcBorders>
            <w:vAlign w:val="center"/>
          </w:tcPr>
          <w:p w14:paraId="777BB0A1" w14:textId="77777777" w:rsidR="002C7AF6" w:rsidRPr="00650D51" w:rsidRDefault="002C7AF6" w:rsidP="00C311DA">
            <w:pPr>
              <w:autoSpaceDE w:val="0"/>
              <w:autoSpaceDN w:val="0"/>
              <w:adjustRightInd w:val="0"/>
              <w:jc w:val="center"/>
              <w:rPr>
                <w:rFonts w:ascii="Arial" w:eastAsia="Times New Roman" w:hAnsi="Arial" w:cs="Arial"/>
                <w:lang w:eastAsia="es-CO"/>
              </w:rPr>
            </w:pPr>
          </w:p>
        </w:tc>
      </w:tr>
      <w:tr w:rsidR="00705685" w:rsidRPr="00650D51" w14:paraId="5F462EC5" w14:textId="77777777" w:rsidTr="008B7A31">
        <w:trPr>
          <w:trHeight w:val="145"/>
        </w:trPr>
        <w:tc>
          <w:tcPr>
            <w:tcW w:w="893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14E948"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F40FC9" w:rsidRPr="00650D51" w14:paraId="278E0CBC" w14:textId="77777777" w:rsidTr="008B7A31">
        <w:trPr>
          <w:trHeight w:val="161"/>
        </w:trPr>
        <w:tc>
          <w:tcPr>
            <w:tcW w:w="25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7D1D93"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32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45A5C"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B399D"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F40FC9" w:rsidRPr="00650D51" w14:paraId="1180928A" w14:textId="77777777" w:rsidTr="008B7A31">
        <w:trPr>
          <w:trHeight w:val="546"/>
        </w:trPr>
        <w:tc>
          <w:tcPr>
            <w:tcW w:w="2576" w:type="dxa"/>
            <w:gridSpan w:val="2"/>
            <w:tcBorders>
              <w:top w:val="single" w:sz="4" w:space="0" w:color="auto"/>
              <w:left w:val="single" w:sz="4" w:space="0" w:color="auto"/>
              <w:bottom w:val="single" w:sz="4" w:space="0" w:color="auto"/>
              <w:right w:val="single" w:sz="4" w:space="0" w:color="auto"/>
            </w:tcBorders>
            <w:vAlign w:val="center"/>
          </w:tcPr>
          <w:p w14:paraId="6F1BA316" w14:textId="77777777" w:rsidR="00057243" w:rsidRPr="00650D51" w:rsidRDefault="00057243" w:rsidP="00C311DA">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3236" w:type="dxa"/>
            <w:gridSpan w:val="4"/>
            <w:tcBorders>
              <w:top w:val="single" w:sz="4" w:space="0" w:color="auto"/>
              <w:left w:val="single" w:sz="4" w:space="0" w:color="auto"/>
              <w:bottom w:val="single" w:sz="4" w:space="0" w:color="auto"/>
              <w:right w:val="single" w:sz="4" w:space="0" w:color="auto"/>
            </w:tcBorders>
            <w:vAlign w:val="center"/>
          </w:tcPr>
          <w:p w14:paraId="124C703E" w14:textId="34B32812" w:rsidR="00057243" w:rsidRPr="00650D51" w:rsidRDefault="000F1982" w:rsidP="00C311DA">
            <w:pPr>
              <w:autoSpaceDE w:val="0"/>
              <w:autoSpaceDN w:val="0"/>
              <w:adjustRightInd w:val="0"/>
              <w:jc w:val="center"/>
              <w:rPr>
                <w:rFonts w:ascii="Arial" w:hAnsi="Arial" w:cs="Arial"/>
                <w:bCs/>
                <w:lang w:eastAsia="es-CO"/>
              </w:rPr>
            </w:pPr>
            <w:r>
              <w:rPr>
                <w:rFonts w:ascii="Arial" w:hAnsi="Arial" w:cs="Arial"/>
                <w:bCs/>
                <w:lang w:eastAsia="es-CO"/>
              </w:rPr>
              <w:t xml:space="preserve">Profesional o Técnico(a) en </w:t>
            </w:r>
            <w:r w:rsidR="00AE757B" w:rsidRPr="00650D51">
              <w:rPr>
                <w:rFonts w:ascii="Arial" w:hAnsi="Arial" w:cs="Arial"/>
                <w:bCs/>
                <w:lang w:eastAsia="es-CO"/>
              </w:rPr>
              <w:t>Gestión D</w:t>
            </w:r>
            <w:r w:rsidR="00057243" w:rsidRPr="00650D51">
              <w:rPr>
                <w:rFonts w:ascii="Arial" w:hAnsi="Arial" w:cs="Arial"/>
                <w:bCs/>
                <w:lang w:eastAsia="es-CO"/>
              </w:rPr>
              <w:t>ocumental</w:t>
            </w:r>
            <w:r>
              <w:rPr>
                <w:rFonts w:ascii="Arial" w:hAnsi="Arial" w:cs="Arial"/>
                <w:bCs/>
                <w:lang w:eastAsia="es-CO"/>
              </w:rPr>
              <w:t>, Ingeniero(a) de Sistemas, Ingeniero(a) Industrial de Calidad</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AB93489" w14:textId="77777777" w:rsidR="00057243" w:rsidRDefault="00F701AB" w:rsidP="000F1982">
            <w:pPr>
              <w:autoSpaceDE w:val="0"/>
              <w:autoSpaceDN w:val="0"/>
              <w:adjustRightInd w:val="0"/>
              <w:jc w:val="both"/>
              <w:rPr>
                <w:rFonts w:ascii="Arial" w:hAnsi="Arial" w:cs="Arial"/>
                <w:bCs/>
                <w:lang w:eastAsia="es-CO"/>
              </w:rPr>
            </w:pPr>
            <w:r>
              <w:rPr>
                <w:rFonts w:ascii="Arial" w:hAnsi="Arial" w:cs="Arial"/>
                <w:b/>
                <w:bCs/>
                <w:lang w:eastAsia="es-CO"/>
              </w:rPr>
              <w:t xml:space="preserve">Profesionales: </w:t>
            </w:r>
            <w:r w:rsidRPr="00F701AB">
              <w:rPr>
                <w:rFonts w:ascii="Arial" w:hAnsi="Arial" w:cs="Arial"/>
                <w:bCs/>
                <w:lang w:eastAsia="es-CO"/>
              </w:rPr>
              <w:t>Profesionales</w:t>
            </w:r>
            <w:r>
              <w:rPr>
                <w:rFonts w:ascii="Arial" w:hAnsi="Arial" w:cs="Arial"/>
                <w:b/>
                <w:bCs/>
                <w:lang w:eastAsia="es-CO"/>
              </w:rPr>
              <w:t xml:space="preserve"> </w:t>
            </w:r>
            <w:r w:rsidRPr="00F701AB">
              <w:rPr>
                <w:rFonts w:ascii="Arial" w:hAnsi="Arial" w:cs="Arial"/>
                <w:bCs/>
                <w:lang w:eastAsia="es-CO"/>
              </w:rPr>
              <w:t>con conocimientos en normatividad</w:t>
            </w:r>
            <w:r>
              <w:rPr>
                <w:rFonts w:ascii="Arial" w:hAnsi="Arial" w:cs="Arial"/>
                <w:b/>
                <w:bCs/>
                <w:lang w:eastAsia="es-CO"/>
              </w:rPr>
              <w:t xml:space="preserve"> </w:t>
            </w:r>
            <w:r>
              <w:rPr>
                <w:rFonts w:ascii="Arial" w:hAnsi="Arial" w:cs="Arial"/>
                <w:bCs/>
                <w:lang w:eastAsia="es-CO"/>
              </w:rPr>
              <w:t>archivística y de gestión de información electrónica.</w:t>
            </w:r>
          </w:p>
          <w:p w14:paraId="197AA7B5" w14:textId="2F60B771" w:rsidR="00F701AB" w:rsidRPr="00F701AB" w:rsidRDefault="00F701AB" w:rsidP="000F1982">
            <w:pPr>
              <w:autoSpaceDE w:val="0"/>
              <w:autoSpaceDN w:val="0"/>
              <w:adjustRightInd w:val="0"/>
              <w:jc w:val="both"/>
              <w:rPr>
                <w:rFonts w:ascii="Arial" w:hAnsi="Arial" w:cs="Arial"/>
                <w:bCs/>
                <w:lang w:eastAsia="es-CO"/>
              </w:rPr>
            </w:pPr>
            <w:r w:rsidRPr="00F701AB">
              <w:rPr>
                <w:rFonts w:ascii="Arial" w:hAnsi="Arial" w:cs="Arial"/>
                <w:b/>
                <w:bCs/>
                <w:lang w:eastAsia="es-CO"/>
              </w:rPr>
              <w:t xml:space="preserve">Técnico: </w:t>
            </w:r>
            <w:r>
              <w:rPr>
                <w:rFonts w:ascii="Arial" w:hAnsi="Arial" w:cs="Arial"/>
                <w:bCs/>
                <w:lang w:eastAsia="es-CO"/>
              </w:rPr>
              <w:t>Técnico con conocimientos en gestión documental electrónica y digital.</w:t>
            </w:r>
          </w:p>
        </w:tc>
      </w:tr>
      <w:tr w:rsidR="00F40FC9" w:rsidRPr="00650D51" w14:paraId="20BA60FE" w14:textId="77777777" w:rsidTr="008B7A31">
        <w:trPr>
          <w:trHeight w:val="413"/>
        </w:trPr>
        <w:tc>
          <w:tcPr>
            <w:tcW w:w="2576" w:type="dxa"/>
            <w:gridSpan w:val="2"/>
            <w:tcBorders>
              <w:top w:val="single" w:sz="4" w:space="0" w:color="auto"/>
              <w:left w:val="single" w:sz="4" w:space="0" w:color="auto"/>
              <w:bottom w:val="single" w:sz="4" w:space="0" w:color="auto"/>
              <w:right w:val="single" w:sz="4" w:space="0" w:color="auto"/>
            </w:tcBorders>
            <w:vAlign w:val="center"/>
          </w:tcPr>
          <w:p w14:paraId="5CB7B1B3" w14:textId="77777777" w:rsidR="00057243" w:rsidRPr="00650D51" w:rsidRDefault="00057243" w:rsidP="00C311DA">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3236" w:type="dxa"/>
            <w:gridSpan w:val="4"/>
            <w:tcBorders>
              <w:top w:val="single" w:sz="4" w:space="0" w:color="auto"/>
              <w:left w:val="single" w:sz="4" w:space="0" w:color="auto"/>
              <w:bottom w:val="single" w:sz="4" w:space="0" w:color="auto"/>
              <w:right w:val="single" w:sz="4" w:space="0" w:color="auto"/>
            </w:tcBorders>
            <w:vAlign w:val="center"/>
          </w:tcPr>
          <w:p w14:paraId="2F002E2A" w14:textId="431F0FF7" w:rsidR="00057243" w:rsidRPr="00650D51" w:rsidRDefault="00420120" w:rsidP="00C311DA">
            <w:pPr>
              <w:autoSpaceDE w:val="0"/>
              <w:autoSpaceDN w:val="0"/>
              <w:adjustRightInd w:val="0"/>
              <w:jc w:val="center"/>
              <w:rPr>
                <w:rFonts w:ascii="Arial" w:hAnsi="Arial" w:cs="Arial"/>
                <w:bCs/>
                <w:lang w:eastAsia="es-CO"/>
              </w:rPr>
            </w:pPr>
            <w:r w:rsidRPr="00650D51">
              <w:rPr>
                <w:rFonts w:ascii="Arial" w:hAnsi="Arial" w:cs="Arial"/>
                <w:bCs/>
                <w:lang w:eastAsia="es-CO"/>
              </w:rPr>
              <w:t xml:space="preserve">Equipos </w:t>
            </w:r>
            <w:r w:rsidR="000F1982">
              <w:rPr>
                <w:rFonts w:ascii="Arial" w:hAnsi="Arial" w:cs="Arial"/>
                <w:bCs/>
                <w:lang w:eastAsia="es-CO"/>
              </w:rPr>
              <w:t>de cómputo.</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4F7C7D7" w14:textId="77777777" w:rsidR="00057243" w:rsidRPr="00650D51" w:rsidRDefault="00057243" w:rsidP="00C311DA">
            <w:pPr>
              <w:autoSpaceDE w:val="0"/>
              <w:autoSpaceDN w:val="0"/>
              <w:adjustRightInd w:val="0"/>
              <w:jc w:val="center"/>
              <w:rPr>
                <w:rFonts w:ascii="Arial" w:hAnsi="Arial" w:cs="Arial"/>
                <w:b/>
                <w:bCs/>
                <w:lang w:eastAsia="es-CO"/>
              </w:rPr>
            </w:pPr>
          </w:p>
        </w:tc>
      </w:tr>
    </w:tbl>
    <w:p w14:paraId="711CE846" w14:textId="12319287" w:rsidR="00A72F99" w:rsidRPr="00A72F99" w:rsidRDefault="00DB1287" w:rsidP="00A14AEE">
      <w:pPr>
        <w:pStyle w:val="Ttulo2"/>
        <w:numPr>
          <w:ilvl w:val="1"/>
          <w:numId w:val="22"/>
        </w:numPr>
        <w:ind w:left="142" w:firstLine="0"/>
        <w:jc w:val="both"/>
        <w:rPr>
          <w:sz w:val="24"/>
        </w:rPr>
      </w:pPr>
      <w:bookmarkStart w:id="59" w:name="_Toc55586272"/>
      <w:bookmarkStart w:id="60" w:name="_Toc125472963"/>
      <w:r w:rsidRPr="00DB1287">
        <w:rPr>
          <w:sz w:val="24"/>
        </w:rPr>
        <w:t>Actualización Tablas de Retención Documental - TRD</w:t>
      </w:r>
      <w:r w:rsidR="00762F6E" w:rsidRPr="00DB1287">
        <w:rPr>
          <w:sz w:val="24"/>
        </w:rPr>
        <w:t>.</w:t>
      </w:r>
      <w:bookmarkEnd w:id="59"/>
      <w:bookmarkEnd w:id="60"/>
      <w:r w:rsidR="004E4AE6" w:rsidRPr="00DB1287">
        <w:rPr>
          <w:sz w:val="24"/>
        </w:rPr>
        <w:t xml:space="preserve"> </w:t>
      </w:r>
      <w:r w:rsidR="00A0100A" w:rsidRPr="00DB1287">
        <w:rPr>
          <w:sz w:val="24"/>
        </w:rPr>
        <w:t xml:space="preserve"> </w:t>
      </w:r>
    </w:p>
    <w:p w14:paraId="25FE5494" w14:textId="77777777" w:rsidR="00C311DA" w:rsidRPr="00C311DA" w:rsidRDefault="00C311DA" w:rsidP="00C311DA">
      <w:pPr>
        <w:spacing w:after="0"/>
        <w:rPr>
          <w:lang w:eastAsia="es-CO"/>
        </w:rPr>
      </w:pPr>
    </w:p>
    <w:tbl>
      <w:tblPr>
        <w:tblStyle w:val="Tablaconcuadrcula"/>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526"/>
        <w:gridCol w:w="33"/>
        <w:gridCol w:w="1276"/>
        <w:gridCol w:w="399"/>
        <w:gridCol w:w="876"/>
        <w:gridCol w:w="236"/>
        <w:gridCol w:w="872"/>
        <w:gridCol w:w="310"/>
        <w:gridCol w:w="1701"/>
      </w:tblGrid>
      <w:tr w:rsidR="00C61D91" w:rsidRPr="00650D51" w14:paraId="125F5CA8" w14:textId="77777777" w:rsidTr="008B7A31">
        <w:trPr>
          <w:trHeight w:val="310"/>
        </w:trPr>
        <w:tc>
          <w:tcPr>
            <w:tcW w:w="8931" w:type="dxa"/>
            <w:gridSpan w:val="10"/>
            <w:tcBorders>
              <w:top w:val="single" w:sz="4" w:space="0" w:color="auto"/>
              <w:left w:val="single" w:sz="4" w:space="0" w:color="auto"/>
              <w:bottom w:val="single" w:sz="4" w:space="0" w:color="auto"/>
              <w:right w:val="single" w:sz="4" w:space="0" w:color="auto"/>
            </w:tcBorders>
          </w:tcPr>
          <w:p w14:paraId="22CFA0FA" w14:textId="2292B61A" w:rsidR="00C33698" w:rsidRPr="00650D51" w:rsidRDefault="00C33698" w:rsidP="00E43909">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sidR="00E43909">
              <w:rPr>
                <w:rFonts w:ascii="Arial" w:eastAsia="Times New Roman" w:hAnsi="Arial" w:cs="Arial"/>
                <w:sz w:val="24"/>
                <w:szCs w:val="24"/>
                <w:lang w:eastAsia="es-CO"/>
              </w:rPr>
              <w:t>Actualización Tablas de Retención Documental - TRD</w:t>
            </w:r>
          </w:p>
        </w:tc>
      </w:tr>
      <w:tr w:rsidR="00C61D91" w:rsidRPr="00650D51" w14:paraId="109755C3" w14:textId="77777777" w:rsidTr="008B7A31">
        <w:tc>
          <w:tcPr>
            <w:tcW w:w="8931" w:type="dxa"/>
            <w:gridSpan w:val="10"/>
            <w:tcBorders>
              <w:top w:val="single" w:sz="4" w:space="0" w:color="auto"/>
              <w:bottom w:val="single" w:sz="4" w:space="0" w:color="auto"/>
            </w:tcBorders>
          </w:tcPr>
          <w:p w14:paraId="6F725798" w14:textId="77777777" w:rsidR="00C33698" w:rsidRPr="00650D51" w:rsidRDefault="00C33698" w:rsidP="00650D51">
            <w:pPr>
              <w:autoSpaceDE w:val="0"/>
              <w:autoSpaceDN w:val="0"/>
              <w:adjustRightInd w:val="0"/>
              <w:jc w:val="both"/>
              <w:rPr>
                <w:rFonts w:ascii="Arial" w:hAnsi="Arial" w:cs="Arial"/>
                <w:b/>
                <w:bCs/>
                <w:sz w:val="24"/>
                <w:szCs w:val="24"/>
                <w:lang w:eastAsia="es-CO"/>
              </w:rPr>
            </w:pPr>
          </w:p>
        </w:tc>
      </w:tr>
      <w:tr w:rsidR="00C61D91" w:rsidRPr="00650D51" w14:paraId="5E7867E3" w14:textId="77777777" w:rsidTr="008B7A31">
        <w:trPr>
          <w:trHeight w:val="557"/>
        </w:trPr>
        <w:tc>
          <w:tcPr>
            <w:tcW w:w="8931" w:type="dxa"/>
            <w:gridSpan w:val="10"/>
            <w:tcBorders>
              <w:top w:val="single" w:sz="4" w:space="0" w:color="auto"/>
              <w:left w:val="single" w:sz="4" w:space="0" w:color="auto"/>
              <w:bottom w:val="single" w:sz="4" w:space="0" w:color="auto"/>
              <w:right w:val="single" w:sz="4" w:space="0" w:color="auto"/>
            </w:tcBorders>
          </w:tcPr>
          <w:p w14:paraId="18C1D0EA" w14:textId="5208F31A" w:rsidR="00C33698" w:rsidRPr="00650D51" w:rsidRDefault="00C33698" w:rsidP="0090253A">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Objetivo:</w:t>
            </w:r>
            <w:r w:rsidR="00630516" w:rsidRPr="00650D51">
              <w:rPr>
                <w:rFonts w:ascii="Arial" w:hAnsi="Arial" w:cs="Arial"/>
                <w:b/>
                <w:bCs/>
                <w:sz w:val="24"/>
                <w:szCs w:val="24"/>
                <w:lang w:eastAsia="es-CO"/>
              </w:rPr>
              <w:t xml:space="preserve"> </w:t>
            </w:r>
            <w:r w:rsidR="0090253A" w:rsidRPr="0090253A">
              <w:rPr>
                <w:rFonts w:ascii="Arial" w:hAnsi="Arial" w:cs="Arial"/>
                <w:sz w:val="24"/>
                <w:lang w:eastAsia="es-CO"/>
              </w:rPr>
              <w:t>Establecer lineamientos para la preservación de información</w:t>
            </w:r>
            <w:r w:rsidR="00547F3B">
              <w:rPr>
                <w:rFonts w:ascii="Arial" w:hAnsi="Arial" w:cs="Arial"/>
                <w:sz w:val="24"/>
                <w:lang w:eastAsia="es-CO"/>
              </w:rPr>
              <w:t xml:space="preserve"> teniendo en cuenta</w:t>
            </w:r>
            <w:r w:rsidR="0090253A">
              <w:rPr>
                <w:rFonts w:ascii="Arial" w:hAnsi="Arial" w:cs="Arial"/>
                <w:sz w:val="24"/>
                <w:lang w:eastAsia="es-CO"/>
              </w:rPr>
              <w:t xml:space="preserve"> el ciclo vital de documentos</w:t>
            </w:r>
            <w:r w:rsidR="0090253A" w:rsidRPr="0090253A">
              <w:rPr>
                <w:rFonts w:ascii="Arial" w:hAnsi="Arial" w:cs="Arial"/>
                <w:sz w:val="24"/>
                <w:lang w:eastAsia="es-CO"/>
              </w:rPr>
              <w:t>.</w:t>
            </w:r>
          </w:p>
        </w:tc>
      </w:tr>
      <w:tr w:rsidR="00C61D91" w:rsidRPr="00650D51" w14:paraId="5E6F8FEA" w14:textId="77777777" w:rsidTr="008B7A31">
        <w:tc>
          <w:tcPr>
            <w:tcW w:w="8931" w:type="dxa"/>
            <w:gridSpan w:val="10"/>
            <w:tcBorders>
              <w:top w:val="single" w:sz="4" w:space="0" w:color="auto"/>
              <w:bottom w:val="single" w:sz="4" w:space="0" w:color="auto"/>
            </w:tcBorders>
          </w:tcPr>
          <w:p w14:paraId="4C366939" w14:textId="77777777" w:rsidR="004E4AE6" w:rsidRPr="00650D51" w:rsidRDefault="004E4AE6" w:rsidP="00650D51">
            <w:pPr>
              <w:autoSpaceDE w:val="0"/>
              <w:autoSpaceDN w:val="0"/>
              <w:adjustRightInd w:val="0"/>
              <w:jc w:val="both"/>
              <w:rPr>
                <w:rFonts w:ascii="Arial" w:hAnsi="Arial" w:cs="Arial"/>
                <w:b/>
                <w:bCs/>
                <w:sz w:val="24"/>
                <w:szCs w:val="24"/>
                <w:lang w:eastAsia="es-CO"/>
              </w:rPr>
            </w:pPr>
          </w:p>
        </w:tc>
      </w:tr>
      <w:tr w:rsidR="00C61D91" w:rsidRPr="00650D51" w14:paraId="4CC91080" w14:textId="77777777" w:rsidTr="008B7A31">
        <w:trPr>
          <w:trHeight w:val="543"/>
        </w:trPr>
        <w:tc>
          <w:tcPr>
            <w:tcW w:w="8931" w:type="dxa"/>
            <w:gridSpan w:val="10"/>
            <w:tcBorders>
              <w:top w:val="single" w:sz="4" w:space="0" w:color="auto"/>
              <w:left w:val="single" w:sz="4" w:space="0" w:color="auto"/>
              <w:bottom w:val="single" w:sz="4" w:space="0" w:color="auto"/>
              <w:right w:val="single" w:sz="4" w:space="0" w:color="auto"/>
            </w:tcBorders>
          </w:tcPr>
          <w:p w14:paraId="78F0E689" w14:textId="24905670" w:rsidR="00C33698" w:rsidRPr="00650D51" w:rsidRDefault="00C33698" w:rsidP="00A456A0">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Alcance: </w:t>
            </w:r>
            <w:r w:rsidR="00847A2C">
              <w:rPr>
                <w:rFonts w:ascii="Arial" w:hAnsi="Arial" w:cs="Arial"/>
                <w:sz w:val="24"/>
                <w:szCs w:val="24"/>
              </w:rPr>
              <w:t>Actualizar las Tablas de Retención Documental de la entidad de acuerdo a la estructura organizacional, procesos, procedimientos y manual de funciones.</w:t>
            </w:r>
          </w:p>
        </w:tc>
      </w:tr>
      <w:tr w:rsidR="009F68AD" w:rsidRPr="00650D51" w14:paraId="0A12C2C4" w14:textId="77777777" w:rsidTr="008B7A31">
        <w:trPr>
          <w:trHeight w:val="258"/>
        </w:trPr>
        <w:tc>
          <w:tcPr>
            <w:tcW w:w="8931" w:type="dxa"/>
            <w:gridSpan w:val="10"/>
            <w:tcBorders>
              <w:top w:val="single" w:sz="4" w:space="0" w:color="auto"/>
              <w:bottom w:val="single" w:sz="4" w:space="0" w:color="auto"/>
            </w:tcBorders>
          </w:tcPr>
          <w:p w14:paraId="1486951A" w14:textId="77777777" w:rsidR="009F68AD" w:rsidRPr="00650D51" w:rsidRDefault="009F68AD" w:rsidP="00650D51">
            <w:pPr>
              <w:autoSpaceDE w:val="0"/>
              <w:autoSpaceDN w:val="0"/>
              <w:adjustRightInd w:val="0"/>
              <w:jc w:val="both"/>
              <w:rPr>
                <w:rFonts w:ascii="Arial" w:hAnsi="Arial" w:cs="Arial"/>
                <w:b/>
                <w:bCs/>
                <w:sz w:val="24"/>
                <w:szCs w:val="24"/>
                <w:lang w:eastAsia="es-CO"/>
              </w:rPr>
            </w:pPr>
          </w:p>
        </w:tc>
      </w:tr>
      <w:tr w:rsidR="00C61D91" w:rsidRPr="00650D51" w14:paraId="64A83019" w14:textId="77777777" w:rsidTr="008B7A31">
        <w:trPr>
          <w:trHeight w:val="275"/>
        </w:trPr>
        <w:tc>
          <w:tcPr>
            <w:tcW w:w="8931" w:type="dxa"/>
            <w:gridSpan w:val="10"/>
            <w:tcBorders>
              <w:top w:val="single" w:sz="4" w:space="0" w:color="auto"/>
              <w:left w:val="single" w:sz="4" w:space="0" w:color="auto"/>
              <w:bottom w:val="single" w:sz="4" w:space="0" w:color="auto"/>
              <w:right w:val="single" w:sz="4" w:space="0" w:color="auto"/>
            </w:tcBorders>
          </w:tcPr>
          <w:p w14:paraId="588AECB8" w14:textId="23BBD37F" w:rsidR="00C33698" w:rsidRPr="00650D51" w:rsidRDefault="00C33698" w:rsidP="00A85996">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00AE757B" w:rsidRPr="00650D51">
              <w:rPr>
                <w:rFonts w:ascii="Arial" w:hAnsi="Arial" w:cs="Arial"/>
                <w:bCs/>
                <w:sz w:val="24"/>
                <w:szCs w:val="24"/>
                <w:lang w:eastAsia="es-CO"/>
              </w:rPr>
              <w:t>:</w:t>
            </w:r>
            <w:r w:rsidR="00A85996">
              <w:rPr>
                <w:rFonts w:ascii="Arial" w:hAnsi="Arial" w:cs="Arial"/>
                <w:bCs/>
                <w:sz w:val="24"/>
                <w:szCs w:val="24"/>
                <w:lang w:eastAsia="es-CO"/>
              </w:rPr>
              <w:t xml:space="preserve"> Gerencia, Grupo Interdisciplinario de Archivo</w:t>
            </w:r>
            <w:r w:rsidRPr="00650D51">
              <w:rPr>
                <w:rFonts w:ascii="Arial" w:hAnsi="Arial" w:cs="Arial"/>
                <w:bCs/>
                <w:sz w:val="24"/>
                <w:szCs w:val="24"/>
                <w:lang w:eastAsia="es-CO"/>
              </w:rPr>
              <w:t>.</w:t>
            </w:r>
          </w:p>
        </w:tc>
      </w:tr>
      <w:tr w:rsidR="00C61D91" w:rsidRPr="00650D51" w14:paraId="6EB1A473" w14:textId="77777777" w:rsidTr="008B7A31">
        <w:tc>
          <w:tcPr>
            <w:tcW w:w="8931" w:type="dxa"/>
            <w:gridSpan w:val="10"/>
            <w:tcBorders>
              <w:top w:val="single" w:sz="4" w:space="0" w:color="auto"/>
              <w:bottom w:val="single" w:sz="4" w:space="0" w:color="auto"/>
            </w:tcBorders>
          </w:tcPr>
          <w:p w14:paraId="51EE9955" w14:textId="77777777" w:rsidR="008B7A31" w:rsidRDefault="008B7A31" w:rsidP="00650D51">
            <w:pPr>
              <w:autoSpaceDE w:val="0"/>
              <w:autoSpaceDN w:val="0"/>
              <w:adjustRightInd w:val="0"/>
              <w:jc w:val="both"/>
              <w:rPr>
                <w:rFonts w:ascii="Arial" w:hAnsi="Arial" w:cs="Arial"/>
                <w:b/>
                <w:bCs/>
                <w:lang w:eastAsia="es-CO"/>
              </w:rPr>
            </w:pPr>
          </w:p>
          <w:p w14:paraId="234A2672" w14:textId="43CE06FB" w:rsidR="008B7A31" w:rsidRPr="00650D51" w:rsidRDefault="008B7A31" w:rsidP="00650D51">
            <w:pPr>
              <w:autoSpaceDE w:val="0"/>
              <w:autoSpaceDN w:val="0"/>
              <w:adjustRightInd w:val="0"/>
              <w:jc w:val="both"/>
              <w:rPr>
                <w:rFonts w:ascii="Arial" w:hAnsi="Arial" w:cs="Arial"/>
                <w:b/>
                <w:bCs/>
                <w:lang w:eastAsia="es-CO"/>
              </w:rPr>
            </w:pPr>
          </w:p>
        </w:tc>
      </w:tr>
      <w:tr w:rsidR="00AF4C89" w:rsidRPr="00650D51" w14:paraId="0C8D701A" w14:textId="77777777" w:rsidTr="008B7A31">
        <w:trPr>
          <w:trHeight w:val="563"/>
        </w:trPr>
        <w:tc>
          <w:tcPr>
            <w:tcW w:w="17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EC318"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lastRenderedPageBreak/>
              <w:t>Actividad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8F382C"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6AE2A0" w14:textId="1EBCEFE8" w:rsidR="00C33698" w:rsidRPr="00752E77" w:rsidRDefault="00351A6A"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 xml:space="preserve">Fecha </w:t>
            </w:r>
            <w:r w:rsidR="00C33698" w:rsidRPr="00752E77">
              <w:rPr>
                <w:rFonts w:ascii="Arial" w:hAnsi="Arial" w:cs="Arial"/>
                <w:b/>
                <w:bCs/>
                <w:sz w:val="20"/>
                <w:lang w:eastAsia="es-CO"/>
              </w:rPr>
              <w:t>inicio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84EA85"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5B459"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84B7D6"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AF4C89" w:rsidRPr="00650D51" w14:paraId="68785BDC" w14:textId="77777777" w:rsidTr="008B7A31">
        <w:trPr>
          <w:trHeight w:val="1833"/>
        </w:trPr>
        <w:tc>
          <w:tcPr>
            <w:tcW w:w="1702" w:type="dxa"/>
            <w:tcBorders>
              <w:top w:val="single" w:sz="4" w:space="0" w:color="auto"/>
              <w:left w:val="single" w:sz="4" w:space="0" w:color="auto"/>
              <w:bottom w:val="single" w:sz="4" w:space="0" w:color="auto"/>
              <w:right w:val="single" w:sz="4" w:space="0" w:color="auto"/>
            </w:tcBorders>
            <w:vAlign w:val="center"/>
          </w:tcPr>
          <w:p w14:paraId="29124361" w14:textId="43BA1C55" w:rsidR="00C33698" w:rsidRPr="00783B8A" w:rsidRDefault="00783B8A" w:rsidP="009F68AD">
            <w:pPr>
              <w:autoSpaceDE w:val="0"/>
              <w:autoSpaceDN w:val="0"/>
              <w:adjustRightInd w:val="0"/>
              <w:jc w:val="center"/>
              <w:rPr>
                <w:rFonts w:ascii="Arial" w:hAnsi="Arial" w:cs="Arial"/>
                <w:bCs/>
                <w:sz w:val="20"/>
                <w:szCs w:val="20"/>
                <w:lang w:eastAsia="es-CO"/>
              </w:rPr>
            </w:pPr>
            <w:r w:rsidRPr="00783B8A">
              <w:rPr>
                <w:rFonts w:ascii="Arial" w:hAnsi="Arial" w:cs="Arial"/>
                <w:bCs/>
                <w:sz w:val="20"/>
                <w:szCs w:val="20"/>
                <w:lang w:eastAsia="es-CO"/>
              </w:rPr>
              <w:t>Compilación de información institucional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AFA0FA" w14:textId="051B1AAB" w:rsidR="00C33698" w:rsidRPr="00783B8A" w:rsidRDefault="00783B8A" w:rsidP="009F68AD">
            <w:pPr>
              <w:autoSpaceDE w:val="0"/>
              <w:autoSpaceDN w:val="0"/>
              <w:adjustRightInd w:val="0"/>
              <w:jc w:val="center"/>
              <w:rPr>
                <w:rFonts w:ascii="Arial" w:hAnsi="Arial" w:cs="Arial"/>
                <w:b/>
                <w:bCs/>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jefes de área</w:t>
            </w:r>
          </w:p>
        </w:tc>
        <w:tc>
          <w:tcPr>
            <w:tcW w:w="1276" w:type="dxa"/>
            <w:tcBorders>
              <w:top w:val="single" w:sz="4" w:space="0" w:color="auto"/>
              <w:left w:val="single" w:sz="4" w:space="0" w:color="auto"/>
              <w:bottom w:val="single" w:sz="4" w:space="0" w:color="auto"/>
              <w:right w:val="single" w:sz="4" w:space="0" w:color="auto"/>
            </w:tcBorders>
            <w:vAlign w:val="center"/>
          </w:tcPr>
          <w:p w14:paraId="38BF6E43" w14:textId="13CF1BCB" w:rsidR="00C33698" w:rsidRPr="00783B8A" w:rsidRDefault="00E92FC6" w:rsidP="009F68AD">
            <w:pPr>
              <w:autoSpaceDE w:val="0"/>
              <w:autoSpaceDN w:val="0"/>
              <w:adjustRightInd w:val="0"/>
              <w:jc w:val="center"/>
              <w:rPr>
                <w:rFonts w:ascii="Arial" w:hAnsi="Arial" w:cs="Arial"/>
                <w:b/>
                <w:bCs/>
                <w:sz w:val="20"/>
                <w:szCs w:val="20"/>
                <w:lang w:eastAsia="es-CO"/>
              </w:rPr>
            </w:pPr>
            <w:r>
              <w:rPr>
                <w:rFonts w:ascii="Arial" w:hAnsi="Arial" w:cs="Arial"/>
                <w:bCs/>
                <w:sz w:val="20"/>
                <w:szCs w:val="20"/>
                <w:lang w:eastAsia="es-CO"/>
              </w:rPr>
              <w:t>03/04/2023</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2F5D935" w14:textId="3F682066" w:rsidR="00C33698" w:rsidRPr="00783B8A" w:rsidRDefault="00E92FC6" w:rsidP="009F68AD">
            <w:pPr>
              <w:autoSpaceDE w:val="0"/>
              <w:autoSpaceDN w:val="0"/>
              <w:adjustRightInd w:val="0"/>
              <w:jc w:val="center"/>
              <w:rPr>
                <w:rFonts w:ascii="Arial" w:hAnsi="Arial" w:cs="Arial"/>
                <w:b/>
                <w:bCs/>
                <w:sz w:val="20"/>
                <w:szCs w:val="20"/>
                <w:lang w:eastAsia="es-CO"/>
              </w:rPr>
            </w:pPr>
            <w:r>
              <w:rPr>
                <w:rFonts w:ascii="Arial" w:hAnsi="Arial" w:cs="Arial"/>
                <w:bCs/>
                <w:sz w:val="20"/>
                <w:szCs w:val="20"/>
                <w:lang w:eastAsia="es-CO"/>
              </w:rPr>
              <w:t>30</w:t>
            </w:r>
            <w:r w:rsidR="00783B8A">
              <w:rPr>
                <w:rFonts w:ascii="Arial" w:hAnsi="Arial" w:cs="Arial"/>
                <w:bCs/>
                <w:sz w:val="20"/>
                <w:szCs w:val="20"/>
                <w:lang w:eastAsia="es-CO"/>
              </w:rPr>
              <w:t>/04/2024</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C9A8A10" w14:textId="504CF9E4" w:rsidR="00C33698" w:rsidRPr="00783B8A" w:rsidRDefault="00783B8A" w:rsidP="009F68AD">
            <w:pPr>
              <w:autoSpaceDE w:val="0"/>
              <w:autoSpaceDN w:val="0"/>
              <w:adjustRightInd w:val="0"/>
              <w:jc w:val="center"/>
              <w:rPr>
                <w:rFonts w:ascii="Arial" w:hAnsi="Arial" w:cs="Arial"/>
                <w:b/>
                <w:bCs/>
                <w:sz w:val="20"/>
                <w:szCs w:val="20"/>
                <w:lang w:eastAsia="es-CO"/>
              </w:rPr>
            </w:pPr>
            <w:r>
              <w:rPr>
                <w:rFonts w:ascii="Arial" w:hAnsi="Arial" w:cs="Arial"/>
                <w:bCs/>
                <w:sz w:val="20"/>
                <w:szCs w:val="20"/>
                <w:lang w:eastAsia="es-CO"/>
              </w:rPr>
              <w:t>Informe del proceso realizado y resultados obtenidos</w:t>
            </w:r>
          </w:p>
        </w:tc>
        <w:tc>
          <w:tcPr>
            <w:tcW w:w="1701" w:type="dxa"/>
            <w:tcBorders>
              <w:top w:val="single" w:sz="4" w:space="0" w:color="auto"/>
              <w:left w:val="single" w:sz="4" w:space="0" w:color="auto"/>
              <w:bottom w:val="single" w:sz="4" w:space="0" w:color="auto"/>
              <w:right w:val="single" w:sz="4" w:space="0" w:color="auto"/>
            </w:tcBorders>
            <w:vAlign w:val="center"/>
          </w:tcPr>
          <w:p w14:paraId="5FAF7069" w14:textId="27F8EC37" w:rsidR="00C33698" w:rsidRPr="00087400" w:rsidRDefault="00087400" w:rsidP="009F68AD">
            <w:pPr>
              <w:autoSpaceDE w:val="0"/>
              <w:autoSpaceDN w:val="0"/>
              <w:adjustRightInd w:val="0"/>
              <w:jc w:val="center"/>
              <w:rPr>
                <w:rFonts w:ascii="Arial" w:hAnsi="Arial" w:cs="Arial"/>
                <w:bCs/>
                <w:sz w:val="20"/>
                <w:szCs w:val="20"/>
                <w:lang w:eastAsia="es-CO"/>
              </w:rPr>
            </w:pPr>
            <w:r w:rsidRPr="00087400">
              <w:rPr>
                <w:rFonts w:ascii="Arial" w:hAnsi="Arial" w:cs="Arial"/>
                <w:bCs/>
                <w:sz w:val="20"/>
                <w:szCs w:val="20"/>
                <w:lang w:eastAsia="es-CO"/>
              </w:rPr>
              <w:t xml:space="preserve">La documentación institucional requerida debe estar debidamente actualizada y </w:t>
            </w:r>
            <w:r>
              <w:rPr>
                <w:rFonts w:ascii="Arial" w:hAnsi="Arial" w:cs="Arial"/>
                <w:bCs/>
                <w:sz w:val="20"/>
                <w:szCs w:val="20"/>
                <w:lang w:eastAsia="es-CO"/>
              </w:rPr>
              <w:t>alineada entre sí</w:t>
            </w:r>
            <w:r w:rsidR="008B7A31">
              <w:rPr>
                <w:rFonts w:ascii="Arial" w:hAnsi="Arial" w:cs="Arial"/>
                <w:bCs/>
                <w:sz w:val="20"/>
                <w:szCs w:val="20"/>
                <w:lang w:eastAsia="es-CO"/>
              </w:rPr>
              <w:t>, por lo tanto, se dará inicio con los procesos actualizados</w:t>
            </w:r>
          </w:p>
        </w:tc>
      </w:tr>
      <w:tr w:rsidR="00AF4C89" w:rsidRPr="00650D51" w14:paraId="07E8C425"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6C690074" w14:textId="6A6E3F87" w:rsidR="00C33698" w:rsidRPr="00783B8A" w:rsidRDefault="00783B8A"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Análisis e interpretación de la información institucional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4353CF" w14:textId="5D53ADBB" w:rsidR="00C33698" w:rsidRPr="00783B8A" w:rsidRDefault="00783B8A" w:rsidP="00783B8A">
            <w:pPr>
              <w:autoSpaceDE w:val="0"/>
              <w:autoSpaceDN w:val="0"/>
              <w:adjustRightInd w:val="0"/>
              <w:jc w:val="center"/>
              <w:rPr>
                <w:rFonts w:ascii="Arial" w:hAnsi="Arial" w:cs="Arial"/>
                <w:b/>
                <w:bCs/>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18F2F4CF" w14:textId="2AAE0B4C" w:rsidR="00C33698" w:rsidRPr="009B54AE" w:rsidRDefault="00E92FC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01/05/2023</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A65D0D" w14:textId="1A78CBF8" w:rsidR="00C33698" w:rsidRPr="009B54AE" w:rsidRDefault="009B54AE" w:rsidP="009F68AD">
            <w:pPr>
              <w:autoSpaceDE w:val="0"/>
              <w:autoSpaceDN w:val="0"/>
              <w:adjustRightInd w:val="0"/>
              <w:jc w:val="center"/>
              <w:rPr>
                <w:rFonts w:ascii="Arial" w:hAnsi="Arial" w:cs="Arial"/>
                <w:bCs/>
                <w:sz w:val="20"/>
                <w:szCs w:val="20"/>
                <w:lang w:eastAsia="es-CO"/>
              </w:rPr>
            </w:pPr>
            <w:r w:rsidRPr="009B54AE">
              <w:rPr>
                <w:rFonts w:ascii="Arial" w:hAnsi="Arial" w:cs="Arial"/>
                <w:bCs/>
                <w:sz w:val="20"/>
                <w:szCs w:val="20"/>
                <w:lang w:eastAsia="es-CO"/>
              </w:rPr>
              <w:t>30/11/2024</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84C89DF" w14:textId="17DB051C" w:rsidR="00C33698" w:rsidRPr="009B54AE" w:rsidRDefault="009B54AE" w:rsidP="009F68AD">
            <w:pPr>
              <w:autoSpaceDE w:val="0"/>
              <w:autoSpaceDN w:val="0"/>
              <w:adjustRightInd w:val="0"/>
              <w:jc w:val="center"/>
              <w:rPr>
                <w:rFonts w:ascii="Arial" w:hAnsi="Arial" w:cs="Arial"/>
                <w:bCs/>
                <w:sz w:val="20"/>
                <w:szCs w:val="20"/>
                <w:lang w:eastAsia="es-CO"/>
              </w:rPr>
            </w:pPr>
            <w:r w:rsidRPr="009B54AE">
              <w:rPr>
                <w:rFonts w:ascii="Arial" w:hAnsi="Arial" w:cs="Arial"/>
                <w:bCs/>
                <w:sz w:val="20"/>
                <w:szCs w:val="20"/>
                <w:lang w:eastAsia="es-CO"/>
              </w:rPr>
              <w:t>Informe proceso realizado y resultados obtenidos con anexos</w:t>
            </w:r>
          </w:p>
        </w:tc>
        <w:tc>
          <w:tcPr>
            <w:tcW w:w="1701" w:type="dxa"/>
            <w:tcBorders>
              <w:top w:val="single" w:sz="4" w:space="0" w:color="auto"/>
              <w:left w:val="single" w:sz="4" w:space="0" w:color="auto"/>
              <w:bottom w:val="single" w:sz="4" w:space="0" w:color="auto"/>
              <w:right w:val="single" w:sz="4" w:space="0" w:color="auto"/>
            </w:tcBorders>
            <w:vAlign w:val="center"/>
          </w:tcPr>
          <w:p w14:paraId="2B521B29" w14:textId="5AB032C6" w:rsidR="00C33698" w:rsidRPr="009B54AE" w:rsidRDefault="00C33698" w:rsidP="009F68AD">
            <w:pPr>
              <w:autoSpaceDE w:val="0"/>
              <w:autoSpaceDN w:val="0"/>
              <w:adjustRightInd w:val="0"/>
              <w:jc w:val="center"/>
              <w:rPr>
                <w:rFonts w:ascii="Arial" w:hAnsi="Arial" w:cs="Arial"/>
                <w:bCs/>
                <w:sz w:val="20"/>
                <w:szCs w:val="20"/>
                <w:lang w:eastAsia="es-CO"/>
              </w:rPr>
            </w:pPr>
          </w:p>
        </w:tc>
      </w:tr>
      <w:tr w:rsidR="009B54AE" w:rsidRPr="00650D51" w14:paraId="11D88EA0"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68C079C4" w14:textId="54CD4C0A" w:rsidR="009B54AE" w:rsidRDefault="009B54AE"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Valoración documental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B0C38E8" w14:textId="4670DED4" w:rsidR="009B54AE" w:rsidRPr="00783B8A" w:rsidRDefault="009B54AE" w:rsidP="00783B8A">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5EEFFAEA" w14:textId="2FB97938" w:rsidR="009B54AE" w:rsidRPr="009B54AE" w:rsidRDefault="009B54AE"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01/12/2024</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779CCA8" w14:textId="35C2F08D" w:rsidR="009B54AE" w:rsidRPr="009B54AE" w:rsidRDefault="009B54AE"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31/05/2025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6AD2737" w14:textId="75CDAE27" w:rsidR="009B54AE" w:rsidRPr="009B54AE" w:rsidRDefault="009B54AE" w:rsidP="009F68AD">
            <w:pPr>
              <w:autoSpaceDE w:val="0"/>
              <w:autoSpaceDN w:val="0"/>
              <w:adjustRightInd w:val="0"/>
              <w:jc w:val="center"/>
              <w:rPr>
                <w:rFonts w:ascii="Arial" w:hAnsi="Arial" w:cs="Arial"/>
                <w:bCs/>
                <w:sz w:val="20"/>
                <w:szCs w:val="20"/>
                <w:lang w:eastAsia="es-CO"/>
              </w:rPr>
            </w:pPr>
            <w:r w:rsidRPr="009B54AE">
              <w:rPr>
                <w:rFonts w:ascii="Arial" w:hAnsi="Arial" w:cs="Arial"/>
                <w:bCs/>
                <w:sz w:val="20"/>
                <w:szCs w:val="20"/>
                <w:lang w:eastAsia="es-CO"/>
              </w:rPr>
              <w:t>Informe proceso realizado y resultados obtenidos con anexos</w:t>
            </w:r>
          </w:p>
        </w:tc>
        <w:tc>
          <w:tcPr>
            <w:tcW w:w="1701" w:type="dxa"/>
            <w:tcBorders>
              <w:top w:val="single" w:sz="4" w:space="0" w:color="auto"/>
              <w:left w:val="single" w:sz="4" w:space="0" w:color="auto"/>
              <w:bottom w:val="single" w:sz="4" w:space="0" w:color="auto"/>
              <w:right w:val="single" w:sz="4" w:space="0" w:color="auto"/>
            </w:tcBorders>
            <w:vAlign w:val="center"/>
          </w:tcPr>
          <w:p w14:paraId="4BC64F2F" w14:textId="77777777" w:rsidR="009B54AE" w:rsidRPr="009B54AE" w:rsidRDefault="009B54AE" w:rsidP="009F68AD">
            <w:pPr>
              <w:autoSpaceDE w:val="0"/>
              <w:autoSpaceDN w:val="0"/>
              <w:adjustRightInd w:val="0"/>
              <w:jc w:val="center"/>
              <w:rPr>
                <w:rFonts w:ascii="Arial" w:hAnsi="Arial" w:cs="Arial"/>
                <w:bCs/>
                <w:sz w:val="20"/>
                <w:szCs w:val="20"/>
                <w:lang w:eastAsia="es-CO"/>
              </w:rPr>
            </w:pPr>
          </w:p>
        </w:tc>
      </w:tr>
      <w:tr w:rsidR="00D30F3C" w:rsidRPr="00650D51" w14:paraId="1C04F1D8" w14:textId="77777777" w:rsidTr="008B7A31">
        <w:trPr>
          <w:trHeight w:val="2985"/>
        </w:trPr>
        <w:tc>
          <w:tcPr>
            <w:tcW w:w="1702" w:type="dxa"/>
            <w:tcBorders>
              <w:top w:val="single" w:sz="4" w:space="0" w:color="auto"/>
              <w:left w:val="single" w:sz="4" w:space="0" w:color="auto"/>
              <w:bottom w:val="single" w:sz="4" w:space="0" w:color="auto"/>
              <w:right w:val="single" w:sz="4" w:space="0" w:color="auto"/>
            </w:tcBorders>
            <w:vAlign w:val="center"/>
          </w:tcPr>
          <w:p w14:paraId="6CA65319" w14:textId="32F98708" w:rsidR="00D30F3C" w:rsidRDefault="00D30F3C"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Elaboración y/o Actualización de las Tablas de Retención Documental</w:t>
            </w:r>
            <w:r w:rsidR="00D26016">
              <w:rPr>
                <w:rFonts w:ascii="Arial" w:hAnsi="Arial" w:cs="Arial"/>
                <w:bCs/>
                <w:sz w:val="20"/>
                <w:szCs w:val="20"/>
                <w:lang w:eastAsia="es-CO"/>
              </w:rPr>
              <w:t xml:space="preserve"> -TRD</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CEC5FE" w14:textId="7126BFA3" w:rsidR="00D30F3C" w:rsidRPr="00783B8A" w:rsidRDefault="00D26016" w:rsidP="00783B8A">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6E8E67EE" w14:textId="05F7A6E0" w:rsidR="00D30F3C" w:rsidRDefault="00D2601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01/06/2025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835FA50" w14:textId="4BE492E6" w:rsidR="00D30F3C"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w:t>
            </w:r>
            <w:r w:rsidR="00D26016">
              <w:rPr>
                <w:rFonts w:ascii="Arial" w:hAnsi="Arial" w:cs="Arial"/>
                <w:bCs/>
                <w:sz w:val="20"/>
                <w:szCs w:val="20"/>
                <w:lang w:eastAsia="es-CO"/>
              </w:rPr>
              <w:t>/2025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9D0BBC8" w14:textId="49031A14" w:rsidR="00D30F3C" w:rsidRPr="009B54AE" w:rsidRDefault="00D2601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Tablas de Retención Documental actualizadas</w:t>
            </w:r>
            <w:r w:rsidR="001A31FF">
              <w:rPr>
                <w:rFonts w:ascii="Arial" w:hAnsi="Arial" w:cs="Arial"/>
                <w:bCs/>
                <w:sz w:val="20"/>
                <w:szCs w:val="20"/>
                <w:lang w:eastAsia="es-CO"/>
              </w:rPr>
              <w:t>, M</w:t>
            </w:r>
            <w:r>
              <w:rPr>
                <w:rFonts w:ascii="Arial" w:hAnsi="Arial" w:cs="Arial"/>
                <w:bCs/>
                <w:sz w:val="20"/>
                <w:szCs w:val="20"/>
                <w:lang w:eastAsia="es-CO"/>
              </w:rPr>
              <w:t>emoria descriptiva, Cuadro de Clasificación- CCD</w:t>
            </w:r>
            <w:r w:rsidR="001A31FF">
              <w:rPr>
                <w:rFonts w:ascii="Arial" w:hAnsi="Arial" w:cs="Arial"/>
                <w:bCs/>
                <w:sz w:val="20"/>
                <w:szCs w:val="20"/>
                <w:lang w:eastAsia="es-CO"/>
              </w:rPr>
              <w:t xml:space="preserve"> e Introducción TRD.</w:t>
            </w:r>
            <w:r>
              <w:rPr>
                <w:rFonts w:ascii="Arial" w:hAnsi="Arial" w:cs="Arial"/>
                <w:bCs/>
                <w:sz w:val="20"/>
                <w:szCs w:val="20"/>
                <w:lang w:eastAsia="es-CO"/>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7C0D700" w14:textId="77777777" w:rsidR="00D30F3C" w:rsidRPr="009B54AE" w:rsidRDefault="00D30F3C" w:rsidP="009F68AD">
            <w:pPr>
              <w:autoSpaceDE w:val="0"/>
              <w:autoSpaceDN w:val="0"/>
              <w:adjustRightInd w:val="0"/>
              <w:jc w:val="center"/>
              <w:rPr>
                <w:rFonts w:ascii="Arial" w:hAnsi="Arial" w:cs="Arial"/>
                <w:bCs/>
                <w:sz w:val="20"/>
                <w:szCs w:val="20"/>
                <w:lang w:eastAsia="es-CO"/>
              </w:rPr>
            </w:pPr>
          </w:p>
        </w:tc>
      </w:tr>
      <w:tr w:rsidR="001A31FF" w:rsidRPr="00650D51" w14:paraId="5A25A91C" w14:textId="77777777" w:rsidTr="008B7A31">
        <w:trPr>
          <w:trHeight w:val="628"/>
        </w:trPr>
        <w:tc>
          <w:tcPr>
            <w:tcW w:w="1702" w:type="dxa"/>
            <w:tcBorders>
              <w:top w:val="single" w:sz="4" w:space="0" w:color="auto"/>
              <w:left w:val="single" w:sz="4" w:space="0" w:color="auto"/>
              <w:bottom w:val="single" w:sz="4" w:space="0" w:color="auto"/>
              <w:right w:val="single" w:sz="4" w:space="0" w:color="auto"/>
            </w:tcBorders>
            <w:vAlign w:val="center"/>
          </w:tcPr>
          <w:p w14:paraId="02AB33F4" w14:textId="31812F91" w:rsidR="001A31FF" w:rsidRDefault="001A31FF"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 xml:space="preserve">Aprobación Tablas de Retención Documental Actualizadas por parte del Comité Institucional de </w:t>
            </w:r>
            <w:r>
              <w:rPr>
                <w:rFonts w:ascii="Arial" w:hAnsi="Arial" w:cs="Arial"/>
                <w:bCs/>
                <w:sz w:val="20"/>
                <w:szCs w:val="20"/>
                <w:lang w:eastAsia="es-CO"/>
              </w:rPr>
              <w:lastRenderedPageBreak/>
              <w:t>Gestión y Desempeño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CF4CC03" w14:textId="0D8B4278" w:rsidR="001A31FF" w:rsidRPr="00783B8A" w:rsidRDefault="001A31FF" w:rsidP="00783B8A">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lastRenderedPageBreak/>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56438E05" w14:textId="29BF7777" w:rsidR="001A31FF"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12/01/2026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AC3B31" w14:textId="49124B54" w:rsidR="001A31FF"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13/02/2026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267BDCA" w14:textId="6CF9D5E1" w:rsidR="001A31FF"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Actas de Comité de Gestión y Desempeño y Acto Administrativ</w:t>
            </w:r>
            <w:r>
              <w:rPr>
                <w:rFonts w:ascii="Arial" w:hAnsi="Arial" w:cs="Arial"/>
                <w:bCs/>
                <w:sz w:val="20"/>
                <w:szCs w:val="20"/>
                <w:lang w:eastAsia="es-CO"/>
              </w:rPr>
              <w:lastRenderedPageBreak/>
              <w:t>o de aprobación.</w:t>
            </w:r>
          </w:p>
        </w:tc>
        <w:tc>
          <w:tcPr>
            <w:tcW w:w="1701" w:type="dxa"/>
            <w:tcBorders>
              <w:top w:val="single" w:sz="4" w:space="0" w:color="auto"/>
              <w:left w:val="single" w:sz="4" w:space="0" w:color="auto"/>
              <w:bottom w:val="single" w:sz="4" w:space="0" w:color="auto"/>
              <w:right w:val="single" w:sz="4" w:space="0" w:color="auto"/>
            </w:tcBorders>
            <w:vAlign w:val="center"/>
          </w:tcPr>
          <w:p w14:paraId="60E8B2F1" w14:textId="77777777" w:rsidR="001A31FF" w:rsidRPr="009B54AE" w:rsidRDefault="001A31FF" w:rsidP="009F68AD">
            <w:pPr>
              <w:autoSpaceDE w:val="0"/>
              <w:autoSpaceDN w:val="0"/>
              <w:adjustRightInd w:val="0"/>
              <w:jc w:val="center"/>
              <w:rPr>
                <w:rFonts w:ascii="Arial" w:hAnsi="Arial" w:cs="Arial"/>
                <w:bCs/>
                <w:sz w:val="20"/>
                <w:szCs w:val="20"/>
                <w:lang w:eastAsia="es-CO"/>
              </w:rPr>
            </w:pPr>
          </w:p>
        </w:tc>
      </w:tr>
      <w:tr w:rsidR="001A31FF" w:rsidRPr="00650D51" w14:paraId="0E195454" w14:textId="77777777" w:rsidTr="008B7A31">
        <w:trPr>
          <w:trHeight w:val="3387"/>
        </w:trPr>
        <w:tc>
          <w:tcPr>
            <w:tcW w:w="1702" w:type="dxa"/>
            <w:tcBorders>
              <w:top w:val="single" w:sz="4" w:space="0" w:color="auto"/>
              <w:left w:val="single" w:sz="4" w:space="0" w:color="auto"/>
              <w:bottom w:val="single" w:sz="4" w:space="0" w:color="auto"/>
              <w:right w:val="single" w:sz="4" w:space="0" w:color="auto"/>
            </w:tcBorders>
            <w:vAlign w:val="center"/>
          </w:tcPr>
          <w:p w14:paraId="07B004DD" w14:textId="1701B4E0" w:rsidR="001A31FF" w:rsidRDefault="001A31FF"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lastRenderedPageBreak/>
              <w:t>Presentación de las Tablas de Retención Documental – TRD actualizadas para evaluación técnica y convalidación ante el Consejo Departamental de Archivos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B73F19" w14:textId="442D4893" w:rsidR="001A31FF" w:rsidRPr="00783B8A" w:rsidRDefault="001A31FF" w:rsidP="00783B8A">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3EFC5E04" w14:textId="525406C6" w:rsidR="001A31FF"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16/02/2026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AF9605" w14:textId="637D044D" w:rsidR="001A31FF"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27/02/2026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51B3D91" w14:textId="0231CBDA" w:rsidR="001A31FF"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Oficio con radicado de recibo por parte de la Gobernación del Guaviare</w:t>
            </w:r>
          </w:p>
        </w:tc>
        <w:tc>
          <w:tcPr>
            <w:tcW w:w="1701" w:type="dxa"/>
            <w:tcBorders>
              <w:top w:val="single" w:sz="4" w:space="0" w:color="auto"/>
              <w:left w:val="single" w:sz="4" w:space="0" w:color="auto"/>
              <w:bottom w:val="single" w:sz="4" w:space="0" w:color="auto"/>
              <w:right w:val="single" w:sz="4" w:space="0" w:color="auto"/>
            </w:tcBorders>
            <w:vAlign w:val="center"/>
          </w:tcPr>
          <w:p w14:paraId="1115D858" w14:textId="77777777" w:rsidR="001A31FF" w:rsidRPr="009B54AE" w:rsidRDefault="001A31FF" w:rsidP="009F68AD">
            <w:pPr>
              <w:autoSpaceDE w:val="0"/>
              <w:autoSpaceDN w:val="0"/>
              <w:adjustRightInd w:val="0"/>
              <w:jc w:val="center"/>
              <w:rPr>
                <w:rFonts w:ascii="Arial" w:hAnsi="Arial" w:cs="Arial"/>
                <w:bCs/>
                <w:sz w:val="20"/>
                <w:szCs w:val="20"/>
                <w:lang w:eastAsia="es-CO"/>
              </w:rPr>
            </w:pPr>
          </w:p>
        </w:tc>
      </w:tr>
      <w:tr w:rsidR="00723F06" w:rsidRPr="00650D51" w14:paraId="355E7B93"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4C1FC8FB" w14:textId="53EA51AD" w:rsidR="00723F06" w:rsidRDefault="00723F06"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 xml:space="preserve">Ajustes de las Tablas de Retención Documental – TRD actualizadas para una nueva convalidación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6E1B33" w14:textId="7D52496E" w:rsidR="00723F06" w:rsidRPr="00783B8A" w:rsidRDefault="00723F06" w:rsidP="00783B8A">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6D166172" w14:textId="68A15984" w:rsidR="00723F06"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01/06/2026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A53E3D" w14:textId="34C67486" w:rsidR="00723F06"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31/10/2026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4516C52" w14:textId="07723EBB" w:rsidR="00723F06"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Tablas de Retención Documental – TRD ajustadas y anexos</w:t>
            </w:r>
          </w:p>
        </w:tc>
        <w:tc>
          <w:tcPr>
            <w:tcW w:w="1701" w:type="dxa"/>
            <w:tcBorders>
              <w:top w:val="single" w:sz="4" w:space="0" w:color="auto"/>
              <w:left w:val="single" w:sz="4" w:space="0" w:color="auto"/>
              <w:bottom w:val="single" w:sz="4" w:space="0" w:color="auto"/>
              <w:right w:val="single" w:sz="4" w:space="0" w:color="auto"/>
            </w:tcBorders>
            <w:vAlign w:val="center"/>
          </w:tcPr>
          <w:p w14:paraId="72B56E89" w14:textId="7B79FD1C" w:rsidR="00723F06" w:rsidRPr="009B54AE"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Este proceso se llevará a cabo únicamente si es necesario y solicitado por el Consejo Departamental de Archivos, de lo contrario se obviará</w:t>
            </w:r>
          </w:p>
        </w:tc>
      </w:tr>
      <w:tr w:rsidR="000B5776" w:rsidRPr="00650D51" w14:paraId="28F70A76" w14:textId="77777777" w:rsidTr="008B7A31">
        <w:trPr>
          <w:trHeight w:val="2697"/>
        </w:trPr>
        <w:tc>
          <w:tcPr>
            <w:tcW w:w="1702" w:type="dxa"/>
            <w:tcBorders>
              <w:top w:val="single" w:sz="4" w:space="0" w:color="auto"/>
              <w:left w:val="single" w:sz="4" w:space="0" w:color="auto"/>
              <w:bottom w:val="single" w:sz="4" w:space="0" w:color="auto"/>
              <w:right w:val="single" w:sz="4" w:space="0" w:color="auto"/>
            </w:tcBorders>
            <w:vAlign w:val="center"/>
          </w:tcPr>
          <w:p w14:paraId="6D4320CD" w14:textId="3B87329A" w:rsidR="000B5776" w:rsidRDefault="00D025B1"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Presentación de las Tablas de Retención Documental – TRD actualizadas y ajustadas para Convalidación ante Consejo Departamental de Archivos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4E5D3F" w14:textId="4F7F2AE6" w:rsidR="000B5776" w:rsidRPr="00783B8A" w:rsidRDefault="00D025B1" w:rsidP="00783B8A">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305C0EA2" w14:textId="0A3769FB"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02/11/2026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AA2109" w14:textId="360E492C"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09/11/2026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7C23B59" w14:textId="4E548D92"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Oficio con radicado de recibo por parte de la Gobernación del Guaviare</w:t>
            </w:r>
          </w:p>
        </w:tc>
        <w:tc>
          <w:tcPr>
            <w:tcW w:w="1701" w:type="dxa"/>
            <w:tcBorders>
              <w:top w:val="single" w:sz="4" w:space="0" w:color="auto"/>
              <w:left w:val="single" w:sz="4" w:space="0" w:color="auto"/>
              <w:bottom w:val="single" w:sz="4" w:space="0" w:color="auto"/>
              <w:right w:val="single" w:sz="4" w:space="0" w:color="auto"/>
            </w:tcBorders>
            <w:vAlign w:val="center"/>
          </w:tcPr>
          <w:p w14:paraId="516BA072" w14:textId="403C8D05"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Este proceso se llevará a cabo únicamente si es necesario y solicitado por el Consejo Departamental de Archivos, de lo contrario se obviará</w:t>
            </w:r>
          </w:p>
        </w:tc>
      </w:tr>
      <w:tr w:rsidR="00D025B1" w:rsidRPr="00650D51" w14:paraId="4148A605"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7B58F5E7" w14:textId="2DAE5432" w:rsidR="00D025B1" w:rsidRDefault="00D025B1" w:rsidP="00D025B1">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Socialización y publicación de las Tablas de Retención Documental – TRD actualizadas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DE9A8D" w14:textId="5F164DEC" w:rsidR="00D025B1" w:rsidRPr="00783B8A" w:rsidRDefault="00D025B1" w:rsidP="00D025B1">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r>
              <w:rPr>
                <w:rFonts w:ascii="Arial" w:hAnsi="Arial" w:cs="Arial"/>
                <w:sz w:val="20"/>
                <w:szCs w:val="20"/>
                <w:lang w:eastAsia="es-CO"/>
              </w:rPr>
              <w:t xml:space="preserve"> y Grupo Interdisciplinario </w:t>
            </w:r>
          </w:p>
        </w:tc>
        <w:tc>
          <w:tcPr>
            <w:tcW w:w="1276" w:type="dxa"/>
            <w:tcBorders>
              <w:top w:val="single" w:sz="4" w:space="0" w:color="auto"/>
              <w:left w:val="single" w:sz="4" w:space="0" w:color="auto"/>
              <w:bottom w:val="single" w:sz="4" w:space="0" w:color="auto"/>
              <w:right w:val="single" w:sz="4" w:space="0" w:color="auto"/>
            </w:tcBorders>
            <w:vAlign w:val="center"/>
          </w:tcPr>
          <w:p w14:paraId="5CDBE1F9" w14:textId="2F235684" w:rsidR="00D025B1"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01/12/2026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78E39F" w14:textId="585F1BDA" w:rsidR="00D025B1"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AC1469F" w14:textId="5D2C6B63" w:rsidR="00D025B1" w:rsidRDefault="0056201E"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Informe de resultados del pre-test y pos-test y p</w:t>
            </w:r>
            <w:r w:rsidR="00D025B1">
              <w:rPr>
                <w:rFonts w:ascii="Arial" w:hAnsi="Arial" w:cs="Arial"/>
                <w:bCs/>
                <w:sz w:val="20"/>
                <w:szCs w:val="20"/>
                <w:lang w:eastAsia="es-CO"/>
              </w:rPr>
              <w:t>lanilla de asistencia</w:t>
            </w:r>
          </w:p>
        </w:tc>
        <w:tc>
          <w:tcPr>
            <w:tcW w:w="1701" w:type="dxa"/>
            <w:tcBorders>
              <w:top w:val="single" w:sz="4" w:space="0" w:color="auto"/>
              <w:left w:val="single" w:sz="4" w:space="0" w:color="auto"/>
              <w:bottom w:val="single" w:sz="4" w:space="0" w:color="auto"/>
              <w:right w:val="single" w:sz="4" w:space="0" w:color="auto"/>
            </w:tcBorders>
            <w:vAlign w:val="center"/>
          </w:tcPr>
          <w:p w14:paraId="33BEFEFB" w14:textId="69AAE8FB" w:rsidR="00D025B1" w:rsidRDefault="0056201E"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Una vez se haya recibido acto administrativo de aprobación por parte del Consejo Departamental de Archivos</w:t>
            </w:r>
          </w:p>
        </w:tc>
      </w:tr>
      <w:tr w:rsidR="00C61D91" w:rsidRPr="00650D51" w14:paraId="7390EF7A" w14:textId="77777777" w:rsidTr="008B7A31">
        <w:trPr>
          <w:trHeight w:val="73"/>
        </w:trPr>
        <w:tc>
          <w:tcPr>
            <w:tcW w:w="8931" w:type="dxa"/>
            <w:gridSpan w:val="10"/>
            <w:tcBorders>
              <w:top w:val="single" w:sz="4" w:space="0" w:color="auto"/>
              <w:bottom w:val="single" w:sz="4" w:space="0" w:color="auto"/>
            </w:tcBorders>
          </w:tcPr>
          <w:p w14:paraId="07B98787" w14:textId="77777777" w:rsidR="00C33698" w:rsidRPr="00650D51" w:rsidRDefault="00C33698" w:rsidP="00650D51">
            <w:pPr>
              <w:autoSpaceDE w:val="0"/>
              <w:autoSpaceDN w:val="0"/>
              <w:adjustRightInd w:val="0"/>
              <w:jc w:val="both"/>
              <w:rPr>
                <w:rFonts w:ascii="Arial" w:hAnsi="Arial" w:cs="Arial"/>
                <w:b/>
                <w:bCs/>
                <w:lang w:eastAsia="es-CO"/>
              </w:rPr>
            </w:pPr>
          </w:p>
        </w:tc>
      </w:tr>
      <w:tr w:rsidR="00C61D91" w:rsidRPr="00650D51" w14:paraId="253F39F4" w14:textId="77777777" w:rsidTr="008B7A31">
        <w:trPr>
          <w:trHeight w:val="159"/>
        </w:trPr>
        <w:tc>
          <w:tcPr>
            <w:tcW w:w="8931"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400652"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C61D91" w:rsidRPr="00650D51" w14:paraId="57202C9E" w14:textId="77777777" w:rsidTr="008B7A31">
        <w:trPr>
          <w:trHeight w:val="164"/>
        </w:trPr>
        <w:tc>
          <w:tcPr>
            <w:tcW w:w="32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F0808"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70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3CBD6"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F9BAC"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20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3E189"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C61D91" w:rsidRPr="00650D51" w14:paraId="768F69AA" w14:textId="77777777" w:rsidTr="008B7A31">
        <w:trPr>
          <w:trHeight w:val="500"/>
        </w:trPr>
        <w:tc>
          <w:tcPr>
            <w:tcW w:w="3228" w:type="dxa"/>
            <w:gridSpan w:val="2"/>
            <w:tcBorders>
              <w:top w:val="single" w:sz="4" w:space="0" w:color="auto"/>
              <w:left w:val="single" w:sz="4" w:space="0" w:color="auto"/>
              <w:bottom w:val="single" w:sz="4" w:space="0" w:color="auto"/>
              <w:right w:val="single" w:sz="4" w:space="0" w:color="auto"/>
            </w:tcBorders>
            <w:vAlign w:val="center"/>
          </w:tcPr>
          <w:p w14:paraId="085CA050" w14:textId="29DE83E2" w:rsidR="00C33698" w:rsidRPr="00650D51" w:rsidRDefault="0084648B" w:rsidP="009F68AD">
            <w:pPr>
              <w:jc w:val="center"/>
              <w:rPr>
                <w:rFonts w:ascii="Arial" w:hAnsi="Arial" w:cs="Arial"/>
              </w:rPr>
            </w:pPr>
            <w:r>
              <w:rPr>
                <w:rFonts w:ascii="Arial" w:hAnsi="Arial" w:cs="Arial"/>
                <w:bCs/>
                <w:lang w:eastAsia="es-CO"/>
              </w:rPr>
              <w:lastRenderedPageBreak/>
              <w:t>Actualización de las Tablas de Retención Documental - TRD</w:t>
            </w:r>
            <w:r w:rsidRPr="00650D51">
              <w:rPr>
                <w:rFonts w:ascii="Arial" w:hAnsi="Arial" w:cs="Arial"/>
                <w:bCs/>
                <w:lang w:eastAsia="es-CO"/>
              </w:rPr>
              <w:t>.</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647EDAA7" w14:textId="0662FDE0" w:rsidR="00C33698" w:rsidRPr="00650D51" w:rsidRDefault="0084648B" w:rsidP="009F68AD">
            <w:pPr>
              <w:jc w:val="center"/>
              <w:rPr>
                <w:rFonts w:ascii="Arial" w:hAnsi="Arial" w:cs="Arial"/>
              </w:rPr>
            </w:pPr>
            <w:r w:rsidRPr="00650D51">
              <w:rPr>
                <w:rFonts w:ascii="Arial" w:hAnsi="Arial" w:cs="Arial"/>
                <w:bCs/>
                <w:lang w:eastAsia="es-CO"/>
              </w:rPr>
              <w:t>Número de actividades programadas</w:t>
            </w:r>
            <w:r>
              <w:rPr>
                <w:rFonts w:ascii="Arial" w:hAnsi="Arial" w:cs="Arial"/>
                <w:bCs/>
                <w:lang w:eastAsia="es-CO"/>
              </w:rPr>
              <w:t>/</w:t>
            </w:r>
            <w:r w:rsidRPr="00650D51">
              <w:rPr>
                <w:rFonts w:ascii="Arial" w:hAnsi="Arial" w:cs="Arial"/>
                <w:bCs/>
                <w:lang w:eastAsia="es-CO"/>
              </w:rPr>
              <w:t xml:space="preserve"> Número de actividades ejecutadas</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971E58" w14:textId="77777777" w:rsidR="00C33698" w:rsidRPr="00650D51" w:rsidRDefault="00C33698" w:rsidP="009F68AD">
            <w:pPr>
              <w:jc w:val="center"/>
              <w:rPr>
                <w:rFonts w:ascii="Arial" w:hAnsi="Arial" w:cs="Arial"/>
              </w:rPr>
            </w:pPr>
            <w:r w:rsidRPr="00650D51">
              <w:rPr>
                <w:rFonts w:ascii="Arial" w:hAnsi="Arial" w:cs="Arial"/>
                <w:bCs/>
                <w:lang w:eastAsia="es-CO"/>
              </w:rPr>
              <w:t>Creciente</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4D740277" w14:textId="2F342601" w:rsidR="00C33698" w:rsidRPr="00650D51" w:rsidRDefault="00057392" w:rsidP="009F68AD">
            <w:pPr>
              <w:jc w:val="center"/>
              <w:rPr>
                <w:rFonts w:ascii="Arial" w:hAnsi="Arial" w:cs="Arial"/>
              </w:rPr>
            </w:pPr>
            <w:r>
              <w:rPr>
                <w:rFonts w:ascii="Arial" w:hAnsi="Arial" w:cs="Arial"/>
                <w:bCs/>
                <w:lang w:eastAsia="es-CO"/>
              </w:rPr>
              <w:t>5</w:t>
            </w:r>
            <w:r w:rsidR="00C33698" w:rsidRPr="00650D51">
              <w:rPr>
                <w:rFonts w:ascii="Arial" w:hAnsi="Arial" w:cs="Arial"/>
                <w:bCs/>
                <w:lang w:eastAsia="es-CO"/>
              </w:rPr>
              <w:t>0%</w:t>
            </w:r>
          </w:p>
        </w:tc>
      </w:tr>
      <w:tr w:rsidR="00C61D91" w:rsidRPr="00650D51" w14:paraId="33576EA7" w14:textId="77777777" w:rsidTr="008B7A31">
        <w:tc>
          <w:tcPr>
            <w:tcW w:w="8931" w:type="dxa"/>
            <w:gridSpan w:val="10"/>
            <w:tcBorders>
              <w:top w:val="single" w:sz="4" w:space="0" w:color="auto"/>
              <w:bottom w:val="single" w:sz="4" w:space="0" w:color="auto"/>
            </w:tcBorders>
          </w:tcPr>
          <w:p w14:paraId="0B075513" w14:textId="77777777" w:rsidR="00B85701" w:rsidRPr="00650D51" w:rsidRDefault="00B85701" w:rsidP="00650D51">
            <w:pPr>
              <w:autoSpaceDE w:val="0"/>
              <w:autoSpaceDN w:val="0"/>
              <w:adjustRightInd w:val="0"/>
              <w:jc w:val="both"/>
              <w:rPr>
                <w:rFonts w:ascii="Arial" w:hAnsi="Arial" w:cs="Arial"/>
                <w:b/>
                <w:bCs/>
                <w:lang w:eastAsia="es-CO"/>
              </w:rPr>
            </w:pPr>
          </w:p>
        </w:tc>
      </w:tr>
      <w:tr w:rsidR="00C61D91" w:rsidRPr="00650D51" w14:paraId="0446132E" w14:textId="77777777" w:rsidTr="008B7A31">
        <w:trPr>
          <w:trHeight w:val="290"/>
        </w:trPr>
        <w:tc>
          <w:tcPr>
            <w:tcW w:w="8931"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3CD1B6"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C61D91" w:rsidRPr="00650D51" w14:paraId="04014959" w14:textId="77777777" w:rsidTr="008B7A31">
        <w:trPr>
          <w:trHeight w:val="267"/>
        </w:trPr>
        <w:tc>
          <w:tcPr>
            <w:tcW w:w="326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A79F2"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27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4EF2A"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8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E537"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C61D91" w:rsidRPr="00650D51" w14:paraId="71D70914" w14:textId="77777777" w:rsidTr="008B7A31">
        <w:trPr>
          <w:trHeight w:val="1703"/>
        </w:trPr>
        <w:tc>
          <w:tcPr>
            <w:tcW w:w="3261" w:type="dxa"/>
            <w:gridSpan w:val="3"/>
            <w:tcBorders>
              <w:top w:val="single" w:sz="4" w:space="0" w:color="auto"/>
              <w:left w:val="single" w:sz="4" w:space="0" w:color="auto"/>
              <w:bottom w:val="single" w:sz="4" w:space="0" w:color="auto"/>
              <w:right w:val="single" w:sz="4" w:space="0" w:color="auto"/>
            </w:tcBorders>
            <w:vAlign w:val="center"/>
          </w:tcPr>
          <w:p w14:paraId="6034A8FD" w14:textId="77777777" w:rsidR="00C33698" w:rsidRPr="00650D51" w:rsidRDefault="00C33698" w:rsidP="009F68A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5F43E91F" w14:textId="2D259916" w:rsidR="00C33698" w:rsidRPr="00650D51" w:rsidRDefault="001E6CFD" w:rsidP="005E7B82">
            <w:pPr>
              <w:pStyle w:val="Sinespaciado"/>
              <w:jc w:val="center"/>
              <w:rPr>
                <w:rFonts w:ascii="Arial" w:hAnsi="Arial" w:cs="Arial"/>
                <w:lang w:eastAsia="es-CO"/>
              </w:rPr>
            </w:pPr>
            <w:r w:rsidRPr="00650D51">
              <w:rPr>
                <w:rFonts w:ascii="Arial" w:hAnsi="Arial" w:cs="Arial"/>
                <w:lang w:eastAsia="es-CO"/>
              </w:rPr>
              <w:t>Profesional o Técnico</w:t>
            </w:r>
            <w:r w:rsidR="00F17E0C">
              <w:rPr>
                <w:rFonts w:ascii="Arial" w:hAnsi="Arial" w:cs="Arial"/>
                <w:lang w:eastAsia="es-CO"/>
              </w:rPr>
              <w:t xml:space="preserve">(a) en </w:t>
            </w:r>
            <w:r w:rsidRPr="00650D51">
              <w:rPr>
                <w:rFonts w:ascii="Arial" w:hAnsi="Arial" w:cs="Arial"/>
                <w:lang w:eastAsia="es-CO"/>
              </w:rPr>
              <w:t>Gestión D</w:t>
            </w:r>
            <w:r w:rsidR="00C33698" w:rsidRPr="00650D51">
              <w:rPr>
                <w:rFonts w:ascii="Arial" w:hAnsi="Arial" w:cs="Arial"/>
                <w:lang w:eastAsia="es-CO"/>
              </w:rPr>
              <w:t>ocumental</w:t>
            </w:r>
            <w:r w:rsidR="00F17E0C">
              <w:rPr>
                <w:rFonts w:ascii="Arial" w:hAnsi="Arial" w:cs="Arial"/>
                <w:lang w:eastAsia="es-CO"/>
              </w:rPr>
              <w:t>,</w:t>
            </w:r>
            <w:r w:rsidR="00F17E0C">
              <w:rPr>
                <w:rFonts w:ascii="Arial" w:hAnsi="Arial" w:cs="Arial"/>
                <w:bCs/>
                <w:lang w:eastAsia="es-CO"/>
              </w:rPr>
              <w:t xml:space="preserve"> Ingeniero(a) de Sistemas, Ingeniero(a) Industrial de Calidad, </w:t>
            </w:r>
            <w:r w:rsidR="005E7B82">
              <w:rPr>
                <w:rFonts w:ascii="Arial" w:hAnsi="Arial" w:cs="Arial"/>
                <w:bCs/>
                <w:lang w:eastAsia="es-CO"/>
              </w:rPr>
              <w:t>Profesional de derecho</w:t>
            </w:r>
            <w:r w:rsidR="00CF712F" w:rsidRPr="00650D51">
              <w:rPr>
                <w:rFonts w:ascii="Arial" w:hAnsi="Arial" w:cs="Arial"/>
                <w:lang w:eastAsia="es-CO"/>
              </w:rPr>
              <w:t>.</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BF1AF18" w14:textId="79A3F1E3" w:rsidR="00C33698" w:rsidRPr="00D26722" w:rsidRDefault="005E7B82" w:rsidP="00D26722">
            <w:pPr>
              <w:autoSpaceDE w:val="0"/>
              <w:autoSpaceDN w:val="0"/>
              <w:adjustRightInd w:val="0"/>
              <w:jc w:val="both"/>
              <w:rPr>
                <w:rFonts w:ascii="Arial" w:hAnsi="Arial" w:cs="Arial"/>
                <w:bCs/>
                <w:lang w:eastAsia="es-CO"/>
              </w:rPr>
            </w:pPr>
            <w:r>
              <w:rPr>
                <w:rFonts w:ascii="Arial" w:hAnsi="Arial" w:cs="Arial"/>
                <w:b/>
                <w:bCs/>
                <w:lang w:eastAsia="es-CO"/>
              </w:rPr>
              <w:t xml:space="preserve">Profesionales: </w:t>
            </w:r>
            <w:r w:rsidRPr="00F701AB">
              <w:rPr>
                <w:rFonts w:ascii="Arial" w:hAnsi="Arial" w:cs="Arial"/>
                <w:bCs/>
                <w:lang w:eastAsia="es-CO"/>
              </w:rPr>
              <w:t>Profesionales</w:t>
            </w:r>
            <w:r>
              <w:rPr>
                <w:rFonts w:ascii="Arial" w:hAnsi="Arial" w:cs="Arial"/>
                <w:b/>
                <w:bCs/>
                <w:lang w:eastAsia="es-CO"/>
              </w:rPr>
              <w:t xml:space="preserve"> </w:t>
            </w:r>
            <w:r w:rsidRPr="00F701AB">
              <w:rPr>
                <w:rFonts w:ascii="Arial" w:hAnsi="Arial" w:cs="Arial"/>
                <w:bCs/>
                <w:lang w:eastAsia="es-CO"/>
              </w:rPr>
              <w:t>con conocimientos en normatividad</w:t>
            </w:r>
            <w:r>
              <w:rPr>
                <w:rFonts w:ascii="Arial" w:hAnsi="Arial" w:cs="Arial"/>
                <w:b/>
                <w:bCs/>
                <w:lang w:eastAsia="es-CO"/>
              </w:rPr>
              <w:t xml:space="preserve"> </w:t>
            </w:r>
            <w:r>
              <w:rPr>
                <w:rFonts w:ascii="Arial" w:hAnsi="Arial" w:cs="Arial"/>
                <w:bCs/>
                <w:lang w:eastAsia="es-CO"/>
              </w:rPr>
              <w:t>archivística y de gestión de información electrónica.</w:t>
            </w:r>
          </w:p>
        </w:tc>
      </w:tr>
      <w:tr w:rsidR="00D26722" w:rsidRPr="00650D51" w14:paraId="3BD5F4C8" w14:textId="77777777" w:rsidTr="008B7A31">
        <w:trPr>
          <w:trHeight w:val="281"/>
        </w:trPr>
        <w:tc>
          <w:tcPr>
            <w:tcW w:w="3261" w:type="dxa"/>
            <w:gridSpan w:val="3"/>
            <w:tcBorders>
              <w:top w:val="single" w:sz="4" w:space="0" w:color="auto"/>
              <w:left w:val="single" w:sz="4" w:space="0" w:color="auto"/>
              <w:bottom w:val="single" w:sz="4" w:space="0" w:color="auto"/>
              <w:right w:val="single" w:sz="4" w:space="0" w:color="auto"/>
            </w:tcBorders>
            <w:vAlign w:val="center"/>
          </w:tcPr>
          <w:p w14:paraId="77741D9B" w14:textId="4A687A85" w:rsidR="00D26722" w:rsidRPr="00650D51" w:rsidRDefault="00D26722" w:rsidP="008B7A31">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3CA0B3A0" w14:textId="25311B82" w:rsidR="00D26722" w:rsidRPr="00650D51" w:rsidRDefault="00D26722" w:rsidP="008B7A31">
            <w:pPr>
              <w:pStyle w:val="Sinespaciado"/>
              <w:jc w:val="center"/>
              <w:rPr>
                <w:rFonts w:ascii="Arial" w:hAnsi="Arial" w:cs="Arial"/>
                <w:lang w:eastAsia="es-CO"/>
              </w:rPr>
            </w:pPr>
            <w:r w:rsidRPr="00650D51">
              <w:rPr>
                <w:rFonts w:ascii="Arial" w:hAnsi="Arial" w:cs="Arial"/>
                <w:bCs/>
                <w:lang w:eastAsia="es-CO"/>
              </w:rPr>
              <w:t xml:space="preserve">Equipos </w:t>
            </w:r>
            <w:r>
              <w:rPr>
                <w:rFonts w:ascii="Arial" w:hAnsi="Arial" w:cs="Arial"/>
                <w:bCs/>
                <w:lang w:eastAsia="es-CO"/>
              </w:rPr>
              <w:t>de cómputo.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C17E5C0" w14:textId="77777777" w:rsidR="00D26722" w:rsidRDefault="00D26722" w:rsidP="008B7A31">
            <w:pPr>
              <w:autoSpaceDE w:val="0"/>
              <w:autoSpaceDN w:val="0"/>
              <w:adjustRightInd w:val="0"/>
              <w:jc w:val="both"/>
              <w:rPr>
                <w:rFonts w:ascii="Arial" w:hAnsi="Arial" w:cs="Arial"/>
                <w:b/>
                <w:bCs/>
                <w:lang w:eastAsia="es-CO"/>
              </w:rPr>
            </w:pPr>
          </w:p>
        </w:tc>
      </w:tr>
    </w:tbl>
    <w:p w14:paraId="6AD0BEF4" w14:textId="77777777" w:rsidR="008B7A31" w:rsidRDefault="008B7A31" w:rsidP="008B7A31">
      <w:pPr>
        <w:pStyle w:val="Ttulo2"/>
        <w:spacing w:before="0"/>
        <w:ind w:left="142"/>
        <w:jc w:val="both"/>
        <w:rPr>
          <w:sz w:val="24"/>
        </w:rPr>
      </w:pPr>
      <w:bookmarkStart w:id="61" w:name="_Toc55586273"/>
    </w:p>
    <w:p w14:paraId="5E0B6899" w14:textId="35ADE256" w:rsidR="009F68AD" w:rsidRDefault="00932267" w:rsidP="008B7A31">
      <w:pPr>
        <w:pStyle w:val="Ttulo2"/>
        <w:numPr>
          <w:ilvl w:val="1"/>
          <w:numId w:val="22"/>
        </w:numPr>
        <w:spacing w:before="0"/>
        <w:ind w:left="142" w:firstLine="0"/>
        <w:jc w:val="both"/>
        <w:rPr>
          <w:sz w:val="24"/>
        </w:rPr>
      </w:pPr>
      <w:bookmarkStart w:id="62" w:name="_Toc125472964"/>
      <w:r>
        <w:rPr>
          <w:sz w:val="24"/>
        </w:rPr>
        <w:t>Pla</w:t>
      </w:r>
      <w:r w:rsidR="00AF2B0B" w:rsidRPr="00217355">
        <w:rPr>
          <w:sz w:val="24"/>
        </w:rPr>
        <w:t>n</w:t>
      </w:r>
      <w:bookmarkEnd w:id="61"/>
      <w:r>
        <w:rPr>
          <w:sz w:val="24"/>
        </w:rPr>
        <w:t xml:space="preserve"> de Trabajo Archivístico Integral</w:t>
      </w:r>
      <w:r w:rsidR="00A72F99">
        <w:rPr>
          <w:sz w:val="24"/>
        </w:rPr>
        <w:t>.</w:t>
      </w:r>
      <w:bookmarkEnd w:id="62"/>
      <w:r w:rsidR="00FE67E5" w:rsidRPr="00217355">
        <w:rPr>
          <w:sz w:val="24"/>
        </w:rPr>
        <w:t xml:space="preserve">      </w:t>
      </w:r>
      <w:r w:rsidR="00475292" w:rsidRPr="00217355">
        <w:rPr>
          <w:sz w:val="24"/>
        </w:rPr>
        <w:t xml:space="preserve">   </w:t>
      </w:r>
    </w:p>
    <w:p w14:paraId="5B7B0233" w14:textId="5249ACD8" w:rsidR="00932267" w:rsidRDefault="00932267" w:rsidP="00932267"/>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413"/>
        <w:gridCol w:w="175"/>
        <w:gridCol w:w="1134"/>
        <w:gridCol w:w="399"/>
        <w:gridCol w:w="735"/>
        <w:gridCol w:w="377"/>
        <w:gridCol w:w="872"/>
        <w:gridCol w:w="168"/>
        <w:gridCol w:w="1843"/>
      </w:tblGrid>
      <w:tr w:rsidR="00932267" w:rsidRPr="00650D51" w14:paraId="3BF1CF7A" w14:textId="77777777" w:rsidTr="007160F6">
        <w:trPr>
          <w:trHeight w:val="310"/>
        </w:trPr>
        <w:tc>
          <w:tcPr>
            <w:tcW w:w="8784" w:type="dxa"/>
            <w:gridSpan w:val="10"/>
            <w:tcBorders>
              <w:top w:val="single" w:sz="4" w:space="0" w:color="auto"/>
              <w:left w:val="single" w:sz="4" w:space="0" w:color="auto"/>
              <w:bottom w:val="single" w:sz="4" w:space="0" w:color="auto"/>
              <w:right w:val="single" w:sz="4" w:space="0" w:color="auto"/>
            </w:tcBorders>
          </w:tcPr>
          <w:p w14:paraId="4B8EAF8F" w14:textId="4D17C1E6" w:rsidR="00932267" w:rsidRPr="00650D51" w:rsidRDefault="00932267" w:rsidP="00932267">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Pr>
                <w:rFonts w:ascii="Arial" w:eastAsia="Times New Roman" w:hAnsi="Arial" w:cs="Arial"/>
                <w:sz w:val="24"/>
                <w:szCs w:val="24"/>
                <w:lang w:eastAsia="es-CO"/>
              </w:rPr>
              <w:t>Implementación Plan de Trabajo Archivístico Integral</w:t>
            </w:r>
          </w:p>
        </w:tc>
      </w:tr>
      <w:tr w:rsidR="00932267" w:rsidRPr="00650D51" w14:paraId="186E01FD" w14:textId="77777777" w:rsidTr="007160F6">
        <w:tc>
          <w:tcPr>
            <w:tcW w:w="8784" w:type="dxa"/>
            <w:gridSpan w:val="10"/>
            <w:tcBorders>
              <w:top w:val="single" w:sz="4" w:space="0" w:color="auto"/>
              <w:bottom w:val="single" w:sz="4" w:space="0" w:color="auto"/>
            </w:tcBorders>
          </w:tcPr>
          <w:p w14:paraId="46B13C95" w14:textId="77777777" w:rsidR="00932267" w:rsidRPr="00650D51" w:rsidRDefault="00932267" w:rsidP="007160F6">
            <w:pPr>
              <w:autoSpaceDE w:val="0"/>
              <w:autoSpaceDN w:val="0"/>
              <w:adjustRightInd w:val="0"/>
              <w:jc w:val="both"/>
              <w:rPr>
                <w:rFonts w:ascii="Arial" w:hAnsi="Arial" w:cs="Arial"/>
                <w:b/>
                <w:bCs/>
                <w:sz w:val="24"/>
                <w:szCs w:val="24"/>
                <w:lang w:eastAsia="es-CO"/>
              </w:rPr>
            </w:pPr>
          </w:p>
        </w:tc>
      </w:tr>
      <w:tr w:rsidR="00932267" w:rsidRPr="00650D51" w14:paraId="25302AE5" w14:textId="77777777" w:rsidTr="007160F6">
        <w:trPr>
          <w:trHeight w:val="557"/>
        </w:trPr>
        <w:tc>
          <w:tcPr>
            <w:tcW w:w="8784" w:type="dxa"/>
            <w:gridSpan w:val="10"/>
            <w:tcBorders>
              <w:top w:val="single" w:sz="4" w:space="0" w:color="auto"/>
              <w:left w:val="single" w:sz="4" w:space="0" w:color="auto"/>
              <w:bottom w:val="single" w:sz="4" w:space="0" w:color="auto"/>
              <w:right w:val="single" w:sz="4" w:space="0" w:color="auto"/>
            </w:tcBorders>
          </w:tcPr>
          <w:p w14:paraId="4F4F02ED" w14:textId="3B987FAF" w:rsidR="00932267" w:rsidRPr="00650D51" w:rsidRDefault="00932267" w:rsidP="00932267">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Objetivo: </w:t>
            </w:r>
            <w:r w:rsidRPr="0090253A">
              <w:rPr>
                <w:rFonts w:ascii="Arial" w:hAnsi="Arial" w:cs="Arial"/>
                <w:sz w:val="24"/>
                <w:lang w:eastAsia="es-CO"/>
              </w:rPr>
              <w:t>Establecer</w:t>
            </w:r>
            <w:r>
              <w:rPr>
                <w:rFonts w:ascii="Arial" w:hAnsi="Arial" w:cs="Arial"/>
                <w:sz w:val="24"/>
                <w:lang w:eastAsia="es-CO"/>
              </w:rPr>
              <w:t xml:space="preserve"> acciones técnicas y operativas para la adecuada organización de los fondos acumulados del hospital</w:t>
            </w:r>
            <w:r w:rsidRPr="0090253A">
              <w:rPr>
                <w:rFonts w:ascii="Arial" w:hAnsi="Arial" w:cs="Arial"/>
                <w:sz w:val="24"/>
                <w:lang w:eastAsia="es-CO"/>
              </w:rPr>
              <w:t>.</w:t>
            </w:r>
          </w:p>
        </w:tc>
      </w:tr>
      <w:tr w:rsidR="00932267" w:rsidRPr="00650D51" w14:paraId="11EA2EA7" w14:textId="77777777" w:rsidTr="007160F6">
        <w:tc>
          <w:tcPr>
            <w:tcW w:w="8784" w:type="dxa"/>
            <w:gridSpan w:val="10"/>
            <w:tcBorders>
              <w:top w:val="single" w:sz="4" w:space="0" w:color="auto"/>
              <w:bottom w:val="single" w:sz="4" w:space="0" w:color="auto"/>
            </w:tcBorders>
          </w:tcPr>
          <w:p w14:paraId="43EA6324" w14:textId="77777777" w:rsidR="00932267" w:rsidRPr="00650D51" w:rsidRDefault="00932267" w:rsidP="007160F6">
            <w:pPr>
              <w:autoSpaceDE w:val="0"/>
              <w:autoSpaceDN w:val="0"/>
              <w:adjustRightInd w:val="0"/>
              <w:jc w:val="both"/>
              <w:rPr>
                <w:rFonts w:ascii="Arial" w:hAnsi="Arial" w:cs="Arial"/>
                <w:b/>
                <w:bCs/>
                <w:sz w:val="24"/>
                <w:szCs w:val="24"/>
                <w:lang w:eastAsia="es-CO"/>
              </w:rPr>
            </w:pPr>
          </w:p>
        </w:tc>
      </w:tr>
      <w:tr w:rsidR="00932267" w:rsidRPr="00650D51" w14:paraId="592E41FD" w14:textId="77777777" w:rsidTr="007160F6">
        <w:trPr>
          <w:trHeight w:val="543"/>
        </w:trPr>
        <w:tc>
          <w:tcPr>
            <w:tcW w:w="8784" w:type="dxa"/>
            <w:gridSpan w:val="10"/>
            <w:tcBorders>
              <w:top w:val="single" w:sz="4" w:space="0" w:color="auto"/>
              <w:left w:val="single" w:sz="4" w:space="0" w:color="auto"/>
              <w:bottom w:val="single" w:sz="4" w:space="0" w:color="auto"/>
              <w:right w:val="single" w:sz="4" w:space="0" w:color="auto"/>
            </w:tcBorders>
          </w:tcPr>
          <w:p w14:paraId="600C7696" w14:textId="3A9D5C89" w:rsidR="00932267" w:rsidRPr="00932267" w:rsidRDefault="00932267" w:rsidP="00932267">
            <w:pPr>
              <w:tabs>
                <w:tab w:val="left" w:pos="3261"/>
              </w:tabs>
              <w:rPr>
                <w:rFonts w:cs="Arial"/>
                <w:szCs w:val="24"/>
              </w:rPr>
            </w:pPr>
            <w:r w:rsidRPr="00650D51">
              <w:rPr>
                <w:rFonts w:ascii="Arial" w:hAnsi="Arial" w:cs="Arial"/>
                <w:b/>
                <w:bCs/>
                <w:sz w:val="24"/>
                <w:szCs w:val="24"/>
                <w:lang w:eastAsia="es-CO"/>
              </w:rPr>
              <w:t>Alcance:</w:t>
            </w:r>
            <w:r>
              <w:rPr>
                <w:rFonts w:ascii="Arial" w:hAnsi="Arial" w:cs="Arial"/>
                <w:b/>
                <w:bCs/>
                <w:sz w:val="24"/>
                <w:szCs w:val="24"/>
                <w:lang w:eastAsia="es-CO"/>
              </w:rPr>
              <w:t xml:space="preserve"> </w:t>
            </w:r>
            <w:r w:rsidRPr="00932267">
              <w:rPr>
                <w:rFonts w:ascii="Arial" w:hAnsi="Arial" w:cs="Arial"/>
                <w:sz w:val="24"/>
                <w:szCs w:val="24"/>
              </w:rPr>
              <w:t>Aplica para la organización de los fondos acumulados identificados en los archivos de gestión y en el archivo central de la institución.</w:t>
            </w:r>
            <w:r w:rsidRPr="00932267">
              <w:rPr>
                <w:rFonts w:cs="Arial"/>
                <w:sz w:val="24"/>
                <w:szCs w:val="24"/>
              </w:rPr>
              <w:t xml:space="preserve"> </w:t>
            </w:r>
          </w:p>
        </w:tc>
      </w:tr>
      <w:tr w:rsidR="00932267" w:rsidRPr="00650D51" w14:paraId="342A45C3" w14:textId="77777777" w:rsidTr="007160F6">
        <w:trPr>
          <w:trHeight w:val="258"/>
        </w:trPr>
        <w:tc>
          <w:tcPr>
            <w:tcW w:w="8784" w:type="dxa"/>
            <w:gridSpan w:val="10"/>
            <w:tcBorders>
              <w:top w:val="single" w:sz="4" w:space="0" w:color="auto"/>
              <w:bottom w:val="single" w:sz="4" w:space="0" w:color="auto"/>
            </w:tcBorders>
          </w:tcPr>
          <w:p w14:paraId="5EA67D85" w14:textId="77777777" w:rsidR="00932267" w:rsidRPr="00650D51" w:rsidRDefault="00932267" w:rsidP="007160F6">
            <w:pPr>
              <w:autoSpaceDE w:val="0"/>
              <w:autoSpaceDN w:val="0"/>
              <w:adjustRightInd w:val="0"/>
              <w:jc w:val="both"/>
              <w:rPr>
                <w:rFonts w:ascii="Arial" w:hAnsi="Arial" w:cs="Arial"/>
                <w:b/>
                <w:bCs/>
                <w:sz w:val="24"/>
                <w:szCs w:val="24"/>
                <w:lang w:eastAsia="es-CO"/>
              </w:rPr>
            </w:pPr>
          </w:p>
        </w:tc>
      </w:tr>
      <w:tr w:rsidR="00932267" w:rsidRPr="00650D51" w14:paraId="5BBB6D36" w14:textId="77777777" w:rsidTr="007160F6">
        <w:trPr>
          <w:trHeight w:val="275"/>
        </w:trPr>
        <w:tc>
          <w:tcPr>
            <w:tcW w:w="8784" w:type="dxa"/>
            <w:gridSpan w:val="10"/>
            <w:tcBorders>
              <w:top w:val="single" w:sz="4" w:space="0" w:color="auto"/>
              <w:left w:val="single" w:sz="4" w:space="0" w:color="auto"/>
              <w:bottom w:val="single" w:sz="4" w:space="0" w:color="auto"/>
              <w:right w:val="single" w:sz="4" w:space="0" w:color="auto"/>
            </w:tcBorders>
          </w:tcPr>
          <w:p w14:paraId="54C319A3" w14:textId="03698E19" w:rsidR="00932267" w:rsidRPr="00650D51" w:rsidRDefault="00932267" w:rsidP="00DE4B95">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hAnsi="Arial" w:cs="Arial"/>
                <w:bCs/>
                <w:sz w:val="24"/>
                <w:szCs w:val="24"/>
                <w:lang w:eastAsia="es-CO"/>
              </w:rPr>
              <w:t>:</w:t>
            </w:r>
            <w:r>
              <w:rPr>
                <w:rFonts w:ascii="Arial" w:hAnsi="Arial" w:cs="Arial"/>
                <w:bCs/>
                <w:sz w:val="24"/>
                <w:szCs w:val="24"/>
                <w:lang w:eastAsia="es-CO"/>
              </w:rPr>
              <w:t xml:space="preserve"> </w:t>
            </w:r>
            <w:r w:rsidR="00DE4B95">
              <w:rPr>
                <w:rFonts w:ascii="Arial" w:hAnsi="Arial" w:cs="Arial"/>
                <w:bCs/>
                <w:sz w:val="24"/>
                <w:szCs w:val="24"/>
                <w:lang w:eastAsia="es-CO"/>
              </w:rPr>
              <w:t>Gerencia, Grupo Interdisciplinario de Archivo</w:t>
            </w:r>
            <w:r w:rsidRPr="00650D51">
              <w:rPr>
                <w:rFonts w:ascii="Arial" w:hAnsi="Arial" w:cs="Arial"/>
                <w:bCs/>
                <w:sz w:val="24"/>
                <w:szCs w:val="24"/>
                <w:lang w:eastAsia="es-CO"/>
              </w:rPr>
              <w:t>.</w:t>
            </w:r>
          </w:p>
        </w:tc>
      </w:tr>
      <w:tr w:rsidR="00932267" w:rsidRPr="00650D51" w14:paraId="4854E2D4" w14:textId="77777777" w:rsidTr="007160F6">
        <w:tc>
          <w:tcPr>
            <w:tcW w:w="8784" w:type="dxa"/>
            <w:gridSpan w:val="10"/>
            <w:tcBorders>
              <w:top w:val="single" w:sz="4" w:space="0" w:color="auto"/>
              <w:bottom w:val="single" w:sz="4" w:space="0" w:color="auto"/>
            </w:tcBorders>
          </w:tcPr>
          <w:p w14:paraId="40599924" w14:textId="77777777" w:rsidR="00932267" w:rsidRPr="00650D51" w:rsidRDefault="00932267" w:rsidP="007160F6">
            <w:pPr>
              <w:autoSpaceDE w:val="0"/>
              <w:autoSpaceDN w:val="0"/>
              <w:adjustRightInd w:val="0"/>
              <w:jc w:val="both"/>
              <w:rPr>
                <w:rFonts w:ascii="Arial" w:hAnsi="Arial" w:cs="Arial"/>
                <w:b/>
                <w:bCs/>
                <w:lang w:eastAsia="es-CO"/>
              </w:rPr>
            </w:pPr>
          </w:p>
        </w:tc>
      </w:tr>
      <w:tr w:rsidR="00932267" w:rsidRPr="00650D51" w14:paraId="67FD6040" w14:textId="77777777" w:rsidTr="007160F6">
        <w:trPr>
          <w:trHeight w:val="563"/>
        </w:trPr>
        <w:tc>
          <w:tcPr>
            <w:tcW w:w="16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EB64E"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F4BFA1"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684F8A"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inicio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C048FB"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4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BCBBF3"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830902"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73699D" w:rsidRPr="00650D51" w14:paraId="5E6E6EA6" w14:textId="77777777" w:rsidTr="00E20575">
        <w:trPr>
          <w:trHeight w:val="2104"/>
        </w:trPr>
        <w:tc>
          <w:tcPr>
            <w:tcW w:w="1668" w:type="dxa"/>
            <w:tcBorders>
              <w:top w:val="single" w:sz="4" w:space="0" w:color="auto"/>
              <w:left w:val="single" w:sz="4" w:space="0" w:color="auto"/>
              <w:bottom w:val="single" w:sz="4" w:space="0" w:color="auto"/>
              <w:right w:val="single" w:sz="4" w:space="0" w:color="auto"/>
            </w:tcBorders>
          </w:tcPr>
          <w:p w14:paraId="1A8F862D" w14:textId="77777777" w:rsidR="0073699D" w:rsidRDefault="0073699D" w:rsidP="0073699D">
            <w:pPr>
              <w:autoSpaceDE w:val="0"/>
              <w:autoSpaceDN w:val="0"/>
              <w:adjustRightInd w:val="0"/>
              <w:jc w:val="center"/>
              <w:rPr>
                <w:rFonts w:ascii="Arial" w:hAnsi="Arial" w:cs="Arial"/>
                <w:sz w:val="20"/>
                <w:lang w:val="es-ES" w:eastAsia="es-ES"/>
              </w:rPr>
            </w:pPr>
          </w:p>
          <w:p w14:paraId="7E625EDF" w14:textId="53AC784A" w:rsidR="0073699D" w:rsidRPr="0073699D" w:rsidRDefault="0073699D" w:rsidP="0073699D">
            <w:pPr>
              <w:autoSpaceDE w:val="0"/>
              <w:autoSpaceDN w:val="0"/>
              <w:adjustRightInd w:val="0"/>
              <w:jc w:val="center"/>
              <w:rPr>
                <w:rFonts w:ascii="Arial" w:hAnsi="Arial" w:cs="Arial"/>
                <w:bCs/>
                <w:sz w:val="20"/>
                <w:szCs w:val="20"/>
                <w:lang w:eastAsia="es-CO"/>
              </w:rPr>
            </w:pPr>
            <w:r w:rsidRPr="0073699D">
              <w:rPr>
                <w:rFonts w:ascii="Arial" w:hAnsi="Arial" w:cs="Arial"/>
                <w:sz w:val="20"/>
                <w:lang w:val="es-ES" w:eastAsia="es-ES"/>
              </w:rPr>
              <w:t>Organización de Fondos Acumulados (clasificación, ordenación y descripción)</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EDE993C" w14:textId="22BC48C9" w:rsidR="0073699D" w:rsidRPr="00783B8A" w:rsidRDefault="0073699D" w:rsidP="00711095">
            <w:pPr>
              <w:autoSpaceDE w:val="0"/>
              <w:autoSpaceDN w:val="0"/>
              <w:adjustRightInd w:val="0"/>
              <w:jc w:val="center"/>
              <w:rPr>
                <w:rFonts w:ascii="Arial" w:hAnsi="Arial" w:cs="Arial"/>
                <w:b/>
                <w:bCs/>
                <w:sz w:val="20"/>
                <w:szCs w:val="20"/>
                <w:lang w:eastAsia="es-CO"/>
              </w:rPr>
            </w:pPr>
            <w:r w:rsidRPr="00783B8A">
              <w:rPr>
                <w:rFonts w:ascii="Arial" w:hAnsi="Arial" w:cs="Arial"/>
                <w:sz w:val="20"/>
                <w:szCs w:val="20"/>
                <w:lang w:eastAsia="es-CO"/>
              </w:rPr>
              <w:t>Jefe o coordinador de archivo</w:t>
            </w:r>
            <w:r w:rsidR="00711095">
              <w:rPr>
                <w:rFonts w:ascii="Arial" w:hAnsi="Arial" w:cs="Arial"/>
                <w:sz w:val="20"/>
                <w:szCs w:val="20"/>
                <w:lang w:eastAsia="es-CO"/>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CA94EF6" w14:textId="72D08699" w:rsidR="0073699D" w:rsidRPr="00711095" w:rsidRDefault="00711095" w:rsidP="0073699D">
            <w:pPr>
              <w:autoSpaceDE w:val="0"/>
              <w:autoSpaceDN w:val="0"/>
              <w:adjustRightInd w:val="0"/>
              <w:jc w:val="center"/>
              <w:rPr>
                <w:rFonts w:ascii="Arial" w:hAnsi="Arial" w:cs="Arial"/>
                <w:bCs/>
                <w:sz w:val="20"/>
                <w:szCs w:val="20"/>
                <w:lang w:eastAsia="es-CO"/>
              </w:rPr>
            </w:pPr>
            <w:r w:rsidRPr="00711095">
              <w:rPr>
                <w:rFonts w:ascii="Arial" w:hAnsi="Arial" w:cs="Arial"/>
                <w:bCs/>
                <w:sz w:val="20"/>
                <w:szCs w:val="20"/>
                <w:lang w:eastAsia="es-CO"/>
              </w:rPr>
              <w:t>10/01/2023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472E19" w14:textId="4D208206" w:rsidR="0073699D" w:rsidRPr="00711095" w:rsidRDefault="00C12364" w:rsidP="00711095">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31/12/2026</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3C06327" w14:textId="15A417A0" w:rsidR="0073699D" w:rsidRPr="007160F6" w:rsidRDefault="007160F6" w:rsidP="0073699D">
            <w:pPr>
              <w:autoSpaceDE w:val="0"/>
              <w:autoSpaceDN w:val="0"/>
              <w:adjustRightInd w:val="0"/>
              <w:jc w:val="center"/>
              <w:rPr>
                <w:rFonts w:ascii="Arial" w:hAnsi="Arial" w:cs="Arial"/>
                <w:bCs/>
                <w:sz w:val="20"/>
                <w:szCs w:val="20"/>
                <w:lang w:eastAsia="es-CO"/>
              </w:rPr>
            </w:pPr>
            <w:r w:rsidRPr="007160F6">
              <w:rPr>
                <w:rFonts w:ascii="Arial" w:hAnsi="Arial" w:cs="Arial"/>
                <w:bCs/>
                <w:sz w:val="20"/>
                <w:szCs w:val="20"/>
                <w:lang w:eastAsia="es-CO"/>
              </w:rPr>
              <w:t xml:space="preserve">Inventarios Documentales de los fondos </w:t>
            </w:r>
            <w:r>
              <w:rPr>
                <w:rFonts w:ascii="Arial" w:hAnsi="Arial" w:cs="Arial"/>
                <w:bCs/>
                <w:sz w:val="20"/>
                <w:szCs w:val="20"/>
                <w:lang w:eastAsia="es-CO"/>
              </w:rPr>
              <w:t xml:space="preserve">acumulados </w:t>
            </w:r>
            <w:r w:rsidRPr="007160F6">
              <w:rPr>
                <w:rFonts w:ascii="Arial" w:hAnsi="Arial" w:cs="Arial"/>
                <w:bCs/>
                <w:sz w:val="20"/>
                <w:szCs w:val="20"/>
                <w:lang w:eastAsia="es-CO"/>
              </w:rPr>
              <w:t>intervenidos</w:t>
            </w:r>
          </w:p>
        </w:tc>
        <w:tc>
          <w:tcPr>
            <w:tcW w:w="1843" w:type="dxa"/>
            <w:tcBorders>
              <w:top w:val="single" w:sz="4" w:space="0" w:color="auto"/>
              <w:left w:val="single" w:sz="4" w:space="0" w:color="auto"/>
              <w:bottom w:val="single" w:sz="4" w:space="0" w:color="auto"/>
              <w:right w:val="single" w:sz="4" w:space="0" w:color="auto"/>
            </w:tcBorders>
            <w:vAlign w:val="center"/>
          </w:tcPr>
          <w:p w14:paraId="16A8A27E" w14:textId="2897A428" w:rsidR="0073699D" w:rsidRPr="00087400" w:rsidRDefault="00C12364"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Es probable que esta actividad tome más tiempo, ya que depende del personal asignado para esta labor</w:t>
            </w:r>
          </w:p>
        </w:tc>
      </w:tr>
      <w:tr w:rsidR="00C1020F" w:rsidRPr="00650D51" w14:paraId="11264F69" w14:textId="77777777" w:rsidTr="00E20575">
        <w:trPr>
          <w:trHeight w:val="2829"/>
        </w:trPr>
        <w:tc>
          <w:tcPr>
            <w:tcW w:w="1668" w:type="dxa"/>
            <w:tcBorders>
              <w:top w:val="single" w:sz="4" w:space="0" w:color="auto"/>
              <w:left w:val="single" w:sz="4" w:space="0" w:color="auto"/>
              <w:bottom w:val="single" w:sz="4" w:space="0" w:color="auto"/>
              <w:right w:val="single" w:sz="4" w:space="0" w:color="auto"/>
            </w:tcBorders>
          </w:tcPr>
          <w:p w14:paraId="4C501707" w14:textId="09157D27" w:rsidR="00C1020F" w:rsidRDefault="00C1020F" w:rsidP="0073699D">
            <w:pPr>
              <w:autoSpaceDE w:val="0"/>
              <w:autoSpaceDN w:val="0"/>
              <w:adjustRightInd w:val="0"/>
              <w:jc w:val="center"/>
              <w:rPr>
                <w:rFonts w:ascii="Arial" w:hAnsi="Arial" w:cs="Arial"/>
                <w:sz w:val="20"/>
                <w:lang w:val="es-ES" w:eastAsia="es-ES"/>
              </w:rPr>
            </w:pPr>
          </w:p>
          <w:p w14:paraId="186EED27" w14:textId="556F4567" w:rsidR="0023510F" w:rsidRDefault="0023510F" w:rsidP="0073699D">
            <w:pPr>
              <w:autoSpaceDE w:val="0"/>
              <w:autoSpaceDN w:val="0"/>
              <w:adjustRightInd w:val="0"/>
              <w:jc w:val="center"/>
              <w:rPr>
                <w:rFonts w:ascii="Arial" w:hAnsi="Arial" w:cs="Arial"/>
                <w:sz w:val="20"/>
                <w:lang w:val="es-ES" w:eastAsia="es-ES"/>
              </w:rPr>
            </w:pPr>
          </w:p>
          <w:p w14:paraId="28C663A0" w14:textId="77777777" w:rsidR="0023510F" w:rsidRDefault="0023510F" w:rsidP="0073699D">
            <w:pPr>
              <w:autoSpaceDE w:val="0"/>
              <w:autoSpaceDN w:val="0"/>
              <w:adjustRightInd w:val="0"/>
              <w:jc w:val="center"/>
              <w:rPr>
                <w:rFonts w:ascii="Arial" w:hAnsi="Arial" w:cs="Arial"/>
                <w:sz w:val="20"/>
                <w:lang w:val="es-ES" w:eastAsia="es-ES"/>
              </w:rPr>
            </w:pPr>
          </w:p>
          <w:p w14:paraId="33122D86" w14:textId="015BA9FC" w:rsidR="00C1020F" w:rsidRDefault="00C1020F" w:rsidP="0073699D">
            <w:pPr>
              <w:autoSpaceDE w:val="0"/>
              <w:autoSpaceDN w:val="0"/>
              <w:adjustRightInd w:val="0"/>
              <w:jc w:val="center"/>
              <w:rPr>
                <w:rFonts w:ascii="Arial" w:hAnsi="Arial" w:cs="Arial"/>
                <w:sz w:val="20"/>
                <w:lang w:val="es-ES" w:eastAsia="es-ES"/>
              </w:rPr>
            </w:pPr>
            <w:r>
              <w:rPr>
                <w:rFonts w:ascii="Arial" w:hAnsi="Arial" w:cs="Arial"/>
                <w:sz w:val="20"/>
                <w:lang w:val="es-ES" w:eastAsia="es-ES"/>
              </w:rPr>
              <w:t xml:space="preserve">Actualización del Plan de Trabajo Archivístico Integral </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5B692B45" w14:textId="489C6487" w:rsidR="00C1020F" w:rsidRPr="00783B8A" w:rsidRDefault="00C1020F" w:rsidP="00711095">
            <w:pPr>
              <w:autoSpaceDE w:val="0"/>
              <w:autoSpaceDN w:val="0"/>
              <w:adjustRightInd w:val="0"/>
              <w:jc w:val="center"/>
              <w:rPr>
                <w:rFonts w:ascii="Arial" w:hAnsi="Arial" w:cs="Arial"/>
                <w:sz w:val="20"/>
                <w:szCs w:val="20"/>
                <w:lang w:eastAsia="es-CO"/>
              </w:rPr>
            </w:pPr>
            <w:r w:rsidRPr="00783B8A">
              <w:rPr>
                <w:rFonts w:ascii="Arial" w:hAnsi="Arial" w:cs="Arial"/>
                <w:sz w:val="20"/>
                <w:szCs w:val="20"/>
                <w:lang w:eastAsia="es-CO"/>
              </w:rPr>
              <w:t>Jefe o coordinador de archivo</w:t>
            </w:r>
          </w:p>
        </w:tc>
        <w:tc>
          <w:tcPr>
            <w:tcW w:w="1134" w:type="dxa"/>
            <w:tcBorders>
              <w:top w:val="single" w:sz="4" w:space="0" w:color="auto"/>
              <w:left w:val="single" w:sz="4" w:space="0" w:color="auto"/>
              <w:bottom w:val="single" w:sz="4" w:space="0" w:color="auto"/>
              <w:right w:val="single" w:sz="4" w:space="0" w:color="auto"/>
            </w:tcBorders>
            <w:vAlign w:val="center"/>
          </w:tcPr>
          <w:p w14:paraId="6CADDBBE" w14:textId="43AD3AA7" w:rsidR="00C1020F" w:rsidRPr="00711095" w:rsidRDefault="006317FF"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D3F485" w14:textId="1AEC9AED" w:rsidR="00C1020F" w:rsidRDefault="006317FF" w:rsidP="00711095">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2023</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2586CC2" w14:textId="2F7A1ADA" w:rsidR="00C1020F" w:rsidRPr="007160F6" w:rsidRDefault="006317FF"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Plan de Trabajo Archivístico Integral Actualizado y Acta de Comité Institucional de Gestión y Desempeño</w:t>
            </w:r>
          </w:p>
        </w:tc>
        <w:tc>
          <w:tcPr>
            <w:tcW w:w="1843" w:type="dxa"/>
            <w:tcBorders>
              <w:top w:val="single" w:sz="4" w:space="0" w:color="auto"/>
              <w:left w:val="single" w:sz="4" w:space="0" w:color="auto"/>
              <w:bottom w:val="single" w:sz="4" w:space="0" w:color="auto"/>
              <w:right w:val="single" w:sz="4" w:space="0" w:color="auto"/>
            </w:tcBorders>
            <w:vAlign w:val="center"/>
          </w:tcPr>
          <w:p w14:paraId="05510B2C" w14:textId="024FAC97" w:rsidR="00C1020F" w:rsidRDefault="006317FF" w:rsidP="00A70B5F">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 xml:space="preserve">Esta actividad se debe realizar lo antes posible, para que el Plan este alineado y </w:t>
            </w:r>
            <w:r w:rsidR="00A70B5F">
              <w:rPr>
                <w:rFonts w:ascii="Arial" w:hAnsi="Arial" w:cs="Arial"/>
                <w:bCs/>
                <w:sz w:val="20"/>
                <w:szCs w:val="20"/>
                <w:lang w:eastAsia="es-CO"/>
              </w:rPr>
              <w:t>acorde</w:t>
            </w:r>
            <w:r>
              <w:rPr>
                <w:rFonts w:ascii="Arial" w:hAnsi="Arial" w:cs="Arial"/>
                <w:bCs/>
                <w:sz w:val="20"/>
                <w:szCs w:val="20"/>
                <w:lang w:eastAsia="es-CO"/>
              </w:rPr>
              <w:t xml:space="preserve"> con las fechas establecidas en este documento</w:t>
            </w:r>
          </w:p>
        </w:tc>
      </w:tr>
      <w:tr w:rsidR="0073699D" w:rsidRPr="00650D51" w14:paraId="3160312E" w14:textId="77777777" w:rsidTr="007160F6">
        <w:trPr>
          <w:trHeight w:val="73"/>
        </w:trPr>
        <w:tc>
          <w:tcPr>
            <w:tcW w:w="8784" w:type="dxa"/>
            <w:gridSpan w:val="10"/>
            <w:tcBorders>
              <w:top w:val="single" w:sz="4" w:space="0" w:color="auto"/>
              <w:bottom w:val="single" w:sz="4" w:space="0" w:color="auto"/>
            </w:tcBorders>
          </w:tcPr>
          <w:p w14:paraId="5814CF43" w14:textId="77777777" w:rsidR="0073699D" w:rsidRPr="00650D51" w:rsidRDefault="0073699D" w:rsidP="0073699D">
            <w:pPr>
              <w:autoSpaceDE w:val="0"/>
              <w:autoSpaceDN w:val="0"/>
              <w:adjustRightInd w:val="0"/>
              <w:jc w:val="both"/>
              <w:rPr>
                <w:rFonts w:ascii="Arial" w:hAnsi="Arial" w:cs="Arial"/>
                <w:b/>
                <w:bCs/>
                <w:lang w:eastAsia="es-CO"/>
              </w:rPr>
            </w:pPr>
          </w:p>
        </w:tc>
      </w:tr>
      <w:tr w:rsidR="0073699D" w:rsidRPr="00650D51" w14:paraId="36273E0D" w14:textId="77777777" w:rsidTr="007160F6">
        <w:trPr>
          <w:trHeight w:val="159"/>
        </w:trPr>
        <w:tc>
          <w:tcPr>
            <w:tcW w:w="8784"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4B8482"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73699D" w:rsidRPr="00650D51" w14:paraId="4138AA7F" w14:textId="77777777" w:rsidTr="007160F6">
        <w:trPr>
          <w:trHeight w:val="164"/>
        </w:trPr>
        <w:tc>
          <w:tcPr>
            <w:tcW w:w="30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455DC"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70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EAA4B"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7E320"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20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12156"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73699D" w:rsidRPr="00650D51" w14:paraId="63B749E8" w14:textId="77777777" w:rsidTr="007160F6">
        <w:trPr>
          <w:trHeight w:val="1049"/>
        </w:trPr>
        <w:tc>
          <w:tcPr>
            <w:tcW w:w="3081" w:type="dxa"/>
            <w:gridSpan w:val="2"/>
            <w:tcBorders>
              <w:top w:val="single" w:sz="4" w:space="0" w:color="auto"/>
              <w:left w:val="single" w:sz="4" w:space="0" w:color="auto"/>
              <w:bottom w:val="single" w:sz="4" w:space="0" w:color="auto"/>
              <w:right w:val="single" w:sz="4" w:space="0" w:color="auto"/>
            </w:tcBorders>
            <w:vAlign w:val="center"/>
          </w:tcPr>
          <w:p w14:paraId="35F1A434" w14:textId="76FA92EF" w:rsidR="0073699D" w:rsidRPr="00650D51" w:rsidRDefault="00801599" w:rsidP="0073699D">
            <w:pPr>
              <w:jc w:val="center"/>
              <w:rPr>
                <w:rFonts w:ascii="Arial" w:hAnsi="Arial" w:cs="Arial"/>
              </w:rPr>
            </w:pPr>
            <w:r>
              <w:rPr>
                <w:rFonts w:ascii="Arial" w:hAnsi="Arial" w:cs="Arial"/>
                <w:bCs/>
                <w:lang w:eastAsia="es-CO"/>
              </w:rPr>
              <w:t>Fondos acumulados intervenidos</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12351F1B" w14:textId="5124E3E2" w:rsidR="0073699D" w:rsidRPr="00650D51" w:rsidRDefault="00801599" w:rsidP="00801599">
            <w:pPr>
              <w:jc w:val="center"/>
              <w:rPr>
                <w:rFonts w:ascii="Arial" w:hAnsi="Arial" w:cs="Arial"/>
              </w:rPr>
            </w:pPr>
            <w:r>
              <w:rPr>
                <w:rFonts w:ascii="Arial" w:hAnsi="Arial" w:cs="Arial"/>
                <w:bCs/>
                <w:lang w:eastAsia="es-CO"/>
              </w:rPr>
              <w:t>Fondos acumulados identificados</w:t>
            </w:r>
            <w:r w:rsidR="0073699D">
              <w:rPr>
                <w:rFonts w:ascii="Arial" w:hAnsi="Arial" w:cs="Arial"/>
                <w:bCs/>
                <w:lang w:eastAsia="es-CO"/>
              </w:rPr>
              <w:t>/</w:t>
            </w:r>
            <w:r>
              <w:rPr>
                <w:rFonts w:ascii="Arial" w:hAnsi="Arial" w:cs="Arial"/>
                <w:bCs/>
                <w:lang w:eastAsia="es-CO"/>
              </w:rPr>
              <w:t>Fondos acumulados intervenidos</w:t>
            </w:r>
            <w:r w:rsidR="0073699D" w:rsidRPr="00650D51">
              <w:rPr>
                <w:rFonts w:ascii="Arial" w:hAnsi="Arial" w:cs="Arial"/>
                <w:bCs/>
                <w:lang w:eastAsia="es-CO"/>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F71BD6" w14:textId="77777777" w:rsidR="0073699D" w:rsidRPr="00650D51" w:rsidRDefault="0073699D" w:rsidP="0073699D">
            <w:pPr>
              <w:jc w:val="center"/>
              <w:rPr>
                <w:rFonts w:ascii="Arial" w:hAnsi="Arial" w:cs="Arial"/>
              </w:rPr>
            </w:pPr>
            <w:r w:rsidRPr="00650D51">
              <w:rPr>
                <w:rFonts w:ascii="Arial" w:hAnsi="Arial" w:cs="Arial"/>
                <w:bCs/>
                <w:lang w:eastAsia="es-CO"/>
              </w:rPr>
              <w:t>Creciente</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14F3B018" w14:textId="033C5F96" w:rsidR="0073699D" w:rsidRPr="00650D51" w:rsidRDefault="004E5EED" w:rsidP="00801599">
            <w:pPr>
              <w:jc w:val="center"/>
              <w:rPr>
                <w:rFonts w:ascii="Arial" w:hAnsi="Arial" w:cs="Arial"/>
              </w:rPr>
            </w:pPr>
            <w:r>
              <w:rPr>
                <w:rFonts w:ascii="Arial" w:hAnsi="Arial" w:cs="Arial"/>
                <w:bCs/>
                <w:lang w:eastAsia="es-CO"/>
              </w:rPr>
              <w:t>40</w:t>
            </w:r>
            <w:r w:rsidR="0073699D" w:rsidRPr="00650D51">
              <w:rPr>
                <w:rFonts w:ascii="Arial" w:hAnsi="Arial" w:cs="Arial"/>
                <w:bCs/>
                <w:lang w:eastAsia="es-CO"/>
              </w:rPr>
              <w:t>%</w:t>
            </w:r>
          </w:p>
        </w:tc>
      </w:tr>
      <w:tr w:rsidR="0073699D" w:rsidRPr="00650D51" w14:paraId="1FC76C20" w14:textId="77777777" w:rsidTr="007160F6">
        <w:tc>
          <w:tcPr>
            <w:tcW w:w="8784" w:type="dxa"/>
            <w:gridSpan w:val="10"/>
            <w:tcBorders>
              <w:top w:val="single" w:sz="4" w:space="0" w:color="auto"/>
              <w:bottom w:val="single" w:sz="4" w:space="0" w:color="auto"/>
            </w:tcBorders>
          </w:tcPr>
          <w:p w14:paraId="099B242C" w14:textId="77777777" w:rsidR="0073699D" w:rsidRPr="00650D51" w:rsidRDefault="0073699D" w:rsidP="0073699D">
            <w:pPr>
              <w:autoSpaceDE w:val="0"/>
              <w:autoSpaceDN w:val="0"/>
              <w:adjustRightInd w:val="0"/>
              <w:jc w:val="both"/>
              <w:rPr>
                <w:rFonts w:ascii="Arial" w:hAnsi="Arial" w:cs="Arial"/>
                <w:b/>
                <w:bCs/>
                <w:lang w:eastAsia="es-CO"/>
              </w:rPr>
            </w:pPr>
          </w:p>
        </w:tc>
      </w:tr>
      <w:tr w:rsidR="0073699D" w:rsidRPr="00650D51" w14:paraId="4E5E860B" w14:textId="77777777" w:rsidTr="007160F6">
        <w:trPr>
          <w:trHeight w:val="290"/>
        </w:trPr>
        <w:tc>
          <w:tcPr>
            <w:tcW w:w="8784"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8BCDAF"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73699D" w:rsidRPr="00650D51" w14:paraId="24DC14E0" w14:textId="77777777" w:rsidTr="007160F6">
        <w:trPr>
          <w:trHeight w:val="267"/>
        </w:trPr>
        <w:tc>
          <w:tcPr>
            <w:tcW w:w="32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493B2D"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264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6FE564"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8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0286F"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73699D" w:rsidRPr="00650D51" w14:paraId="0DFC3647" w14:textId="77777777" w:rsidTr="007160F6">
        <w:trPr>
          <w:trHeight w:val="1703"/>
        </w:trPr>
        <w:tc>
          <w:tcPr>
            <w:tcW w:w="3256" w:type="dxa"/>
            <w:gridSpan w:val="3"/>
            <w:tcBorders>
              <w:top w:val="single" w:sz="4" w:space="0" w:color="auto"/>
              <w:left w:val="single" w:sz="4" w:space="0" w:color="auto"/>
              <w:bottom w:val="single" w:sz="4" w:space="0" w:color="auto"/>
              <w:right w:val="single" w:sz="4" w:space="0" w:color="auto"/>
            </w:tcBorders>
            <w:vAlign w:val="center"/>
          </w:tcPr>
          <w:p w14:paraId="2A199417" w14:textId="77777777" w:rsidR="0073699D" w:rsidRPr="00650D51" w:rsidRDefault="0073699D" w:rsidP="0073699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2645" w:type="dxa"/>
            <w:gridSpan w:val="4"/>
            <w:tcBorders>
              <w:top w:val="single" w:sz="4" w:space="0" w:color="auto"/>
              <w:left w:val="single" w:sz="4" w:space="0" w:color="auto"/>
              <w:bottom w:val="single" w:sz="4" w:space="0" w:color="auto"/>
              <w:right w:val="single" w:sz="4" w:space="0" w:color="auto"/>
            </w:tcBorders>
            <w:vAlign w:val="center"/>
          </w:tcPr>
          <w:p w14:paraId="32531178" w14:textId="0F87583F" w:rsidR="0073699D" w:rsidRPr="00650D51" w:rsidRDefault="0073699D" w:rsidP="00C1020F">
            <w:pPr>
              <w:pStyle w:val="Sinespaciado"/>
              <w:jc w:val="center"/>
              <w:rPr>
                <w:rFonts w:ascii="Arial" w:hAnsi="Arial" w:cs="Arial"/>
                <w:lang w:eastAsia="es-CO"/>
              </w:rPr>
            </w:pPr>
            <w:r w:rsidRPr="00650D51">
              <w:rPr>
                <w:rFonts w:ascii="Arial" w:hAnsi="Arial" w:cs="Arial"/>
                <w:lang w:eastAsia="es-CO"/>
              </w:rPr>
              <w:t>Profesional o Técnico</w:t>
            </w:r>
            <w:r>
              <w:rPr>
                <w:rFonts w:ascii="Arial" w:hAnsi="Arial" w:cs="Arial"/>
                <w:lang w:eastAsia="es-CO"/>
              </w:rPr>
              <w:t xml:space="preserve">(a) en </w:t>
            </w:r>
            <w:r w:rsidRPr="00650D51">
              <w:rPr>
                <w:rFonts w:ascii="Arial" w:hAnsi="Arial" w:cs="Arial"/>
                <w:lang w:eastAsia="es-CO"/>
              </w:rPr>
              <w:t>Gestión Documental</w:t>
            </w:r>
            <w:r>
              <w:rPr>
                <w:rFonts w:ascii="Arial" w:hAnsi="Arial" w:cs="Arial"/>
                <w:lang w:eastAsia="es-CO"/>
              </w:rPr>
              <w:t>,</w:t>
            </w:r>
            <w:r w:rsidR="00C1020F">
              <w:rPr>
                <w:rFonts w:ascii="Arial" w:hAnsi="Arial" w:cs="Arial"/>
                <w:bCs/>
                <w:lang w:eastAsia="es-CO"/>
              </w:rPr>
              <w:t xml:space="preserve"> Técnicos, auxiliares o practicantes SENA</w:t>
            </w:r>
            <w:r w:rsidRPr="00650D51">
              <w:rPr>
                <w:rFonts w:ascii="Arial" w:hAnsi="Arial" w:cs="Arial"/>
                <w:lang w:eastAsia="es-CO"/>
              </w:rPr>
              <w:t>.</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7D1FDA3" w14:textId="3CAEFCA5" w:rsidR="0073699D" w:rsidRPr="00D26722" w:rsidRDefault="00E20575" w:rsidP="00E20575">
            <w:pPr>
              <w:autoSpaceDE w:val="0"/>
              <w:autoSpaceDN w:val="0"/>
              <w:adjustRightInd w:val="0"/>
              <w:jc w:val="both"/>
              <w:rPr>
                <w:rFonts w:ascii="Arial" w:hAnsi="Arial" w:cs="Arial"/>
                <w:bCs/>
                <w:lang w:eastAsia="es-CO"/>
              </w:rPr>
            </w:pPr>
            <w:r>
              <w:rPr>
                <w:rFonts w:ascii="Arial" w:hAnsi="Arial" w:cs="Arial"/>
                <w:bCs/>
                <w:lang w:eastAsia="es-CO"/>
              </w:rPr>
              <w:t>Profesional,</w:t>
            </w:r>
            <w:r w:rsidR="00C1020F">
              <w:rPr>
                <w:rFonts w:ascii="Arial" w:hAnsi="Arial" w:cs="Arial"/>
                <w:bCs/>
                <w:lang w:eastAsia="es-CO"/>
              </w:rPr>
              <w:t xml:space="preserve"> Tecnólogo(a)</w:t>
            </w:r>
            <w:r>
              <w:rPr>
                <w:rFonts w:ascii="Arial" w:hAnsi="Arial" w:cs="Arial"/>
                <w:bCs/>
                <w:lang w:eastAsia="es-CO"/>
              </w:rPr>
              <w:t>, Técnicos o Auxiliares</w:t>
            </w:r>
            <w:r w:rsidR="0073699D">
              <w:rPr>
                <w:rFonts w:ascii="Arial" w:hAnsi="Arial" w:cs="Arial"/>
                <w:b/>
                <w:bCs/>
                <w:lang w:eastAsia="es-CO"/>
              </w:rPr>
              <w:t xml:space="preserve"> </w:t>
            </w:r>
            <w:r w:rsidR="0073699D" w:rsidRPr="00F701AB">
              <w:rPr>
                <w:rFonts w:ascii="Arial" w:hAnsi="Arial" w:cs="Arial"/>
                <w:bCs/>
                <w:lang w:eastAsia="es-CO"/>
              </w:rPr>
              <w:t>con conocimientos en normatividad</w:t>
            </w:r>
            <w:r w:rsidR="0073699D">
              <w:rPr>
                <w:rFonts w:ascii="Arial" w:hAnsi="Arial" w:cs="Arial"/>
                <w:b/>
                <w:bCs/>
                <w:lang w:eastAsia="es-CO"/>
              </w:rPr>
              <w:t xml:space="preserve"> </w:t>
            </w:r>
            <w:r w:rsidR="0073699D">
              <w:rPr>
                <w:rFonts w:ascii="Arial" w:hAnsi="Arial" w:cs="Arial"/>
                <w:bCs/>
                <w:lang w:eastAsia="es-CO"/>
              </w:rPr>
              <w:t>archivística</w:t>
            </w:r>
            <w:r w:rsidR="000F5136">
              <w:rPr>
                <w:rFonts w:ascii="Arial" w:hAnsi="Arial" w:cs="Arial"/>
                <w:bCs/>
                <w:lang w:eastAsia="es-CO"/>
              </w:rPr>
              <w:t xml:space="preserve"> y procesos de organización documental</w:t>
            </w:r>
            <w:r w:rsidR="0073699D">
              <w:rPr>
                <w:rFonts w:ascii="Arial" w:hAnsi="Arial" w:cs="Arial"/>
                <w:bCs/>
                <w:lang w:eastAsia="es-CO"/>
              </w:rPr>
              <w:t>.</w:t>
            </w:r>
          </w:p>
        </w:tc>
      </w:tr>
      <w:tr w:rsidR="0073699D" w:rsidRPr="00650D51" w14:paraId="0172FFC2" w14:textId="77777777" w:rsidTr="007160F6">
        <w:trPr>
          <w:trHeight w:val="281"/>
        </w:trPr>
        <w:tc>
          <w:tcPr>
            <w:tcW w:w="3256" w:type="dxa"/>
            <w:gridSpan w:val="3"/>
            <w:tcBorders>
              <w:top w:val="single" w:sz="4" w:space="0" w:color="auto"/>
              <w:left w:val="single" w:sz="4" w:space="0" w:color="auto"/>
              <w:bottom w:val="single" w:sz="4" w:space="0" w:color="auto"/>
              <w:right w:val="single" w:sz="4" w:space="0" w:color="auto"/>
            </w:tcBorders>
            <w:vAlign w:val="center"/>
          </w:tcPr>
          <w:p w14:paraId="1FBAF007" w14:textId="77777777" w:rsidR="0073699D" w:rsidRPr="00650D51" w:rsidRDefault="0073699D" w:rsidP="0073699D">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2645" w:type="dxa"/>
            <w:gridSpan w:val="4"/>
            <w:tcBorders>
              <w:top w:val="single" w:sz="4" w:space="0" w:color="auto"/>
              <w:left w:val="single" w:sz="4" w:space="0" w:color="auto"/>
              <w:bottom w:val="single" w:sz="4" w:space="0" w:color="auto"/>
              <w:right w:val="single" w:sz="4" w:space="0" w:color="auto"/>
            </w:tcBorders>
            <w:vAlign w:val="center"/>
          </w:tcPr>
          <w:p w14:paraId="6196F2CA" w14:textId="77777777" w:rsidR="0073699D" w:rsidRPr="00650D51" w:rsidRDefault="0073699D" w:rsidP="0073699D">
            <w:pPr>
              <w:pStyle w:val="Sinespaciado"/>
              <w:jc w:val="center"/>
              <w:rPr>
                <w:rFonts w:ascii="Arial" w:hAnsi="Arial" w:cs="Arial"/>
                <w:lang w:eastAsia="es-CO"/>
              </w:rPr>
            </w:pPr>
            <w:r w:rsidRPr="00650D51">
              <w:rPr>
                <w:rFonts w:ascii="Arial" w:hAnsi="Arial" w:cs="Arial"/>
                <w:bCs/>
                <w:lang w:eastAsia="es-CO"/>
              </w:rPr>
              <w:t xml:space="preserve">Equipos </w:t>
            </w:r>
            <w:r>
              <w:rPr>
                <w:rFonts w:ascii="Arial" w:hAnsi="Arial" w:cs="Arial"/>
                <w:bCs/>
                <w:lang w:eastAsia="es-CO"/>
              </w:rPr>
              <w:t>de cómputo.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6ED1CB3" w14:textId="77777777" w:rsidR="0073699D" w:rsidRDefault="0073699D" w:rsidP="0073699D">
            <w:pPr>
              <w:autoSpaceDE w:val="0"/>
              <w:autoSpaceDN w:val="0"/>
              <w:adjustRightInd w:val="0"/>
              <w:jc w:val="both"/>
              <w:rPr>
                <w:rFonts w:ascii="Arial" w:hAnsi="Arial" w:cs="Arial"/>
                <w:b/>
                <w:bCs/>
                <w:lang w:eastAsia="es-CO"/>
              </w:rPr>
            </w:pPr>
          </w:p>
        </w:tc>
      </w:tr>
      <w:tr w:rsidR="00ED7AE0" w:rsidRPr="00650D51" w14:paraId="05A59350" w14:textId="77777777" w:rsidTr="007160F6">
        <w:trPr>
          <w:trHeight w:val="281"/>
        </w:trPr>
        <w:tc>
          <w:tcPr>
            <w:tcW w:w="3256" w:type="dxa"/>
            <w:gridSpan w:val="3"/>
            <w:tcBorders>
              <w:top w:val="single" w:sz="4" w:space="0" w:color="auto"/>
              <w:left w:val="single" w:sz="4" w:space="0" w:color="auto"/>
              <w:bottom w:val="single" w:sz="4" w:space="0" w:color="auto"/>
              <w:right w:val="single" w:sz="4" w:space="0" w:color="auto"/>
            </w:tcBorders>
            <w:vAlign w:val="center"/>
          </w:tcPr>
          <w:p w14:paraId="4C028283" w14:textId="63ECFB61" w:rsidR="00ED7AE0" w:rsidRPr="00650D51" w:rsidRDefault="00D8201B" w:rsidP="0073699D">
            <w:pPr>
              <w:autoSpaceDE w:val="0"/>
              <w:autoSpaceDN w:val="0"/>
              <w:adjustRightInd w:val="0"/>
              <w:jc w:val="center"/>
              <w:rPr>
                <w:rFonts w:ascii="Arial" w:hAnsi="Arial" w:cs="Arial"/>
                <w:bCs/>
                <w:lang w:eastAsia="es-CO"/>
              </w:rPr>
            </w:pPr>
            <w:r>
              <w:rPr>
                <w:rFonts w:ascii="Arial" w:hAnsi="Arial" w:cs="Arial"/>
                <w:bCs/>
                <w:lang w:eastAsia="es-CO"/>
              </w:rPr>
              <w:t>Materiales</w:t>
            </w:r>
          </w:p>
        </w:tc>
        <w:tc>
          <w:tcPr>
            <w:tcW w:w="2645" w:type="dxa"/>
            <w:gridSpan w:val="4"/>
            <w:tcBorders>
              <w:top w:val="single" w:sz="4" w:space="0" w:color="auto"/>
              <w:left w:val="single" w:sz="4" w:space="0" w:color="auto"/>
              <w:bottom w:val="single" w:sz="4" w:space="0" w:color="auto"/>
              <w:right w:val="single" w:sz="4" w:space="0" w:color="auto"/>
            </w:tcBorders>
            <w:vAlign w:val="center"/>
          </w:tcPr>
          <w:p w14:paraId="1755BCED" w14:textId="27CE3503" w:rsidR="00ED7AE0" w:rsidRPr="00650D51" w:rsidRDefault="00ED7AE0" w:rsidP="0073699D">
            <w:pPr>
              <w:pStyle w:val="Sinespaciado"/>
              <w:jc w:val="center"/>
              <w:rPr>
                <w:rFonts w:ascii="Arial" w:hAnsi="Arial" w:cs="Arial"/>
                <w:bCs/>
                <w:lang w:eastAsia="es-CO"/>
              </w:rPr>
            </w:pPr>
            <w:r>
              <w:rPr>
                <w:rFonts w:ascii="Arial" w:hAnsi="Arial" w:cs="Arial"/>
                <w:bCs/>
                <w:lang w:eastAsia="es-CO"/>
              </w:rPr>
              <w:t>Elementos de Bioseguridad</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6AAD532A" w14:textId="77777777" w:rsidR="00D8201B" w:rsidRDefault="00D8201B" w:rsidP="0073699D">
            <w:pPr>
              <w:autoSpaceDE w:val="0"/>
              <w:autoSpaceDN w:val="0"/>
              <w:adjustRightInd w:val="0"/>
              <w:jc w:val="both"/>
              <w:rPr>
                <w:rFonts w:ascii="Arial" w:hAnsi="Arial" w:cs="Arial"/>
                <w:bCs/>
                <w:lang w:eastAsia="es-CO"/>
              </w:rPr>
            </w:pPr>
            <w:r w:rsidRPr="00D8201B">
              <w:rPr>
                <w:rFonts w:ascii="Arial" w:hAnsi="Arial" w:cs="Arial"/>
                <w:bCs/>
                <w:lang w:eastAsia="es-CO"/>
              </w:rPr>
              <w:t xml:space="preserve">Elementos de bioseguridad tales como; </w:t>
            </w:r>
          </w:p>
          <w:p w14:paraId="4F3D81B3" w14:textId="0FA5076B" w:rsidR="00D8201B" w:rsidRPr="00D8201B" w:rsidRDefault="00D8201B" w:rsidP="0073699D">
            <w:pPr>
              <w:autoSpaceDE w:val="0"/>
              <w:autoSpaceDN w:val="0"/>
              <w:adjustRightInd w:val="0"/>
              <w:jc w:val="both"/>
              <w:rPr>
                <w:rFonts w:ascii="Arial" w:hAnsi="Arial" w:cs="Arial"/>
                <w:bCs/>
                <w:lang w:eastAsia="es-CO"/>
              </w:rPr>
            </w:pPr>
            <w:r>
              <w:rPr>
                <w:rFonts w:ascii="Arial" w:hAnsi="Arial" w:cs="Arial"/>
                <w:bCs/>
                <w:lang w:eastAsia="es-CO"/>
              </w:rPr>
              <w:t xml:space="preserve">Batas, Tapabocas, Guantes, Gorros, Caretas, </w:t>
            </w:r>
            <w:r w:rsidR="00C013C9">
              <w:rPr>
                <w:rFonts w:ascii="Arial" w:hAnsi="Arial" w:cs="Arial"/>
                <w:bCs/>
                <w:lang w:eastAsia="es-CO"/>
              </w:rPr>
              <w:t xml:space="preserve">brochas, bayetillas, aspiradora. </w:t>
            </w:r>
          </w:p>
        </w:tc>
      </w:tr>
    </w:tbl>
    <w:p w14:paraId="5C46309F" w14:textId="77777777" w:rsidR="003D3840" w:rsidRDefault="003D3840" w:rsidP="009F68AD">
      <w:pPr>
        <w:pStyle w:val="Ttulo2"/>
        <w:spacing w:before="0"/>
        <w:rPr>
          <w:rFonts w:asciiTheme="minorHAnsi" w:eastAsiaTheme="minorHAnsi" w:hAnsiTheme="minorHAnsi" w:cstheme="minorBidi"/>
          <w:b w:val="0"/>
          <w:bCs w:val="0"/>
          <w:color w:val="auto"/>
          <w:sz w:val="22"/>
          <w:szCs w:val="22"/>
        </w:rPr>
      </w:pPr>
    </w:p>
    <w:p w14:paraId="75B77ACE" w14:textId="3693BE72" w:rsidR="003D3840" w:rsidRDefault="00E50767" w:rsidP="008B7A31">
      <w:pPr>
        <w:pStyle w:val="Ttulo2"/>
        <w:numPr>
          <w:ilvl w:val="1"/>
          <w:numId w:val="22"/>
        </w:numPr>
        <w:ind w:left="284" w:firstLine="0"/>
        <w:jc w:val="both"/>
        <w:rPr>
          <w:sz w:val="24"/>
        </w:rPr>
      </w:pPr>
      <w:bookmarkStart w:id="63" w:name="_Toc125472965"/>
      <w:r>
        <w:rPr>
          <w:sz w:val="24"/>
        </w:rPr>
        <w:t>Programa</w:t>
      </w:r>
      <w:r w:rsidR="003D3840" w:rsidRPr="003D3840">
        <w:rPr>
          <w:sz w:val="24"/>
        </w:rPr>
        <w:t xml:space="preserve"> de Capacitación </w:t>
      </w:r>
      <w:r w:rsidR="003D3840">
        <w:rPr>
          <w:sz w:val="24"/>
        </w:rPr>
        <w:t>al Comité Institucional de Gestión y Desempeño, Mesa Técnica de Archivo y Funcionarios de la entidad</w:t>
      </w:r>
      <w:r w:rsidR="00A72F99">
        <w:rPr>
          <w:sz w:val="24"/>
        </w:rPr>
        <w:t>.</w:t>
      </w:r>
      <w:bookmarkEnd w:id="63"/>
    </w:p>
    <w:p w14:paraId="61842A8B" w14:textId="5AEA9DE0" w:rsidR="00AF2B0B" w:rsidRPr="003D3840" w:rsidRDefault="00475292" w:rsidP="003D3840">
      <w:pPr>
        <w:pStyle w:val="Ttulo2"/>
        <w:rPr>
          <w:sz w:val="24"/>
        </w:rPr>
      </w:pPr>
      <w:r w:rsidRPr="003D3840">
        <w:rPr>
          <w:sz w:val="24"/>
        </w:rPr>
        <w:t xml:space="preserve">                         </w:t>
      </w:r>
    </w:p>
    <w:tbl>
      <w:tblPr>
        <w:tblStyle w:val="Tablaconcuadrcula"/>
        <w:tblW w:w="881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7"/>
        <w:gridCol w:w="1559"/>
        <w:gridCol w:w="281"/>
        <w:gridCol w:w="79"/>
        <w:gridCol w:w="916"/>
        <w:gridCol w:w="963"/>
        <w:gridCol w:w="313"/>
        <w:gridCol w:w="1275"/>
        <w:gridCol w:w="284"/>
        <w:gridCol w:w="1701"/>
      </w:tblGrid>
      <w:tr w:rsidR="00C61D91" w:rsidRPr="00650D51" w14:paraId="6F9AA8CB" w14:textId="77777777" w:rsidTr="00932267">
        <w:trPr>
          <w:trHeight w:val="353"/>
        </w:trPr>
        <w:tc>
          <w:tcPr>
            <w:tcW w:w="8818" w:type="dxa"/>
            <w:gridSpan w:val="10"/>
            <w:tcBorders>
              <w:top w:val="single" w:sz="4" w:space="0" w:color="auto"/>
              <w:left w:val="single" w:sz="4" w:space="0" w:color="auto"/>
              <w:bottom w:val="single" w:sz="4" w:space="0" w:color="auto"/>
              <w:right w:val="single" w:sz="4" w:space="0" w:color="auto"/>
            </w:tcBorders>
          </w:tcPr>
          <w:p w14:paraId="2660EE17" w14:textId="62648D02" w:rsidR="008D2DC5" w:rsidRPr="00650D51" w:rsidRDefault="008D2DC5" w:rsidP="00650D51">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sidR="00E50767">
              <w:rPr>
                <w:rFonts w:ascii="Arial" w:eastAsia="Times New Roman" w:hAnsi="Arial" w:cs="Arial"/>
                <w:sz w:val="24"/>
                <w:szCs w:val="24"/>
                <w:lang w:eastAsia="es-CO"/>
              </w:rPr>
              <w:t>Programa</w:t>
            </w:r>
            <w:r w:rsidR="00E24053" w:rsidRPr="00650D51">
              <w:rPr>
                <w:rFonts w:ascii="Arial" w:eastAsia="Times New Roman" w:hAnsi="Arial" w:cs="Arial"/>
                <w:sz w:val="24"/>
                <w:szCs w:val="24"/>
                <w:lang w:eastAsia="es-CO"/>
              </w:rPr>
              <w:t xml:space="preserve"> de </w:t>
            </w:r>
            <w:r w:rsidR="003D3840">
              <w:rPr>
                <w:rFonts w:ascii="Arial" w:eastAsia="Times New Roman" w:hAnsi="Arial" w:cs="Arial"/>
                <w:sz w:val="24"/>
                <w:szCs w:val="24"/>
                <w:lang w:eastAsia="es-CO"/>
              </w:rPr>
              <w:t>Capacitación al Comité Institucional de Gestión y Desempeño, Mesa Técnica de Archivo y Funcionarios de la entidad</w:t>
            </w:r>
            <w:r w:rsidR="00EB5EED" w:rsidRPr="00650D51">
              <w:rPr>
                <w:rFonts w:ascii="Arial" w:eastAsia="Times New Roman" w:hAnsi="Arial" w:cs="Arial"/>
                <w:sz w:val="24"/>
                <w:szCs w:val="24"/>
                <w:lang w:eastAsia="es-CO"/>
              </w:rPr>
              <w:t>.</w:t>
            </w:r>
          </w:p>
        </w:tc>
      </w:tr>
      <w:tr w:rsidR="00C61D91" w:rsidRPr="00650D51" w14:paraId="0DC5B746" w14:textId="77777777" w:rsidTr="00932267">
        <w:tc>
          <w:tcPr>
            <w:tcW w:w="8818" w:type="dxa"/>
            <w:gridSpan w:val="10"/>
            <w:tcBorders>
              <w:top w:val="single" w:sz="4" w:space="0" w:color="auto"/>
              <w:bottom w:val="single" w:sz="4" w:space="0" w:color="auto"/>
            </w:tcBorders>
          </w:tcPr>
          <w:p w14:paraId="1B4A55AE" w14:textId="77777777" w:rsidR="008D2DC5" w:rsidRPr="00650D51" w:rsidRDefault="008D2DC5" w:rsidP="00650D51">
            <w:pPr>
              <w:autoSpaceDE w:val="0"/>
              <w:autoSpaceDN w:val="0"/>
              <w:adjustRightInd w:val="0"/>
              <w:jc w:val="both"/>
              <w:rPr>
                <w:rFonts w:ascii="Arial" w:hAnsi="Arial" w:cs="Arial"/>
                <w:b/>
                <w:bCs/>
                <w:sz w:val="24"/>
                <w:szCs w:val="24"/>
                <w:lang w:eastAsia="es-CO"/>
              </w:rPr>
            </w:pPr>
          </w:p>
        </w:tc>
      </w:tr>
      <w:tr w:rsidR="00C61D91" w:rsidRPr="00650D51" w14:paraId="38582F52" w14:textId="77777777" w:rsidTr="00D93B56">
        <w:trPr>
          <w:trHeight w:val="642"/>
        </w:trPr>
        <w:tc>
          <w:tcPr>
            <w:tcW w:w="8818" w:type="dxa"/>
            <w:gridSpan w:val="10"/>
            <w:tcBorders>
              <w:top w:val="single" w:sz="4" w:space="0" w:color="auto"/>
              <w:left w:val="single" w:sz="4" w:space="0" w:color="auto"/>
              <w:bottom w:val="single" w:sz="4" w:space="0" w:color="auto"/>
              <w:right w:val="single" w:sz="4" w:space="0" w:color="auto"/>
            </w:tcBorders>
          </w:tcPr>
          <w:p w14:paraId="7514C1B5" w14:textId="608B8D49" w:rsidR="008D2DC5" w:rsidRPr="00650D51" w:rsidRDefault="008D2DC5" w:rsidP="00EA191C">
            <w:pPr>
              <w:autoSpaceDE w:val="0"/>
              <w:autoSpaceDN w:val="0"/>
              <w:adjustRightInd w:val="0"/>
              <w:jc w:val="both"/>
              <w:rPr>
                <w:rFonts w:ascii="Arial" w:hAnsi="Arial" w:cs="Arial"/>
                <w:sz w:val="24"/>
                <w:szCs w:val="24"/>
              </w:rPr>
            </w:pPr>
            <w:r w:rsidRPr="00650D51">
              <w:rPr>
                <w:rFonts w:ascii="Arial" w:hAnsi="Arial" w:cs="Arial"/>
                <w:b/>
                <w:bCs/>
                <w:sz w:val="24"/>
                <w:szCs w:val="24"/>
                <w:lang w:eastAsia="es-CO"/>
              </w:rPr>
              <w:lastRenderedPageBreak/>
              <w:t>Objetivo</w:t>
            </w:r>
            <w:r w:rsidR="00E24053" w:rsidRPr="00650D51">
              <w:rPr>
                <w:rFonts w:ascii="Arial" w:hAnsi="Arial" w:cs="Arial"/>
                <w:b/>
                <w:bCs/>
                <w:sz w:val="24"/>
                <w:szCs w:val="24"/>
                <w:lang w:eastAsia="es-CO"/>
              </w:rPr>
              <w:t>:</w:t>
            </w:r>
            <w:r w:rsidR="00EA191C">
              <w:rPr>
                <w:rFonts w:ascii="Arial" w:hAnsi="Arial" w:cs="Arial"/>
                <w:sz w:val="24"/>
                <w:szCs w:val="24"/>
              </w:rPr>
              <w:t xml:space="preserve"> Fortalecer las competencias y habilidades del personal de la E.S.E Hospital San José del Guaviare, </w:t>
            </w:r>
            <w:r w:rsidR="00D93B56">
              <w:rPr>
                <w:rFonts w:ascii="Arial" w:hAnsi="Arial" w:cs="Arial"/>
                <w:sz w:val="24"/>
                <w:szCs w:val="24"/>
              </w:rPr>
              <w:t>de acuerdo con funciones y actividades</w:t>
            </w:r>
            <w:r w:rsidR="00A16AD1" w:rsidRPr="00650D51">
              <w:rPr>
                <w:rFonts w:ascii="Arial" w:hAnsi="Arial" w:cs="Arial"/>
                <w:sz w:val="24"/>
                <w:szCs w:val="24"/>
              </w:rPr>
              <w:t>.</w:t>
            </w:r>
          </w:p>
        </w:tc>
      </w:tr>
      <w:tr w:rsidR="00C61D91" w:rsidRPr="00650D51" w14:paraId="15DBE203" w14:textId="77777777" w:rsidTr="00932267">
        <w:tc>
          <w:tcPr>
            <w:tcW w:w="8818" w:type="dxa"/>
            <w:gridSpan w:val="10"/>
            <w:tcBorders>
              <w:top w:val="single" w:sz="4" w:space="0" w:color="auto"/>
              <w:bottom w:val="single" w:sz="4" w:space="0" w:color="auto"/>
            </w:tcBorders>
          </w:tcPr>
          <w:p w14:paraId="2A1C2C4A" w14:textId="77777777" w:rsidR="008D2DC5" w:rsidRPr="00650D51" w:rsidRDefault="008D2DC5" w:rsidP="00650D51">
            <w:pPr>
              <w:autoSpaceDE w:val="0"/>
              <w:autoSpaceDN w:val="0"/>
              <w:adjustRightInd w:val="0"/>
              <w:jc w:val="both"/>
              <w:rPr>
                <w:rFonts w:ascii="Arial" w:hAnsi="Arial" w:cs="Arial"/>
                <w:b/>
                <w:bCs/>
                <w:sz w:val="24"/>
                <w:szCs w:val="24"/>
                <w:lang w:eastAsia="es-CO"/>
              </w:rPr>
            </w:pPr>
          </w:p>
        </w:tc>
      </w:tr>
      <w:tr w:rsidR="00C61D91" w:rsidRPr="00650D51" w14:paraId="7EF7D8C2" w14:textId="77777777" w:rsidTr="00932267">
        <w:trPr>
          <w:trHeight w:val="681"/>
        </w:trPr>
        <w:tc>
          <w:tcPr>
            <w:tcW w:w="8818" w:type="dxa"/>
            <w:gridSpan w:val="10"/>
            <w:tcBorders>
              <w:top w:val="single" w:sz="4" w:space="0" w:color="auto"/>
              <w:left w:val="single" w:sz="4" w:space="0" w:color="auto"/>
              <w:bottom w:val="single" w:sz="4" w:space="0" w:color="auto"/>
              <w:right w:val="single" w:sz="4" w:space="0" w:color="auto"/>
            </w:tcBorders>
          </w:tcPr>
          <w:p w14:paraId="2F7A3960" w14:textId="13900C61" w:rsidR="008D2DC5" w:rsidRPr="00650D51" w:rsidRDefault="008D2DC5" w:rsidP="00E50767">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Alcance:</w:t>
            </w:r>
            <w:r w:rsidR="002479B2" w:rsidRPr="00650D51">
              <w:rPr>
                <w:rFonts w:ascii="Arial" w:hAnsi="Arial" w:cs="Arial"/>
                <w:b/>
                <w:bCs/>
                <w:sz w:val="24"/>
                <w:szCs w:val="24"/>
                <w:lang w:eastAsia="es-CO"/>
              </w:rPr>
              <w:t xml:space="preserve"> </w:t>
            </w:r>
            <w:r w:rsidR="008E32F9" w:rsidRPr="008E32F9">
              <w:rPr>
                <w:rFonts w:ascii="Arial" w:hAnsi="Arial" w:cs="Arial"/>
                <w:bCs/>
                <w:sz w:val="24"/>
                <w:szCs w:val="24"/>
                <w:lang w:eastAsia="es-CO"/>
              </w:rPr>
              <w:t>Adherencia a normatividad archivística y Procesos de Gestión Documental de la entidad</w:t>
            </w:r>
            <w:r w:rsidR="00F141F6" w:rsidRPr="008E32F9">
              <w:rPr>
                <w:rFonts w:ascii="Arial" w:hAnsi="Arial" w:cs="Arial"/>
                <w:bCs/>
                <w:sz w:val="24"/>
                <w:szCs w:val="24"/>
                <w:lang w:eastAsia="es-CO"/>
              </w:rPr>
              <w:t>.</w:t>
            </w:r>
            <w:r w:rsidR="00F141F6" w:rsidRPr="00650D51">
              <w:rPr>
                <w:rFonts w:ascii="Arial" w:hAnsi="Arial" w:cs="Arial"/>
                <w:bCs/>
                <w:sz w:val="24"/>
                <w:szCs w:val="24"/>
                <w:lang w:eastAsia="es-CO"/>
              </w:rPr>
              <w:t xml:space="preserve"> </w:t>
            </w:r>
          </w:p>
        </w:tc>
      </w:tr>
      <w:tr w:rsidR="00C61D91" w:rsidRPr="00650D51" w14:paraId="0CE6B30C" w14:textId="77777777" w:rsidTr="00932267">
        <w:tc>
          <w:tcPr>
            <w:tcW w:w="8818" w:type="dxa"/>
            <w:gridSpan w:val="10"/>
            <w:tcBorders>
              <w:top w:val="single" w:sz="4" w:space="0" w:color="auto"/>
              <w:bottom w:val="single" w:sz="4" w:space="0" w:color="auto"/>
            </w:tcBorders>
          </w:tcPr>
          <w:p w14:paraId="05439639" w14:textId="77777777" w:rsidR="008D2DC5" w:rsidRPr="00650D51" w:rsidRDefault="008D2DC5" w:rsidP="00650D51">
            <w:pPr>
              <w:autoSpaceDE w:val="0"/>
              <w:autoSpaceDN w:val="0"/>
              <w:adjustRightInd w:val="0"/>
              <w:jc w:val="both"/>
              <w:rPr>
                <w:rFonts w:ascii="Arial" w:hAnsi="Arial" w:cs="Arial"/>
                <w:b/>
                <w:bCs/>
                <w:sz w:val="24"/>
                <w:szCs w:val="24"/>
                <w:lang w:eastAsia="es-CO"/>
              </w:rPr>
            </w:pPr>
          </w:p>
        </w:tc>
      </w:tr>
      <w:tr w:rsidR="00C61D91" w:rsidRPr="00650D51" w14:paraId="146F8A1E" w14:textId="77777777" w:rsidTr="00642511">
        <w:trPr>
          <w:trHeight w:val="286"/>
        </w:trPr>
        <w:tc>
          <w:tcPr>
            <w:tcW w:w="8818" w:type="dxa"/>
            <w:gridSpan w:val="10"/>
            <w:tcBorders>
              <w:top w:val="single" w:sz="4" w:space="0" w:color="auto"/>
              <w:left w:val="single" w:sz="4" w:space="0" w:color="auto"/>
              <w:bottom w:val="single" w:sz="4" w:space="0" w:color="auto"/>
              <w:right w:val="single" w:sz="4" w:space="0" w:color="auto"/>
            </w:tcBorders>
          </w:tcPr>
          <w:p w14:paraId="096F7887" w14:textId="7374D920" w:rsidR="008D2DC5" w:rsidRPr="00650D51" w:rsidRDefault="008D2DC5" w:rsidP="008E32F9">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hAnsi="Arial" w:cs="Arial"/>
                <w:bCs/>
                <w:sz w:val="24"/>
                <w:szCs w:val="24"/>
                <w:lang w:eastAsia="es-CO"/>
              </w:rPr>
              <w:t>:</w:t>
            </w:r>
            <w:r w:rsidR="008E32F9">
              <w:rPr>
                <w:rFonts w:ascii="Arial" w:hAnsi="Arial" w:cs="Arial"/>
                <w:bCs/>
                <w:sz w:val="24"/>
                <w:szCs w:val="24"/>
                <w:lang w:eastAsia="es-CO"/>
              </w:rPr>
              <w:t xml:space="preserve"> </w:t>
            </w:r>
            <w:r w:rsidR="00245B8F" w:rsidRPr="00650D51">
              <w:rPr>
                <w:rFonts w:ascii="Arial" w:hAnsi="Arial" w:cs="Arial"/>
                <w:bCs/>
                <w:sz w:val="24"/>
                <w:szCs w:val="24"/>
                <w:lang w:eastAsia="es-CO"/>
              </w:rPr>
              <w:t>Talento H</w:t>
            </w:r>
            <w:r w:rsidR="00390755" w:rsidRPr="00650D51">
              <w:rPr>
                <w:rFonts w:ascii="Arial" w:hAnsi="Arial" w:cs="Arial"/>
                <w:bCs/>
                <w:sz w:val="24"/>
                <w:szCs w:val="24"/>
                <w:lang w:eastAsia="es-CO"/>
              </w:rPr>
              <w:t>umano</w:t>
            </w:r>
            <w:r w:rsidR="001F1180" w:rsidRPr="00650D51">
              <w:rPr>
                <w:rFonts w:ascii="Arial" w:hAnsi="Arial" w:cs="Arial"/>
                <w:bCs/>
                <w:sz w:val="24"/>
                <w:szCs w:val="24"/>
                <w:lang w:eastAsia="es-CO"/>
              </w:rPr>
              <w:t xml:space="preserve"> </w:t>
            </w:r>
            <w:r w:rsidR="00390755" w:rsidRPr="00650D51">
              <w:rPr>
                <w:rFonts w:ascii="Arial" w:hAnsi="Arial" w:cs="Arial"/>
                <w:bCs/>
                <w:sz w:val="24"/>
                <w:szCs w:val="24"/>
                <w:lang w:eastAsia="es-CO"/>
              </w:rPr>
              <w:t xml:space="preserve">y </w:t>
            </w:r>
            <w:r w:rsidR="008E32F9">
              <w:rPr>
                <w:rFonts w:ascii="Arial" w:hAnsi="Arial" w:cs="Arial"/>
                <w:bCs/>
                <w:sz w:val="24"/>
                <w:szCs w:val="24"/>
                <w:lang w:eastAsia="es-CO"/>
              </w:rPr>
              <w:t>Archivo Central</w:t>
            </w:r>
            <w:r w:rsidR="00E91DFD" w:rsidRPr="00650D51">
              <w:rPr>
                <w:rFonts w:ascii="Arial" w:hAnsi="Arial" w:cs="Arial"/>
                <w:bCs/>
                <w:sz w:val="24"/>
                <w:szCs w:val="24"/>
                <w:lang w:eastAsia="es-CO"/>
              </w:rPr>
              <w:t>.</w:t>
            </w:r>
          </w:p>
        </w:tc>
      </w:tr>
      <w:tr w:rsidR="00C61D91" w:rsidRPr="00650D51" w14:paraId="5B24370D" w14:textId="77777777" w:rsidTr="00932267">
        <w:tc>
          <w:tcPr>
            <w:tcW w:w="8818" w:type="dxa"/>
            <w:gridSpan w:val="10"/>
            <w:tcBorders>
              <w:top w:val="single" w:sz="4" w:space="0" w:color="auto"/>
              <w:bottom w:val="single" w:sz="4" w:space="0" w:color="auto"/>
            </w:tcBorders>
          </w:tcPr>
          <w:p w14:paraId="161267C9" w14:textId="30B86FA9" w:rsidR="002C7AF6" w:rsidRPr="00650D51" w:rsidRDefault="002C7AF6" w:rsidP="00650D51">
            <w:pPr>
              <w:autoSpaceDE w:val="0"/>
              <w:autoSpaceDN w:val="0"/>
              <w:adjustRightInd w:val="0"/>
              <w:jc w:val="both"/>
              <w:rPr>
                <w:rFonts w:ascii="Arial" w:hAnsi="Arial" w:cs="Arial"/>
                <w:b/>
                <w:bCs/>
                <w:sz w:val="24"/>
                <w:szCs w:val="24"/>
                <w:lang w:eastAsia="es-CO"/>
              </w:rPr>
            </w:pPr>
          </w:p>
        </w:tc>
      </w:tr>
      <w:tr w:rsidR="009C314B" w:rsidRPr="00650D51" w14:paraId="56FE5CBB" w14:textId="77777777" w:rsidTr="009C314B">
        <w:trPr>
          <w:trHeight w:val="493"/>
        </w:trPr>
        <w:tc>
          <w:tcPr>
            <w:tcW w:w="14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60CDEF" w14:textId="64AD3239"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C905FD"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D8B896" w14:textId="77777777" w:rsidR="00752E77" w:rsidRDefault="00752E77" w:rsidP="009F68AD">
            <w:pPr>
              <w:autoSpaceDE w:val="0"/>
              <w:autoSpaceDN w:val="0"/>
              <w:adjustRightInd w:val="0"/>
              <w:jc w:val="center"/>
              <w:rPr>
                <w:rFonts w:ascii="Arial" w:hAnsi="Arial" w:cs="Arial"/>
                <w:b/>
                <w:bCs/>
                <w:sz w:val="20"/>
                <w:lang w:eastAsia="es-CO"/>
              </w:rPr>
            </w:pPr>
            <w:r>
              <w:rPr>
                <w:rFonts w:ascii="Arial" w:hAnsi="Arial" w:cs="Arial"/>
                <w:b/>
                <w:bCs/>
                <w:sz w:val="20"/>
                <w:lang w:eastAsia="es-CO"/>
              </w:rPr>
              <w:t>Fecha</w:t>
            </w:r>
          </w:p>
          <w:p w14:paraId="75F7B5A4" w14:textId="3B2B1BDD"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inicio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042CC"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 xml:space="preserve">Fecha </w:t>
            </w:r>
            <w:r w:rsidR="00B6516F" w:rsidRPr="00752E77">
              <w:rPr>
                <w:rFonts w:ascii="Arial" w:hAnsi="Arial" w:cs="Arial"/>
                <w:b/>
                <w:bCs/>
                <w:sz w:val="20"/>
                <w:lang w:eastAsia="es-CO"/>
              </w:rPr>
              <w:t xml:space="preserve">    </w:t>
            </w:r>
            <w:r w:rsidRPr="00752E77">
              <w:rPr>
                <w:rFonts w:ascii="Arial" w:hAnsi="Arial" w:cs="Arial"/>
                <w:b/>
                <w:bCs/>
                <w:sz w:val="20"/>
                <w:lang w:eastAsia="es-CO"/>
              </w:rPr>
              <w:t>final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0F6D72"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66005"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5A4663" w:rsidRPr="00650D51" w14:paraId="714FDC92" w14:textId="77777777" w:rsidTr="009C314B">
        <w:trPr>
          <w:trHeight w:val="91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DE0AAD9" w14:textId="39DA711A" w:rsidR="005A4663" w:rsidRPr="005A4663" w:rsidRDefault="006276F8" w:rsidP="009F68AD">
            <w:pPr>
              <w:autoSpaceDE w:val="0"/>
              <w:autoSpaceDN w:val="0"/>
              <w:adjustRightInd w:val="0"/>
              <w:jc w:val="center"/>
              <w:rPr>
                <w:rFonts w:ascii="Arial" w:hAnsi="Arial" w:cs="Arial"/>
                <w:bCs/>
                <w:sz w:val="20"/>
                <w:lang w:eastAsia="es-CO"/>
              </w:rPr>
            </w:pPr>
            <w:r>
              <w:rPr>
                <w:rFonts w:ascii="Arial" w:hAnsi="Arial" w:cs="Arial"/>
                <w:bCs/>
                <w:sz w:val="20"/>
                <w:lang w:eastAsia="es-CO"/>
              </w:rPr>
              <w:t>Sensibilizar a los integrantes del Comité Institucional de Gestión y Desempeño y Mesa Técnica de Archivo sobre la importancia de la gestión documental y las funciones de cada uno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072384" w14:textId="43AE5B9F" w:rsidR="005A4663" w:rsidRPr="005A4663" w:rsidRDefault="006276F8" w:rsidP="009F68AD">
            <w:pPr>
              <w:autoSpaceDE w:val="0"/>
              <w:autoSpaceDN w:val="0"/>
              <w:adjustRightInd w:val="0"/>
              <w:jc w:val="center"/>
              <w:rPr>
                <w:rFonts w:ascii="Arial" w:hAnsi="Arial" w:cs="Arial"/>
                <w:bCs/>
                <w:sz w:val="20"/>
                <w:lang w:eastAsia="es-CO"/>
              </w:rPr>
            </w:pPr>
            <w:r w:rsidRPr="007F1D9A">
              <w:rPr>
                <w:rFonts w:ascii="Arial" w:hAnsi="Arial" w:cs="Arial"/>
                <w:sz w:val="20"/>
                <w:lang w:eastAsia="es-CO"/>
              </w:rPr>
              <w:t>Coordinador o Técnico</w:t>
            </w:r>
            <w:r>
              <w:rPr>
                <w:rFonts w:ascii="Arial" w:hAnsi="Arial" w:cs="Arial"/>
                <w:sz w:val="20"/>
                <w:lang w:eastAsia="es-CO"/>
              </w:rPr>
              <w:t xml:space="preserve"> de área de Archivo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A733D" w14:textId="658CFC02" w:rsidR="005A4663" w:rsidRPr="005A4663" w:rsidRDefault="006276F8" w:rsidP="009F68AD">
            <w:pPr>
              <w:autoSpaceDE w:val="0"/>
              <w:autoSpaceDN w:val="0"/>
              <w:adjustRightInd w:val="0"/>
              <w:jc w:val="center"/>
              <w:rPr>
                <w:rFonts w:ascii="Arial" w:hAnsi="Arial" w:cs="Arial"/>
                <w:bCs/>
                <w:sz w:val="20"/>
                <w:lang w:eastAsia="es-CO"/>
              </w:rPr>
            </w:pPr>
            <w:r>
              <w:rPr>
                <w:rFonts w:ascii="Arial" w:hAnsi="Arial" w:cs="Arial"/>
                <w:bCs/>
                <w:sz w:val="20"/>
                <w:lang w:eastAsia="es-CO"/>
              </w:rPr>
              <w:t>05/06/2023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3E7C4" w14:textId="2EF07AAB" w:rsidR="005A4663" w:rsidRPr="005A4663" w:rsidRDefault="006276F8" w:rsidP="009F68AD">
            <w:pPr>
              <w:autoSpaceDE w:val="0"/>
              <w:autoSpaceDN w:val="0"/>
              <w:adjustRightInd w:val="0"/>
              <w:jc w:val="center"/>
              <w:rPr>
                <w:rFonts w:ascii="Arial" w:hAnsi="Arial" w:cs="Arial"/>
                <w:bCs/>
                <w:sz w:val="20"/>
                <w:lang w:eastAsia="es-CO"/>
              </w:rPr>
            </w:pPr>
            <w:r>
              <w:rPr>
                <w:rFonts w:ascii="Arial" w:hAnsi="Arial" w:cs="Arial"/>
                <w:bCs/>
                <w:sz w:val="20"/>
                <w:lang w:eastAsia="es-CO"/>
              </w:rPr>
              <w:t>30/06/2023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F26BE" w14:textId="37DAEA38" w:rsidR="005A4663" w:rsidRPr="005A4663" w:rsidRDefault="006276F8" w:rsidP="009F68AD">
            <w:pPr>
              <w:autoSpaceDE w:val="0"/>
              <w:autoSpaceDN w:val="0"/>
              <w:adjustRightInd w:val="0"/>
              <w:jc w:val="center"/>
              <w:rPr>
                <w:rFonts w:ascii="Arial" w:hAnsi="Arial" w:cs="Arial"/>
                <w:bCs/>
                <w:sz w:val="20"/>
                <w:lang w:eastAsia="es-CO"/>
              </w:rPr>
            </w:pPr>
            <w:r>
              <w:rPr>
                <w:rFonts w:ascii="Arial" w:hAnsi="Arial" w:cs="Arial"/>
                <w:sz w:val="20"/>
                <w:lang w:eastAsia="es-CO"/>
              </w:rPr>
              <w:t>Convocatoria</w:t>
            </w:r>
            <w:r w:rsidRPr="007F1D9A">
              <w:rPr>
                <w:rFonts w:ascii="Arial" w:hAnsi="Arial" w:cs="Arial"/>
                <w:sz w:val="20"/>
                <w:lang w:eastAsia="es-CO"/>
              </w:rPr>
              <w:t>, Pla</w:t>
            </w:r>
            <w:r>
              <w:rPr>
                <w:rFonts w:ascii="Arial" w:hAnsi="Arial" w:cs="Arial"/>
                <w:sz w:val="20"/>
                <w:lang w:eastAsia="es-CO"/>
              </w:rPr>
              <w:t>nillas de asistencia, Informe resultados pre-test y pos-test</w:t>
            </w:r>
            <w:r w:rsidRPr="007F1D9A">
              <w:rPr>
                <w:rFonts w:ascii="Arial" w:hAnsi="Arial" w:cs="Arial"/>
                <w:sz w:val="20"/>
                <w:lang w:eastAsia="es-CO"/>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AE0704" w14:textId="77777777" w:rsidR="005A4663" w:rsidRPr="005A4663" w:rsidRDefault="005A4663" w:rsidP="009F68AD">
            <w:pPr>
              <w:autoSpaceDE w:val="0"/>
              <w:autoSpaceDN w:val="0"/>
              <w:adjustRightInd w:val="0"/>
              <w:jc w:val="center"/>
              <w:rPr>
                <w:rFonts w:ascii="Arial" w:hAnsi="Arial" w:cs="Arial"/>
                <w:bCs/>
                <w:sz w:val="20"/>
                <w:lang w:eastAsia="es-CO"/>
              </w:rPr>
            </w:pPr>
          </w:p>
        </w:tc>
      </w:tr>
      <w:tr w:rsidR="009C314B" w:rsidRPr="00650D51" w14:paraId="19591B3E" w14:textId="77777777" w:rsidTr="009C314B">
        <w:trPr>
          <w:trHeight w:val="1970"/>
        </w:trPr>
        <w:tc>
          <w:tcPr>
            <w:tcW w:w="1447" w:type="dxa"/>
            <w:tcBorders>
              <w:top w:val="single" w:sz="4" w:space="0" w:color="auto"/>
              <w:left w:val="single" w:sz="4" w:space="0" w:color="auto"/>
              <w:bottom w:val="single" w:sz="4" w:space="0" w:color="auto"/>
              <w:right w:val="single" w:sz="4" w:space="0" w:color="auto"/>
            </w:tcBorders>
            <w:vAlign w:val="center"/>
          </w:tcPr>
          <w:p w14:paraId="7738659F" w14:textId="24846538" w:rsidR="008D2DC5" w:rsidRPr="007F1D9A" w:rsidRDefault="00C03509" w:rsidP="009F68AD">
            <w:pPr>
              <w:pStyle w:val="Sinespaciado"/>
              <w:jc w:val="center"/>
              <w:rPr>
                <w:rFonts w:ascii="Arial" w:hAnsi="Arial" w:cs="Arial"/>
                <w:sz w:val="20"/>
                <w:lang w:eastAsia="es-CO"/>
              </w:rPr>
            </w:pPr>
            <w:r w:rsidRPr="007F1D9A">
              <w:rPr>
                <w:rFonts w:ascii="Arial" w:hAnsi="Arial" w:cs="Arial"/>
                <w:sz w:val="20"/>
                <w:lang w:eastAsia="es-CO"/>
              </w:rPr>
              <w:t>Socializar políticas,</w:t>
            </w:r>
            <w:r w:rsidR="00C4108D">
              <w:rPr>
                <w:rFonts w:ascii="Arial" w:hAnsi="Arial" w:cs="Arial"/>
                <w:sz w:val="20"/>
                <w:lang w:eastAsia="es-CO"/>
              </w:rPr>
              <w:t xml:space="preserve"> instrumentos archivísticos,</w:t>
            </w:r>
            <w:r w:rsidRPr="007F1D9A">
              <w:rPr>
                <w:rFonts w:ascii="Arial" w:hAnsi="Arial" w:cs="Arial"/>
                <w:sz w:val="20"/>
                <w:lang w:eastAsia="es-CO"/>
              </w:rPr>
              <w:t xml:space="preserve"> procesos y procedimientos de la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499F6FFC" w14:textId="03ED54C2" w:rsidR="008D2DC5" w:rsidRPr="007F1D9A" w:rsidRDefault="001E6CFD" w:rsidP="00314DBE">
            <w:pPr>
              <w:pStyle w:val="Sinespaciado"/>
              <w:jc w:val="center"/>
              <w:rPr>
                <w:rFonts w:ascii="Arial" w:hAnsi="Arial" w:cs="Arial"/>
                <w:b/>
                <w:sz w:val="20"/>
                <w:lang w:eastAsia="es-CO"/>
              </w:rPr>
            </w:pPr>
            <w:r w:rsidRPr="007F1D9A">
              <w:rPr>
                <w:rFonts w:ascii="Arial" w:hAnsi="Arial" w:cs="Arial"/>
                <w:sz w:val="20"/>
                <w:lang w:eastAsia="es-CO"/>
              </w:rPr>
              <w:t>Coordinador o Técnico</w:t>
            </w:r>
            <w:r w:rsidR="00314DBE">
              <w:rPr>
                <w:rFonts w:ascii="Arial" w:hAnsi="Arial" w:cs="Arial"/>
                <w:sz w:val="20"/>
                <w:lang w:eastAsia="es-CO"/>
              </w:rPr>
              <w:t xml:space="preserve"> de área de Archivo Central</w:t>
            </w:r>
            <w:r w:rsidR="00BA15EA"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497EDB1" w14:textId="3410639E" w:rsidR="008D2DC5" w:rsidRPr="007F1D9A" w:rsidRDefault="000859BC" w:rsidP="009F68AD">
            <w:pPr>
              <w:pStyle w:val="Sinespaciado"/>
              <w:jc w:val="center"/>
              <w:rPr>
                <w:rFonts w:ascii="Arial" w:hAnsi="Arial" w:cs="Arial"/>
                <w:b/>
                <w:sz w:val="20"/>
                <w:lang w:eastAsia="es-CO"/>
              </w:rPr>
            </w:pPr>
            <w:r>
              <w:rPr>
                <w:rFonts w:ascii="Arial" w:hAnsi="Arial" w:cs="Arial"/>
                <w:sz w:val="20"/>
                <w:lang w:eastAsia="es-CO"/>
              </w:rPr>
              <w:t>03/07/</w:t>
            </w:r>
            <w:r w:rsidR="009E4EA2">
              <w:rPr>
                <w:rFonts w:ascii="Arial" w:hAnsi="Arial" w:cs="Arial"/>
                <w:sz w:val="20"/>
                <w:lang w:eastAsia="es-CO"/>
              </w:rPr>
              <w:t>/</w:t>
            </w:r>
            <w:r>
              <w:rPr>
                <w:rFonts w:ascii="Arial" w:hAnsi="Arial" w:cs="Arial"/>
                <w:sz w:val="20"/>
                <w:lang w:eastAsia="es-CO"/>
              </w:rPr>
              <w:t>2023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3865C4B" w14:textId="11F8D06E" w:rsidR="008D2DC5" w:rsidRPr="007F1D9A" w:rsidRDefault="000859BC" w:rsidP="009F68AD">
            <w:pPr>
              <w:pStyle w:val="Sinespaciado"/>
              <w:jc w:val="center"/>
              <w:rPr>
                <w:rFonts w:ascii="Arial" w:hAnsi="Arial" w:cs="Arial"/>
                <w:b/>
                <w:sz w:val="20"/>
                <w:lang w:eastAsia="es-CO"/>
              </w:rPr>
            </w:pPr>
            <w:r>
              <w:rPr>
                <w:rFonts w:ascii="Arial" w:hAnsi="Arial" w:cs="Arial"/>
                <w:sz w:val="20"/>
                <w:lang w:eastAsia="es-CO"/>
              </w:rPr>
              <w:t>31/07/2023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8F7D8A" w14:textId="3D2E1816" w:rsidR="008D2DC5" w:rsidRPr="007F1D9A" w:rsidRDefault="003E0F03" w:rsidP="000859BC">
            <w:pPr>
              <w:pStyle w:val="Sinespaciado"/>
              <w:jc w:val="center"/>
              <w:rPr>
                <w:rFonts w:ascii="Arial" w:hAnsi="Arial" w:cs="Arial"/>
                <w:b/>
                <w:sz w:val="20"/>
                <w:lang w:eastAsia="es-CO"/>
              </w:rPr>
            </w:pPr>
            <w:r>
              <w:rPr>
                <w:rFonts w:ascii="Arial" w:hAnsi="Arial" w:cs="Arial"/>
                <w:sz w:val="20"/>
                <w:lang w:eastAsia="es-CO"/>
              </w:rPr>
              <w:t>Convocatoria</w:t>
            </w:r>
            <w:r w:rsidR="009F68AD" w:rsidRPr="007F1D9A">
              <w:rPr>
                <w:rFonts w:ascii="Arial" w:hAnsi="Arial" w:cs="Arial"/>
                <w:sz w:val="20"/>
                <w:lang w:eastAsia="es-CO"/>
              </w:rPr>
              <w:t>,</w:t>
            </w:r>
            <w:r w:rsidR="00245B8F" w:rsidRPr="007F1D9A">
              <w:rPr>
                <w:rFonts w:ascii="Arial" w:hAnsi="Arial" w:cs="Arial"/>
                <w:sz w:val="20"/>
                <w:lang w:eastAsia="es-CO"/>
              </w:rPr>
              <w:t xml:space="preserve"> P</w:t>
            </w:r>
            <w:r w:rsidR="000F5FE4" w:rsidRPr="007F1D9A">
              <w:rPr>
                <w:rFonts w:ascii="Arial" w:hAnsi="Arial" w:cs="Arial"/>
                <w:sz w:val="20"/>
                <w:lang w:eastAsia="es-CO"/>
              </w:rPr>
              <w:t>la</w:t>
            </w:r>
            <w:r w:rsidR="000859BC">
              <w:rPr>
                <w:rFonts w:ascii="Arial" w:hAnsi="Arial" w:cs="Arial"/>
                <w:sz w:val="20"/>
                <w:lang w:eastAsia="es-CO"/>
              </w:rPr>
              <w:t>nillas de asistencia, Informe resultados pre-test y pos-test</w:t>
            </w:r>
            <w:r w:rsidR="000F5FE4" w:rsidRPr="007F1D9A">
              <w:rPr>
                <w:rFonts w:ascii="Arial" w:hAnsi="Arial" w:cs="Arial"/>
                <w:sz w:val="2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6FCFFE3B" w14:textId="77777777" w:rsidR="008D2DC5" w:rsidRPr="007F1D9A" w:rsidRDefault="008D2DC5" w:rsidP="009F68AD">
            <w:pPr>
              <w:autoSpaceDE w:val="0"/>
              <w:autoSpaceDN w:val="0"/>
              <w:adjustRightInd w:val="0"/>
              <w:jc w:val="center"/>
              <w:rPr>
                <w:rFonts w:ascii="Arial" w:hAnsi="Arial" w:cs="Arial"/>
                <w:b/>
                <w:bCs/>
                <w:sz w:val="20"/>
                <w:lang w:eastAsia="es-CO"/>
              </w:rPr>
            </w:pPr>
          </w:p>
        </w:tc>
      </w:tr>
      <w:tr w:rsidR="009C314B" w:rsidRPr="00650D51" w14:paraId="74040B64" w14:textId="77777777" w:rsidTr="009C314B">
        <w:trPr>
          <w:trHeight w:val="1778"/>
        </w:trPr>
        <w:tc>
          <w:tcPr>
            <w:tcW w:w="1447" w:type="dxa"/>
            <w:tcBorders>
              <w:top w:val="single" w:sz="4" w:space="0" w:color="auto"/>
              <w:left w:val="single" w:sz="4" w:space="0" w:color="auto"/>
              <w:bottom w:val="single" w:sz="4" w:space="0" w:color="auto"/>
              <w:right w:val="single" w:sz="4" w:space="0" w:color="auto"/>
            </w:tcBorders>
            <w:vAlign w:val="center"/>
          </w:tcPr>
          <w:p w14:paraId="0A76CC1B" w14:textId="45E2C5EF" w:rsidR="000F5FE4" w:rsidRPr="00C4108D" w:rsidRDefault="00C4108D" w:rsidP="009F68AD">
            <w:pPr>
              <w:pStyle w:val="Sinespaciado"/>
              <w:jc w:val="center"/>
              <w:rPr>
                <w:rFonts w:ascii="Arial" w:hAnsi="Arial" w:cs="Arial"/>
                <w:sz w:val="20"/>
                <w:lang w:eastAsia="es-CO"/>
              </w:rPr>
            </w:pPr>
            <w:r w:rsidRPr="00C4108D">
              <w:rPr>
                <w:rFonts w:ascii="Arial" w:hAnsi="Arial" w:cs="Arial"/>
                <w:sz w:val="20"/>
                <w:lang w:eastAsia="es-CO"/>
              </w:rPr>
              <w:t>Sensibilizar</w:t>
            </w:r>
            <w:r>
              <w:rPr>
                <w:rFonts w:ascii="Arial" w:hAnsi="Arial" w:cs="Arial"/>
                <w:b/>
                <w:sz w:val="20"/>
                <w:lang w:eastAsia="es-CO"/>
              </w:rPr>
              <w:t xml:space="preserve"> </w:t>
            </w:r>
            <w:r>
              <w:rPr>
                <w:rFonts w:ascii="Arial" w:hAnsi="Arial" w:cs="Arial"/>
                <w:sz w:val="20"/>
                <w:lang w:eastAsia="es-CO"/>
              </w:rPr>
              <w:t>sobre el valor del patrimonio de documentos físicos y electrónicos y su preservación a largo plazo</w:t>
            </w:r>
          </w:p>
        </w:tc>
        <w:tc>
          <w:tcPr>
            <w:tcW w:w="1559" w:type="dxa"/>
            <w:tcBorders>
              <w:top w:val="single" w:sz="4" w:space="0" w:color="auto"/>
              <w:left w:val="single" w:sz="4" w:space="0" w:color="auto"/>
              <w:bottom w:val="single" w:sz="4" w:space="0" w:color="auto"/>
              <w:right w:val="single" w:sz="4" w:space="0" w:color="auto"/>
            </w:tcBorders>
            <w:vAlign w:val="center"/>
          </w:tcPr>
          <w:p w14:paraId="0A80CC3A" w14:textId="1CDB9A56" w:rsidR="000F5FE4" w:rsidRPr="007F1D9A" w:rsidRDefault="0009788B" w:rsidP="009F68AD">
            <w:pPr>
              <w:pStyle w:val="Sinespaciado"/>
              <w:jc w:val="center"/>
              <w:rPr>
                <w:rFonts w:ascii="Arial" w:hAnsi="Arial" w:cs="Arial"/>
                <w:b/>
                <w:sz w:val="20"/>
                <w:lang w:eastAsia="es-CO"/>
              </w:rPr>
            </w:pPr>
            <w:r w:rsidRPr="007F1D9A">
              <w:rPr>
                <w:rFonts w:ascii="Arial" w:hAnsi="Arial" w:cs="Arial"/>
                <w:sz w:val="20"/>
                <w:lang w:eastAsia="es-CO"/>
              </w:rPr>
              <w:t>Coordinador o Técnico</w:t>
            </w:r>
            <w:r>
              <w:rPr>
                <w:rFonts w:ascii="Arial" w:hAnsi="Arial" w:cs="Arial"/>
                <w:sz w:val="20"/>
                <w:lang w:eastAsia="es-CO"/>
              </w:rPr>
              <w:t xml:space="preserve"> de área de Archivo Central</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A278B31" w14:textId="4FA2F3C0" w:rsidR="000F5FE4" w:rsidRPr="009E4EA2" w:rsidRDefault="009E4EA2" w:rsidP="009F68AD">
            <w:pPr>
              <w:pStyle w:val="Sinespaciado"/>
              <w:jc w:val="center"/>
              <w:rPr>
                <w:rFonts w:ascii="Arial" w:hAnsi="Arial" w:cs="Arial"/>
                <w:sz w:val="20"/>
                <w:lang w:eastAsia="es-CO"/>
              </w:rPr>
            </w:pPr>
            <w:r w:rsidRPr="009E4EA2">
              <w:rPr>
                <w:rFonts w:ascii="Arial" w:hAnsi="Arial" w:cs="Arial"/>
                <w:sz w:val="20"/>
                <w:lang w:eastAsia="es-CO"/>
              </w:rPr>
              <w:t>01/08/2023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137A2B" w14:textId="5C4C30DF" w:rsidR="000F5FE4" w:rsidRPr="009E4EA2" w:rsidRDefault="009E4EA2" w:rsidP="009F68AD">
            <w:pPr>
              <w:pStyle w:val="Sinespaciado"/>
              <w:jc w:val="center"/>
              <w:rPr>
                <w:rFonts w:ascii="Arial" w:hAnsi="Arial" w:cs="Arial"/>
                <w:sz w:val="20"/>
                <w:lang w:eastAsia="es-CO"/>
              </w:rPr>
            </w:pPr>
            <w:r w:rsidRPr="009E4EA2">
              <w:rPr>
                <w:rFonts w:ascii="Arial" w:hAnsi="Arial" w:cs="Arial"/>
                <w:sz w:val="20"/>
                <w:lang w:eastAsia="es-CO"/>
              </w:rPr>
              <w:t>31/08/2023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8429345" w14:textId="078E3CF2" w:rsidR="000F5FE4" w:rsidRPr="007F1D9A" w:rsidRDefault="00510A2E" w:rsidP="009F68AD">
            <w:pPr>
              <w:pStyle w:val="Sinespaciado"/>
              <w:jc w:val="center"/>
              <w:rPr>
                <w:rFonts w:ascii="Arial" w:hAnsi="Arial" w:cs="Arial"/>
                <w:b/>
                <w:sz w:val="20"/>
                <w:lang w:eastAsia="es-CO"/>
              </w:rPr>
            </w:pPr>
            <w:r>
              <w:rPr>
                <w:rFonts w:ascii="Arial" w:hAnsi="Arial" w:cs="Arial"/>
                <w:sz w:val="20"/>
                <w:lang w:eastAsia="es-CO"/>
              </w:rPr>
              <w:t>Convocatoria</w:t>
            </w:r>
            <w:r w:rsidRPr="007F1D9A">
              <w:rPr>
                <w:rFonts w:ascii="Arial" w:hAnsi="Arial" w:cs="Arial"/>
                <w:sz w:val="20"/>
                <w:lang w:eastAsia="es-CO"/>
              </w:rPr>
              <w:t>, Pla</w:t>
            </w:r>
            <w:r>
              <w:rPr>
                <w:rFonts w:ascii="Arial" w:hAnsi="Arial" w:cs="Arial"/>
                <w:sz w:val="20"/>
                <w:lang w:eastAsia="es-CO"/>
              </w:rPr>
              <w:t>nillas de asistencia, Informe resultados pre-test y pos-test</w:t>
            </w:r>
            <w:r w:rsidRPr="007F1D9A">
              <w:rPr>
                <w:rFonts w:ascii="Arial" w:hAnsi="Arial" w:cs="Arial"/>
                <w:sz w:val="2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3D189B21" w14:textId="77777777" w:rsidR="000F5FE4" w:rsidRPr="007F1D9A" w:rsidRDefault="000F5FE4" w:rsidP="009F68AD">
            <w:pPr>
              <w:autoSpaceDE w:val="0"/>
              <w:autoSpaceDN w:val="0"/>
              <w:adjustRightInd w:val="0"/>
              <w:jc w:val="center"/>
              <w:rPr>
                <w:rFonts w:ascii="Arial" w:hAnsi="Arial" w:cs="Arial"/>
                <w:b/>
                <w:bCs/>
                <w:sz w:val="20"/>
                <w:lang w:eastAsia="es-CO"/>
              </w:rPr>
            </w:pPr>
          </w:p>
        </w:tc>
      </w:tr>
      <w:tr w:rsidR="009C314B" w:rsidRPr="00650D51" w14:paraId="19F0A6A4" w14:textId="77777777" w:rsidTr="009C314B">
        <w:trPr>
          <w:trHeight w:val="1403"/>
        </w:trPr>
        <w:tc>
          <w:tcPr>
            <w:tcW w:w="1447" w:type="dxa"/>
            <w:tcBorders>
              <w:top w:val="single" w:sz="4" w:space="0" w:color="auto"/>
              <w:left w:val="single" w:sz="4" w:space="0" w:color="auto"/>
              <w:bottom w:val="single" w:sz="4" w:space="0" w:color="auto"/>
              <w:right w:val="single" w:sz="4" w:space="0" w:color="auto"/>
            </w:tcBorders>
            <w:vAlign w:val="center"/>
          </w:tcPr>
          <w:p w14:paraId="5A35E354" w14:textId="4C2C25ED" w:rsidR="000F5FE4" w:rsidRPr="0061080E" w:rsidRDefault="0061080E" w:rsidP="009F68AD">
            <w:pPr>
              <w:pStyle w:val="Sinespaciado"/>
              <w:jc w:val="center"/>
              <w:rPr>
                <w:rFonts w:ascii="Arial" w:hAnsi="Arial" w:cs="Arial"/>
                <w:sz w:val="20"/>
                <w:lang w:eastAsia="es-CO"/>
              </w:rPr>
            </w:pPr>
            <w:r w:rsidRPr="0061080E">
              <w:rPr>
                <w:rFonts w:ascii="Arial" w:hAnsi="Arial" w:cs="Arial"/>
                <w:sz w:val="20"/>
                <w:lang w:eastAsia="es-CO"/>
              </w:rPr>
              <w:lastRenderedPageBreak/>
              <w:t>Emplear estrategias para la formación básica y avanzada en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605EEBD9" w14:textId="72591962" w:rsidR="000F5FE4" w:rsidRPr="007F1D9A" w:rsidRDefault="0061080E" w:rsidP="009F68AD">
            <w:pPr>
              <w:pStyle w:val="Sinespaciado"/>
              <w:jc w:val="center"/>
              <w:rPr>
                <w:rFonts w:ascii="Arial" w:hAnsi="Arial" w:cs="Arial"/>
                <w:b/>
                <w:sz w:val="20"/>
                <w:lang w:eastAsia="es-CO"/>
              </w:rPr>
            </w:pPr>
            <w:r w:rsidRPr="0061080E">
              <w:rPr>
                <w:rFonts w:ascii="Arial" w:hAnsi="Arial" w:cs="Arial"/>
                <w:sz w:val="20"/>
                <w:lang w:eastAsia="es-CO"/>
              </w:rPr>
              <w:t>Talento Humano,</w:t>
            </w:r>
            <w:r w:rsidRPr="007F1D9A">
              <w:rPr>
                <w:rFonts w:ascii="Arial" w:hAnsi="Arial" w:cs="Arial"/>
                <w:sz w:val="20"/>
                <w:lang w:eastAsia="es-CO"/>
              </w:rPr>
              <w:t xml:space="preserve"> Coordinador o Técnico</w:t>
            </w:r>
            <w:r>
              <w:rPr>
                <w:rFonts w:ascii="Arial" w:hAnsi="Arial" w:cs="Arial"/>
                <w:sz w:val="20"/>
                <w:lang w:eastAsia="es-CO"/>
              </w:rPr>
              <w:t xml:space="preserve"> de área de Archivo Central</w:t>
            </w:r>
            <w:r>
              <w:rPr>
                <w:rFonts w:ascii="Arial" w:hAnsi="Arial" w:cs="Arial"/>
                <w:b/>
                <w:sz w:val="20"/>
                <w:lang w:eastAsia="es-CO"/>
              </w:rPr>
              <w:t xml:space="preserve"> </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48AD7F9" w14:textId="509DAB6F" w:rsidR="000F5FE4" w:rsidRPr="00C73EE4" w:rsidRDefault="00C73EE4" w:rsidP="009F68AD">
            <w:pPr>
              <w:pStyle w:val="Sinespaciado"/>
              <w:jc w:val="center"/>
              <w:rPr>
                <w:rFonts w:ascii="Arial" w:hAnsi="Arial" w:cs="Arial"/>
                <w:sz w:val="20"/>
                <w:lang w:eastAsia="es-CO"/>
              </w:rPr>
            </w:pPr>
            <w:r w:rsidRPr="00C73EE4">
              <w:rPr>
                <w:rFonts w:ascii="Arial" w:hAnsi="Arial" w:cs="Arial"/>
                <w:sz w:val="20"/>
                <w:lang w:eastAsia="es-CO"/>
              </w:rPr>
              <w:t>04/09/2023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8C33C3" w14:textId="7A8A2C3E" w:rsidR="000F5FE4" w:rsidRPr="00C73EE4" w:rsidRDefault="00C73EE4" w:rsidP="009F68AD">
            <w:pPr>
              <w:pStyle w:val="Sinespaciado"/>
              <w:jc w:val="center"/>
              <w:rPr>
                <w:rFonts w:ascii="Arial" w:hAnsi="Arial" w:cs="Arial"/>
                <w:sz w:val="20"/>
                <w:lang w:eastAsia="es-CO"/>
              </w:rPr>
            </w:pPr>
            <w:r w:rsidRPr="00C73EE4">
              <w:rPr>
                <w:rFonts w:ascii="Arial" w:hAnsi="Arial" w:cs="Arial"/>
                <w:sz w:val="20"/>
                <w:lang w:eastAsia="es-CO"/>
              </w:rPr>
              <w:t>30/09/2023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AAA48C" w14:textId="07B1075F" w:rsidR="000F5FE4" w:rsidRPr="00334E6B" w:rsidRDefault="00334E6B" w:rsidP="009F68AD">
            <w:pPr>
              <w:pStyle w:val="Sinespaciado"/>
              <w:jc w:val="center"/>
              <w:rPr>
                <w:rFonts w:ascii="Arial" w:hAnsi="Arial" w:cs="Arial"/>
                <w:sz w:val="20"/>
                <w:lang w:eastAsia="es-CO"/>
              </w:rPr>
            </w:pPr>
            <w:r w:rsidRPr="00334E6B">
              <w:rPr>
                <w:rFonts w:ascii="Arial" w:hAnsi="Arial" w:cs="Arial"/>
                <w:sz w:val="20"/>
                <w:lang w:eastAsia="es-CO"/>
              </w:rPr>
              <w:t>Plan de trabajo</w:t>
            </w:r>
            <w:r>
              <w:rPr>
                <w:rFonts w:ascii="Arial" w:hAnsi="Arial" w:cs="Arial"/>
                <w:sz w:val="20"/>
                <w:lang w:eastAsia="es-CO"/>
              </w:rPr>
              <w:t xml:space="preserve"> de la vigencia</w:t>
            </w:r>
          </w:p>
        </w:tc>
        <w:tc>
          <w:tcPr>
            <w:tcW w:w="1701" w:type="dxa"/>
            <w:tcBorders>
              <w:top w:val="single" w:sz="4" w:space="0" w:color="auto"/>
              <w:left w:val="single" w:sz="4" w:space="0" w:color="auto"/>
              <w:bottom w:val="single" w:sz="4" w:space="0" w:color="auto"/>
              <w:right w:val="single" w:sz="4" w:space="0" w:color="auto"/>
            </w:tcBorders>
            <w:vAlign w:val="center"/>
          </w:tcPr>
          <w:p w14:paraId="2B774722" w14:textId="77777777" w:rsidR="000F5FE4" w:rsidRPr="007F1D9A" w:rsidRDefault="000F5FE4" w:rsidP="009F68AD">
            <w:pPr>
              <w:autoSpaceDE w:val="0"/>
              <w:autoSpaceDN w:val="0"/>
              <w:adjustRightInd w:val="0"/>
              <w:jc w:val="center"/>
              <w:rPr>
                <w:rFonts w:ascii="Arial" w:hAnsi="Arial" w:cs="Arial"/>
                <w:b/>
                <w:bCs/>
                <w:sz w:val="20"/>
                <w:lang w:eastAsia="es-CO"/>
              </w:rPr>
            </w:pPr>
          </w:p>
        </w:tc>
      </w:tr>
      <w:tr w:rsidR="009C314B" w:rsidRPr="00650D51" w14:paraId="75237F91" w14:textId="77777777" w:rsidTr="009C314B">
        <w:trPr>
          <w:trHeight w:val="1554"/>
        </w:trPr>
        <w:tc>
          <w:tcPr>
            <w:tcW w:w="1447" w:type="dxa"/>
            <w:tcBorders>
              <w:top w:val="single" w:sz="4" w:space="0" w:color="auto"/>
              <w:left w:val="single" w:sz="4" w:space="0" w:color="auto"/>
              <w:bottom w:val="single" w:sz="4" w:space="0" w:color="auto"/>
              <w:right w:val="single" w:sz="4" w:space="0" w:color="auto"/>
            </w:tcBorders>
            <w:vAlign w:val="center"/>
          </w:tcPr>
          <w:p w14:paraId="40359966" w14:textId="1F868B44" w:rsidR="00B6280F" w:rsidRPr="00DC2671" w:rsidRDefault="00DC2671" w:rsidP="00DC2671">
            <w:pPr>
              <w:pStyle w:val="Sinespaciado"/>
              <w:jc w:val="center"/>
              <w:rPr>
                <w:rFonts w:ascii="Arial" w:hAnsi="Arial" w:cs="Arial"/>
                <w:b/>
                <w:sz w:val="20"/>
                <w:lang w:eastAsia="es-CO"/>
              </w:rPr>
            </w:pPr>
            <w:r>
              <w:rPr>
                <w:rFonts w:ascii="Arial" w:hAnsi="Arial" w:cs="Arial"/>
                <w:sz w:val="20"/>
              </w:rPr>
              <w:t xml:space="preserve">Realizar un </w:t>
            </w:r>
            <w:r w:rsidRPr="00DC2671">
              <w:rPr>
                <w:rFonts w:ascii="Arial" w:hAnsi="Arial" w:cs="Arial"/>
                <w:sz w:val="20"/>
              </w:rPr>
              <w:t>estudio de necesidades de mejoramiento de competencias y habilidades en los procesos archivísticos, para ser resueltas mediante el diseño y desarrollo</w:t>
            </w:r>
            <w:r>
              <w:rPr>
                <w:rFonts w:ascii="Arial" w:hAnsi="Arial" w:cs="Arial"/>
                <w:sz w:val="20"/>
              </w:rPr>
              <w:t xml:space="preserve"> de actividades de capacitación</w:t>
            </w:r>
          </w:p>
        </w:tc>
        <w:tc>
          <w:tcPr>
            <w:tcW w:w="1559" w:type="dxa"/>
            <w:tcBorders>
              <w:top w:val="single" w:sz="4" w:space="0" w:color="auto"/>
              <w:left w:val="single" w:sz="4" w:space="0" w:color="auto"/>
              <w:bottom w:val="single" w:sz="4" w:space="0" w:color="auto"/>
              <w:right w:val="single" w:sz="4" w:space="0" w:color="auto"/>
            </w:tcBorders>
            <w:vAlign w:val="center"/>
          </w:tcPr>
          <w:p w14:paraId="634AC441" w14:textId="4C543AFF" w:rsidR="00B6280F" w:rsidRPr="007F1D9A" w:rsidRDefault="00DC2671" w:rsidP="009F68AD">
            <w:pPr>
              <w:pStyle w:val="Sinespaciado"/>
              <w:jc w:val="center"/>
              <w:rPr>
                <w:rFonts w:ascii="Arial" w:hAnsi="Arial" w:cs="Arial"/>
                <w:b/>
                <w:sz w:val="20"/>
                <w:lang w:eastAsia="es-CO"/>
              </w:rPr>
            </w:pPr>
            <w:r w:rsidRPr="0061080E">
              <w:rPr>
                <w:rFonts w:ascii="Arial" w:hAnsi="Arial" w:cs="Arial"/>
                <w:sz w:val="20"/>
                <w:lang w:eastAsia="es-CO"/>
              </w:rPr>
              <w:t>Talento Humano,</w:t>
            </w:r>
            <w:r w:rsidRPr="007F1D9A">
              <w:rPr>
                <w:rFonts w:ascii="Arial" w:hAnsi="Arial" w:cs="Arial"/>
                <w:sz w:val="20"/>
                <w:lang w:eastAsia="es-CO"/>
              </w:rPr>
              <w:t xml:space="preserve"> Coordinador o Técnico</w:t>
            </w:r>
            <w:r>
              <w:rPr>
                <w:rFonts w:ascii="Arial" w:hAnsi="Arial" w:cs="Arial"/>
                <w:sz w:val="20"/>
                <w:lang w:eastAsia="es-CO"/>
              </w:rPr>
              <w:t xml:space="preserve"> de área de Archivo Central</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8C6AC70" w14:textId="77777777" w:rsidR="00AC3C28" w:rsidRDefault="00AC3C28" w:rsidP="009F68AD">
            <w:pPr>
              <w:pStyle w:val="Sinespaciado"/>
              <w:jc w:val="center"/>
              <w:rPr>
                <w:rFonts w:ascii="Arial" w:hAnsi="Arial" w:cs="Arial"/>
                <w:sz w:val="20"/>
                <w:lang w:eastAsia="es-CO"/>
              </w:rPr>
            </w:pPr>
          </w:p>
          <w:p w14:paraId="0A1DF7A0" w14:textId="77777777" w:rsidR="00AC3C28" w:rsidRDefault="00AC3C28" w:rsidP="009F68AD">
            <w:pPr>
              <w:pStyle w:val="Sinespaciado"/>
              <w:jc w:val="center"/>
              <w:rPr>
                <w:rFonts w:ascii="Arial" w:hAnsi="Arial" w:cs="Arial"/>
                <w:sz w:val="20"/>
                <w:lang w:eastAsia="es-CO"/>
              </w:rPr>
            </w:pPr>
          </w:p>
          <w:p w14:paraId="39DA70B8" w14:textId="77777777" w:rsidR="00AC3C28" w:rsidRDefault="00AC3C28" w:rsidP="009F68AD">
            <w:pPr>
              <w:pStyle w:val="Sinespaciado"/>
              <w:jc w:val="center"/>
              <w:rPr>
                <w:rFonts w:ascii="Arial" w:hAnsi="Arial" w:cs="Arial"/>
                <w:sz w:val="20"/>
                <w:lang w:eastAsia="es-CO"/>
              </w:rPr>
            </w:pPr>
          </w:p>
          <w:p w14:paraId="22D3F493" w14:textId="77777777" w:rsidR="00AC3C28" w:rsidRDefault="00AC3C28" w:rsidP="009F68AD">
            <w:pPr>
              <w:pStyle w:val="Sinespaciado"/>
              <w:jc w:val="center"/>
              <w:rPr>
                <w:rFonts w:ascii="Arial" w:hAnsi="Arial" w:cs="Arial"/>
                <w:sz w:val="20"/>
                <w:lang w:eastAsia="es-CO"/>
              </w:rPr>
            </w:pPr>
          </w:p>
          <w:p w14:paraId="452527D3" w14:textId="77777777" w:rsidR="00AC3C28" w:rsidRDefault="00AC3C28" w:rsidP="009F68AD">
            <w:pPr>
              <w:pStyle w:val="Sinespaciado"/>
              <w:jc w:val="center"/>
              <w:rPr>
                <w:rFonts w:ascii="Arial" w:hAnsi="Arial" w:cs="Arial"/>
                <w:sz w:val="20"/>
                <w:lang w:eastAsia="es-CO"/>
              </w:rPr>
            </w:pPr>
          </w:p>
          <w:p w14:paraId="40DEBEE6" w14:textId="77777777" w:rsidR="00AC3C28" w:rsidRDefault="00AC3C28" w:rsidP="009F68AD">
            <w:pPr>
              <w:pStyle w:val="Sinespaciado"/>
              <w:jc w:val="center"/>
              <w:rPr>
                <w:rFonts w:ascii="Arial" w:hAnsi="Arial" w:cs="Arial"/>
                <w:sz w:val="20"/>
                <w:lang w:eastAsia="es-CO"/>
              </w:rPr>
            </w:pPr>
          </w:p>
          <w:p w14:paraId="4657E886" w14:textId="36B10A23" w:rsidR="00B6280F" w:rsidRPr="00DC2671" w:rsidRDefault="00DC2671" w:rsidP="009F68AD">
            <w:pPr>
              <w:pStyle w:val="Sinespaciado"/>
              <w:jc w:val="center"/>
              <w:rPr>
                <w:rFonts w:ascii="Arial" w:hAnsi="Arial" w:cs="Arial"/>
                <w:sz w:val="20"/>
                <w:lang w:eastAsia="es-CO"/>
              </w:rPr>
            </w:pPr>
            <w:r w:rsidRPr="00DC2671">
              <w:rPr>
                <w:rFonts w:ascii="Arial" w:hAnsi="Arial" w:cs="Arial"/>
                <w:sz w:val="20"/>
                <w:lang w:eastAsia="es-CO"/>
              </w:rPr>
              <w:t>02/10/2023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DCF33E" w14:textId="77777777" w:rsidR="00AC3C28" w:rsidRDefault="00AC3C28" w:rsidP="009F68AD">
            <w:pPr>
              <w:pStyle w:val="Sinespaciado"/>
              <w:jc w:val="center"/>
              <w:rPr>
                <w:rFonts w:ascii="Arial" w:hAnsi="Arial" w:cs="Arial"/>
                <w:sz w:val="20"/>
                <w:lang w:eastAsia="es-CO"/>
              </w:rPr>
            </w:pPr>
          </w:p>
          <w:p w14:paraId="1C42BECB" w14:textId="77777777" w:rsidR="00AC3C28" w:rsidRDefault="00AC3C28" w:rsidP="009F68AD">
            <w:pPr>
              <w:pStyle w:val="Sinespaciado"/>
              <w:jc w:val="center"/>
              <w:rPr>
                <w:rFonts w:ascii="Arial" w:hAnsi="Arial" w:cs="Arial"/>
                <w:sz w:val="20"/>
                <w:lang w:eastAsia="es-CO"/>
              </w:rPr>
            </w:pPr>
          </w:p>
          <w:p w14:paraId="460A688B" w14:textId="77777777" w:rsidR="00AC3C28" w:rsidRDefault="00AC3C28" w:rsidP="009F68AD">
            <w:pPr>
              <w:pStyle w:val="Sinespaciado"/>
              <w:jc w:val="center"/>
              <w:rPr>
                <w:rFonts w:ascii="Arial" w:hAnsi="Arial" w:cs="Arial"/>
                <w:sz w:val="20"/>
                <w:lang w:eastAsia="es-CO"/>
              </w:rPr>
            </w:pPr>
          </w:p>
          <w:p w14:paraId="75E874F3" w14:textId="77777777" w:rsidR="00AC3C28" w:rsidRDefault="00AC3C28" w:rsidP="009F68AD">
            <w:pPr>
              <w:pStyle w:val="Sinespaciado"/>
              <w:jc w:val="center"/>
              <w:rPr>
                <w:rFonts w:ascii="Arial" w:hAnsi="Arial" w:cs="Arial"/>
                <w:sz w:val="20"/>
                <w:lang w:eastAsia="es-CO"/>
              </w:rPr>
            </w:pPr>
          </w:p>
          <w:p w14:paraId="1AB0B234" w14:textId="77777777" w:rsidR="00AC3C28" w:rsidRDefault="00AC3C28" w:rsidP="009F68AD">
            <w:pPr>
              <w:pStyle w:val="Sinespaciado"/>
              <w:jc w:val="center"/>
              <w:rPr>
                <w:rFonts w:ascii="Arial" w:hAnsi="Arial" w:cs="Arial"/>
                <w:sz w:val="20"/>
                <w:lang w:eastAsia="es-CO"/>
              </w:rPr>
            </w:pPr>
          </w:p>
          <w:p w14:paraId="56AEBCDE" w14:textId="77777777" w:rsidR="00AC3C28" w:rsidRDefault="00AC3C28" w:rsidP="009F68AD">
            <w:pPr>
              <w:pStyle w:val="Sinespaciado"/>
              <w:jc w:val="center"/>
              <w:rPr>
                <w:rFonts w:ascii="Arial" w:hAnsi="Arial" w:cs="Arial"/>
                <w:sz w:val="20"/>
                <w:lang w:eastAsia="es-CO"/>
              </w:rPr>
            </w:pPr>
          </w:p>
          <w:p w14:paraId="358040A3" w14:textId="5ABE6ED5" w:rsidR="00B6280F" w:rsidRPr="00DC2671" w:rsidRDefault="00DC2671" w:rsidP="009F68AD">
            <w:pPr>
              <w:pStyle w:val="Sinespaciado"/>
              <w:jc w:val="center"/>
              <w:rPr>
                <w:rFonts w:ascii="Arial" w:hAnsi="Arial" w:cs="Arial"/>
                <w:sz w:val="20"/>
                <w:lang w:eastAsia="es-CO"/>
              </w:rPr>
            </w:pPr>
            <w:r>
              <w:rPr>
                <w:rFonts w:ascii="Arial" w:hAnsi="Arial" w:cs="Arial"/>
                <w:sz w:val="20"/>
                <w:lang w:eastAsia="es-CO"/>
              </w:rPr>
              <w:t>31/12</w:t>
            </w:r>
            <w:r w:rsidRPr="00DC2671">
              <w:rPr>
                <w:rFonts w:ascii="Arial" w:hAnsi="Arial" w:cs="Arial"/>
                <w:sz w:val="20"/>
                <w:lang w:eastAsia="es-CO"/>
              </w:rPr>
              <w:t>/2023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8FD2AA5" w14:textId="77777777" w:rsidR="00B6280F" w:rsidRDefault="00B6280F" w:rsidP="009F68AD">
            <w:pPr>
              <w:pStyle w:val="Sinespaciado"/>
              <w:jc w:val="center"/>
              <w:rPr>
                <w:rFonts w:ascii="Arial" w:hAnsi="Arial" w:cs="Arial"/>
                <w:b/>
                <w:sz w:val="20"/>
                <w:lang w:eastAsia="es-CO"/>
              </w:rPr>
            </w:pPr>
          </w:p>
          <w:p w14:paraId="45FC8E55" w14:textId="1F3EFCA5" w:rsidR="00AC3C28" w:rsidRDefault="00AC3C28" w:rsidP="009F68AD">
            <w:pPr>
              <w:pStyle w:val="Sinespaciado"/>
              <w:jc w:val="center"/>
              <w:rPr>
                <w:rFonts w:ascii="Arial" w:hAnsi="Arial" w:cs="Arial"/>
                <w:b/>
                <w:sz w:val="20"/>
                <w:lang w:eastAsia="es-CO"/>
              </w:rPr>
            </w:pPr>
          </w:p>
          <w:p w14:paraId="4E6F0388" w14:textId="5DD95068" w:rsidR="00055D2C" w:rsidRDefault="00055D2C" w:rsidP="009F68AD">
            <w:pPr>
              <w:pStyle w:val="Sinespaciado"/>
              <w:jc w:val="center"/>
              <w:rPr>
                <w:rFonts w:ascii="Arial" w:hAnsi="Arial" w:cs="Arial"/>
                <w:b/>
                <w:sz w:val="20"/>
                <w:lang w:eastAsia="es-CO"/>
              </w:rPr>
            </w:pPr>
          </w:p>
          <w:p w14:paraId="74EE9DF7" w14:textId="77777777" w:rsidR="00055D2C" w:rsidRDefault="00055D2C" w:rsidP="009F68AD">
            <w:pPr>
              <w:pStyle w:val="Sinespaciado"/>
              <w:jc w:val="center"/>
              <w:rPr>
                <w:rFonts w:ascii="Arial" w:hAnsi="Arial" w:cs="Arial"/>
                <w:b/>
                <w:sz w:val="20"/>
                <w:lang w:eastAsia="es-CO"/>
              </w:rPr>
            </w:pPr>
          </w:p>
          <w:p w14:paraId="143C6C88" w14:textId="0994C922" w:rsidR="00AC3C28" w:rsidRPr="00AC3C28" w:rsidRDefault="00AC3C28" w:rsidP="009F68AD">
            <w:pPr>
              <w:pStyle w:val="Sinespaciado"/>
              <w:jc w:val="center"/>
              <w:rPr>
                <w:rFonts w:ascii="Arial" w:hAnsi="Arial" w:cs="Arial"/>
                <w:sz w:val="20"/>
                <w:lang w:eastAsia="es-CO"/>
              </w:rPr>
            </w:pPr>
            <w:r w:rsidRPr="00AC3C28">
              <w:rPr>
                <w:rFonts w:ascii="Arial" w:hAnsi="Arial" w:cs="Arial"/>
                <w:sz w:val="20"/>
                <w:lang w:eastAsia="es-CO"/>
              </w:rPr>
              <w:t xml:space="preserve">Informe de los resultados obtenidos </w:t>
            </w:r>
          </w:p>
        </w:tc>
        <w:tc>
          <w:tcPr>
            <w:tcW w:w="1701" w:type="dxa"/>
            <w:tcBorders>
              <w:top w:val="single" w:sz="4" w:space="0" w:color="auto"/>
              <w:left w:val="single" w:sz="4" w:space="0" w:color="auto"/>
              <w:bottom w:val="single" w:sz="4" w:space="0" w:color="auto"/>
              <w:right w:val="single" w:sz="4" w:space="0" w:color="auto"/>
            </w:tcBorders>
            <w:vAlign w:val="center"/>
          </w:tcPr>
          <w:p w14:paraId="6D1C6389" w14:textId="77777777" w:rsidR="00B6280F" w:rsidRPr="007F1D9A" w:rsidRDefault="00B6280F" w:rsidP="009F68AD">
            <w:pPr>
              <w:autoSpaceDE w:val="0"/>
              <w:autoSpaceDN w:val="0"/>
              <w:adjustRightInd w:val="0"/>
              <w:jc w:val="center"/>
              <w:rPr>
                <w:rFonts w:ascii="Arial" w:hAnsi="Arial" w:cs="Arial"/>
                <w:b/>
                <w:bCs/>
                <w:sz w:val="20"/>
                <w:lang w:eastAsia="es-CO"/>
              </w:rPr>
            </w:pPr>
          </w:p>
        </w:tc>
      </w:tr>
      <w:tr w:rsidR="00C61D91" w:rsidRPr="00650D51" w14:paraId="2E113EF2" w14:textId="77777777" w:rsidTr="00932267">
        <w:trPr>
          <w:trHeight w:val="73"/>
        </w:trPr>
        <w:tc>
          <w:tcPr>
            <w:tcW w:w="8818" w:type="dxa"/>
            <w:gridSpan w:val="10"/>
            <w:tcBorders>
              <w:top w:val="single" w:sz="4" w:space="0" w:color="auto"/>
              <w:bottom w:val="single" w:sz="4" w:space="0" w:color="auto"/>
            </w:tcBorders>
          </w:tcPr>
          <w:p w14:paraId="6004AA97" w14:textId="11EA6456" w:rsidR="00915170" w:rsidRPr="00650D51" w:rsidRDefault="00915170" w:rsidP="00650D51">
            <w:pPr>
              <w:autoSpaceDE w:val="0"/>
              <w:autoSpaceDN w:val="0"/>
              <w:adjustRightInd w:val="0"/>
              <w:jc w:val="both"/>
              <w:rPr>
                <w:rFonts w:ascii="Arial" w:hAnsi="Arial" w:cs="Arial"/>
                <w:b/>
                <w:bCs/>
                <w:lang w:eastAsia="es-CO"/>
              </w:rPr>
            </w:pPr>
          </w:p>
        </w:tc>
      </w:tr>
      <w:tr w:rsidR="00C61D91" w:rsidRPr="00650D51" w14:paraId="6A3B0759" w14:textId="77777777" w:rsidTr="00932267">
        <w:trPr>
          <w:trHeight w:val="324"/>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88674" w14:textId="77777777" w:rsidR="008D2DC5" w:rsidRPr="00650D51" w:rsidRDefault="00D42E53"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I</w:t>
            </w:r>
            <w:r w:rsidR="008D2DC5" w:rsidRPr="00650D51">
              <w:rPr>
                <w:rFonts w:ascii="Arial" w:hAnsi="Arial" w:cs="Arial"/>
                <w:b/>
                <w:bCs/>
                <w:lang w:eastAsia="es-CO"/>
              </w:rPr>
              <w:t>ndicadores</w:t>
            </w:r>
          </w:p>
        </w:tc>
      </w:tr>
      <w:tr w:rsidR="00C61D91" w:rsidRPr="00650D51" w14:paraId="0831C398" w14:textId="77777777" w:rsidTr="009C314B">
        <w:trPr>
          <w:trHeight w:val="258"/>
        </w:trPr>
        <w:tc>
          <w:tcPr>
            <w:tcW w:w="336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5E128"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8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BB717"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8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BB510"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DFA21"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C61D91" w:rsidRPr="00650D51" w14:paraId="69CC2644" w14:textId="77777777" w:rsidTr="009C314B">
        <w:trPr>
          <w:trHeight w:val="815"/>
        </w:trPr>
        <w:tc>
          <w:tcPr>
            <w:tcW w:w="3366" w:type="dxa"/>
            <w:gridSpan w:val="4"/>
            <w:tcBorders>
              <w:top w:val="single" w:sz="4" w:space="0" w:color="auto"/>
              <w:left w:val="single" w:sz="4" w:space="0" w:color="auto"/>
              <w:bottom w:val="single" w:sz="4" w:space="0" w:color="auto"/>
              <w:right w:val="single" w:sz="4" w:space="0" w:color="auto"/>
            </w:tcBorders>
            <w:vAlign w:val="center"/>
          </w:tcPr>
          <w:p w14:paraId="78295E94" w14:textId="7BA8A18D" w:rsidR="00CC11AB" w:rsidRPr="00650D51" w:rsidRDefault="00034778" w:rsidP="00034778">
            <w:pPr>
              <w:jc w:val="center"/>
              <w:rPr>
                <w:rFonts w:ascii="Arial" w:hAnsi="Arial" w:cs="Arial"/>
              </w:rPr>
            </w:pPr>
            <w:r>
              <w:rPr>
                <w:rFonts w:ascii="Arial" w:hAnsi="Arial" w:cs="Arial"/>
                <w:bCs/>
                <w:lang w:eastAsia="es-CO"/>
              </w:rPr>
              <w:t>Cumplimiento del Programa</w:t>
            </w:r>
            <w:r w:rsidRPr="00650D51">
              <w:rPr>
                <w:rFonts w:ascii="Arial" w:hAnsi="Arial" w:cs="Arial"/>
                <w:bCs/>
                <w:lang w:eastAsia="es-CO"/>
              </w:rPr>
              <w:t xml:space="preserve"> de Capacitación</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661E5517" w14:textId="5D52CFB6" w:rsidR="00CC11AB" w:rsidRPr="00650D51" w:rsidRDefault="00034778" w:rsidP="00034778">
            <w:pPr>
              <w:jc w:val="center"/>
              <w:rPr>
                <w:rFonts w:ascii="Arial" w:hAnsi="Arial" w:cs="Arial"/>
              </w:rPr>
            </w:pPr>
            <w:r>
              <w:rPr>
                <w:rFonts w:ascii="Arial" w:hAnsi="Arial" w:cs="Arial"/>
                <w:bCs/>
                <w:lang w:eastAsia="es-CO"/>
              </w:rPr>
              <w:t>A</w:t>
            </w:r>
            <w:r w:rsidRPr="00650D51">
              <w:rPr>
                <w:rFonts w:ascii="Arial" w:hAnsi="Arial" w:cs="Arial"/>
                <w:bCs/>
                <w:lang w:eastAsia="es-CO"/>
              </w:rPr>
              <w:t xml:space="preserve">ctividades programadas </w:t>
            </w:r>
            <w:r>
              <w:rPr>
                <w:rFonts w:ascii="Arial" w:hAnsi="Arial" w:cs="Arial"/>
                <w:bCs/>
                <w:lang w:eastAsia="es-CO"/>
              </w:rPr>
              <w:t xml:space="preserve">/Actividades ejecutadas </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34B340FA" w14:textId="77777777" w:rsidR="00CC11AB" w:rsidRPr="00650D51" w:rsidRDefault="00CC11AB" w:rsidP="009F68AD">
            <w:pPr>
              <w:jc w:val="center"/>
              <w:rPr>
                <w:rFonts w:ascii="Arial" w:hAnsi="Arial" w:cs="Arial"/>
              </w:rPr>
            </w:pPr>
            <w:r w:rsidRPr="00650D51">
              <w:rPr>
                <w:rFonts w:ascii="Arial" w:hAnsi="Arial" w:cs="Arial"/>
                <w:bCs/>
                <w:lang w:eastAsia="es-CO"/>
              </w:rPr>
              <w:t>Creciente</w:t>
            </w:r>
          </w:p>
        </w:tc>
        <w:tc>
          <w:tcPr>
            <w:tcW w:w="1701" w:type="dxa"/>
            <w:tcBorders>
              <w:top w:val="single" w:sz="4" w:space="0" w:color="auto"/>
              <w:left w:val="single" w:sz="4" w:space="0" w:color="auto"/>
              <w:bottom w:val="single" w:sz="4" w:space="0" w:color="auto"/>
              <w:right w:val="single" w:sz="4" w:space="0" w:color="auto"/>
            </w:tcBorders>
            <w:vAlign w:val="center"/>
          </w:tcPr>
          <w:p w14:paraId="5BD086B1" w14:textId="05F28881" w:rsidR="00CC11AB" w:rsidRPr="00650D51" w:rsidRDefault="00034778" w:rsidP="009F68AD">
            <w:pPr>
              <w:jc w:val="center"/>
              <w:rPr>
                <w:rFonts w:ascii="Arial" w:hAnsi="Arial" w:cs="Arial"/>
              </w:rPr>
            </w:pPr>
            <w:r>
              <w:rPr>
                <w:rFonts w:ascii="Arial" w:hAnsi="Arial" w:cs="Arial"/>
                <w:bCs/>
                <w:lang w:eastAsia="es-CO"/>
              </w:rPr>
              <w:t>8</w:t>
            </w:r>
            <w:r w:rsidR="00CC11AB" w:rsidRPr="00650D51">
              <w:rPr>
                <w:rFonts w:ascii="Arial" w:hAnsi="Arial" w:cs="Arial"/>
                <w:bCs/>
                <w:lang w:eastAsia="es-CO"/>
              </w:rPr>
              <w:t>0%</w:t>
            </w:r>
          </w:p>
        </w:tc>
      </w:tr>
      <w:tr w:rsidR="00C61D91" w:rsidRPr="00650D51" w14:paraId="7ABFBB35" w14:textId="77777777" w:rsidTr="009C314B">
        <w:trPr>
          <w:trHeight w:val="849"/>
        </w:trPr>
        <w:tc>
          <w:tcPr>
            <w:tcW w:w="3366" w:type="dxa"/>
            <w:gridSpan w:val="4"/>
            <w:tcBorders>
              <w:top w:val="single" w:sz="4" w:space="0" w:color="auto"/>
              <w:left w:val="single" w:sz="4" w:space="0" w:color="auto"/>
              <w:bottom w:val="single" w:sz="4" w:space="0" w:color="auto"/>
              <w:right w:val="single" w:sz="4" w:space="0" w:color="auto"/>
            </w:tcBorders>
            <w:vAlign w:val="center"/>
          </w:tcPr>
          <w:p w14:paraId="57E4E31B" w14:textId="21A07232" w:rsidR="00CC11AB" w:rsidRPr="00650D51" w:rsidRDefault="00034778" w:rsidP="00034778">
            <w:pPr>
              <w:jc w:val="center"/>
              <w:rPr>
                <w:rFonts w:ascii="Arial" w:hAnsi="Arial" w:cs="Arial"/>
              </w:rPr>
            </w:pPr>
            <w:r>
              <w:rPr>
                <w:rFonts w:ascii="Arial" w:hAnsi="Arial" w:cs="Arial"/>
                <w:bCs/>
                <w:lang w:eastAsia="es-CO"/>
              </w:rPr>
              <w:t xml:space="preserve">Cubrimiento de capacitación </w:t>
            </w:r>
            <w:r w:rsidRPr="00650D51">
              <w:rPr>
                <w:rFonts w:ascii="Arial" w:hAnsi="Arial" w:cs="Arial"/>
                <w:bCs/>
                <w:lang w:eastAsia="es-CO"/>
              </w:rPr>
              <w:t>al personal</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02E96BF0" w14:textId="6E5705F6" w:rsidR="00CC11AB" w:rsidRPr="00650D51" w:rsidRDefault="00034778" w:rsidP="009F68AD">
            <w:pPr>
              <w:jc w:val="center"/>
              <w:rPr>
                <w:rFonts w:ascii="Arial" w:hAnsi="Arial" w:cs="Arial"/>
              </w:rPr>
            </w:pPr>
            <w:r>
              <w:rPr>
                <w:rFonts w:ascii="Arial" w:hAnsi="Arial" w:cs="Arial"/>
              </w:rPr>
              <w:t>Áreas a capacitar/Áreas Capacitadas</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4FDE8398" w14:textId="77777777" w:rsidR="00CC11AB" w:rsidRPr="00650D51" w:rsidRDefault="00CC11AB" w:rsidP="009F68AD">
            <w:pPr>
              <w:jc w:val="center"/>
              <w:rPr>
                <w:rFonts w:ascii="Arial" w:hAnsi="Arial" w:cs="Arial"/>
              </w:rPr>
            </w:pPr>
            <w:r w:rsidRPr="00650D51">
              <w:rPr>
                <w:rFonts w:ascii="Arial" w:hAnsi="Arial" w:cs="Arial"/>
                <w:bCs/>
                <w:lang w:eastAsia="es-CO"/>
              </w:rPr>
              <w:t>Creciente</w:t>
            </w:r>
          </w:p>
        </w:tc>
        <w:tc>
          <w:tcPr>
            <w:tcW w:w="1701" w:type="dxa"/>
            <w:tcBorders>
              <w:top w:val="single" w:sz="4" w:space="0" w:color="auto"/>
              <w:left w:val="single" w:sz="4" w:space="0" w:color="auto"/>
              <w:bottom w:val="single" w:sz="4" w:space="0" w:color="auto"/>
              <w:right w:val="single" w:sz="4" w:space="0" w:color="auto"/>
            </w:tcBorders>
            <w:vAlign w:val="center"/>
          </w:tcPr>
          <w:p w14:paraId="266B3AE9" w14:textId="6B92E6D9" w:rsidR="00CC11AB" w:rsidRPr="00650D51" w:rsidRDefault="00034778" w:rsidP="009F68AD">
            <w:pPr>
              <w:jc w:val="center"/>
              <w:rPr>
                <w:rFonts w:ascii="Arial" w:hAnsi="Arial" w:cs="Arial"/>
              </w:rPr>
            </w:pPr>
            <w:r>
              <w:rPr>
                <w:rFonts w:ascii="Arial" w:hAnsi="Arial" w:cs="Arial"/>
                <w:bCs/>
                <w:lang w:eastAsia="es-CO"/>
              </w:rPr>
              <w:t>6</w:t>
            </w:r>
            <w:r w:rsidR="00CC11AB" w:rsidRPr="00650D51">
              <w:rPr>
                <w:rFonts w:ascii="Arial" w:hAnsi="Arial" w:cs="Arial"/>
                <w:bCs/>
                <w:lang w:eastAsia="es-CO"/>
              </w:rPr>
              <w:t>0%</w:t>
            </w:r>
          </w:p>
        </w:tc>
      </w:tr>
      <w:tr w:rsidR="00C61D91" w:rsidRPr="00650D51" w14:paraId="7E32F02E" w14:textId="77777777" w:rsidTr="00932267">
        <w:tc>
          <w:tcPr>
            <w:tcW w:w="8818" w:type="dxa"/>
            <w:gridSpan w:val="10"/>
            <w:tcBorders>
              <w:top w:val="single" w:sz="4" w:space="0" w:color="auto"/>
              <w:bottom w:val="single" w:sz="4" w:space="0" w:color="auto"/>
            </w:tcBorders>
          </w:tcPr>
          <w:p w14:paraId="287DD3CC" w14:textId="77777777" w:rsidR="008D2DC5" w:rsidRPr="00650D51" w:rsidRDefault="008D2DC5" w:rsidP="00650D51">
            <w:pPr>
              <w:autoSpaceDE w:val="0"/>
              <w:autoSpaceDN w:val="0"/>
              <w:adjustRightInd w:val="0"/>
              <w:jc w:val="both"/>
              <w:rPr>
                <w:rFonts w:ascii="Arial" w:hAnsi="Arial" w:cs="Arial"/>
                <w:b/>
                <w:bCs/>
                <w:lang w:eastAsia="es-CO"/>
              </w:rPr>
            </w:pPr>
          </w:p>
        </w:tc>
      </w:tr>
      <w:tr w:rsidR="00C61D91" w:rsidRPr="00650D51" w14:paraId="2398E78D" w14:textId="77777777" w:rsidTr="00932267">
        <w:trPr>
          <w:trHeight w:val="309"/>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3501F6"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C61D91" w:rsidRPr="00650D51" w14:paraId="308AB57B" w14:textId="77777777" w:rsidTr="00CB3989">
        <w:trPr>
          <w:trHeight w:val="346"/>
        </w:trPr>
        <w:tc>
          <w:tcPr>
            <w:tcW w:w="328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7D402"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354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D1BA8"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AC816" w14:textId="77777777" w:rsidR="008D2DC5" w:rsidRPr="00650D51" w:rsidRDefault="008D2DC5"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C61D91" w:rsidRPr="00650D51" w14:paraId="4EF7FE9A" w14:textId="77777777" w:rsidTr="00CB3989">
        <w:trPr>
          <w:trHeight w:val="691"/>
        </w:trPr>
        <w:tc>
          <w:tcPr>
            <w:tcW w:w="3287" w:type="dxa"/>
            <w:gridSpan w:val="3"/>
            <w:tcBorders>
              <w:top w:val="single" w:sz="4" w:space="0" w:color="auto"/>
              <w:left w:val="single" w:sz="4" w:space="0" w:color="auto"/>
              <w:bottom w:val="single" w:sz="4" w:space="0" w:color="auto"/>
              <w:right w:val="single" w:sz="4" w:space="0" w:color="auto"/>
            </w:tcBorders>
            <w:vAlign w:val="center"/>
          </w:tcPr>
          <w:p w14:paraId="284CFBA6" w14:textId="77777777" w:rsidR="00B6280F" w:rsidRPr="00650D51" w:rsidRDefault="00B6280F" w:rsidP="009F68A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2C5ED6DD" w14:textId="344425BD" w:rsidR="00B6280F" w:rsidRPr="00650D51" w:rsidRDefault="001E6CFD" w:rsidP="00AB2AFE">
            <w:pPr>
              <w:autoSpaceDE w:val="0"/>
              <w:autoSpaceDN w:val="0"/>
              <w:adjustRightInd w:val="0"/>
              <w:jc w:val="center"/>
              <w:rPr>
                <w:rFonts w:ascii="Arial" w:hAnsi="Arial" w:cs="Arial"/>
                <w:bCs/>
                <w:lang w:eastAsia="es-CO"/>
              </w:rPr>
            </w:pPr>
            <w:r w:rsidRPr="00650D51">
              <w:rPr>
                <w:rFonts w:ascii="Arial" w:hAnsi="Arial" w:cs="Arial"/>
                <w:bCs/>
                <w:lang w:eastAsia="es-CO"/>
              </w:rPr>
              <w:t>Profesional o Técnico</w:t>
            </w:r>
            <w:r w:rsidR="0087623E">
              <w:rPr>
                <w:rFonts w:ascii="Arial" w:hAnsi="Arial" w:cs="Arial"/>
                <w:bCs/>
                <w:lang w:eastAsia="es-CO"/>
              </w:rPr>
              <w:t>(a)</w:t>
            </w:r>
            <w:r w:rsidRPr="00650D51">
              <w:rPr>
                <w:rFonts w:ascii="Arial" w:hAnsi="Arial" w:cs="Arial"/>
                <w:bCs/>
                <w:lang w:eastAsia="es-CO"/>
              </w:rPr>
              <w:t xml:space="preserve"> en  G</w:t>
            </w:r>
            <w:r w:rsidR="00B6280F" w:rsidRPr="00650D51">
              <w:rPr>
                <w:rFonts w:ascii="Arial" w:hAnsi="Arial" w:cs="Arial"/>
                <w:bCs/>
                <w:lang w:eastAsia="es-CO"/>
              </w:rPr>
              <w:t>estión documental</w:t>
            </w:r>
            <w:r w:rsidR="00F3109B">
              <w:rPr>
                <w:rFonts w:ascii="Arial" w:hAnsi="Arial" w:cs="Arial"/>
                <w:bCs/>
                <w:lang w:eastAsia="es-CO"/>
              </w:rPr>
              <w:t xml:space="preserve"> y Profesional de Talento Humano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65A1AB" w14:textId="77777777" w:rsidR="00B6280F" w:rsidRPr="00650D51" w:rsidRDefault="00B6280F" w:rsidP="009F68AD">
            <w:pPr>
              <w:autoSpaceDE w:val="0"/>
              <w:autoSpaceDN w:val="0"/>
              <w:adjustRightInd w:val="0"/>
              <w:jc w:val="center"/>
              <w:rPr>
                <w:rFonts w:ascii="Arial" w:hAnsi="Arial" w:cs="Arial"/>
                <w:b/>
                <w:bCs/>
                <w:lang w:eastAsia="es-CO"/>
              </w:rPr>
            </w:pPr>
          </w:p>
        </w:tc>
      </w:tr>
      <w:tr w:rsidR="00C61D91" w:rsidRPr="00650D51" w14:paraId="1C78EE9C" w14:textId="77777777" w:rsidTr="009C314B">
        <w:trPr>
          <w:trHeight w:val="569"/>
        </w:trPr>
        <w:tc>
          <w:tcPr>
            <w:tcW w:w="3287" w:type="dxa"/>
            <w:gridSpan w:val="3"/>
            <w:tcBorders>
              <w:top w:val="single" w:sz="4" w:space="0" w:color="auto"/>
              <w:left w:val="single" w:sz="4" w:space="0" w:color="auto"/>
              <w:bottom w:val="single" w:sz="4" w:space="0" w:color="auto"/>
              <w:right w:val="single" w:sz="4" w:space="0" w:color="auto"/>
            </w:tcBorders>
            <w:vAlign w:val="center"/>
          </w:tcPr>
          <w:p w14:paraId="7F1F3315" w14:textId="77777777" w:rsidR="00B6280F" w:rsidRPr="00650D51" w:rsidRDefault="00B6280F" w:rsidP="009F68AD">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3AC775F8" w14:textId="03C6C119" w:rsidR="00B6280F" w:rsidRPr="00650D51" w:rsidRDefault="00B6280F" w:rsidP="00AB2AFE">
            <w:pPr>
              <w:autoSpaceDE w:val="0"/>
              <w:autoSpaceDN w:val="0"/>
              <w:adjustRightInd w:val="0"/>
              <w:jc w:val="center"/>
              <w:rPr>
                <w:rFonts w:ascii="Arial" w:hAnsi="Arial" w:cs="Arial"/>
                <w:bCs/>
                <w:lang w:eastAsia="es-CO"/>
              </w:rPr>
            </w:pPr>
            <w:r w:rsidRPr="00650D51">
              <w:rPr>
                <w:rFonts w:ascii="Arial" w:hAnsi="Arial" w:cs="Arial"/>
                <w:bCs/>
                <w:lang w:eastAsia="es-CO"/>
              </w:rPr>
              <w:t>Equipos de cómputo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058982" w14:textId="77777777" w:rsidR="00B6280F" w:rsidRPr="00650D51" w:rsidRDefault="00B6280F" w:rsidP="009F68AD">
            <w:pPr>
              <w:autoSpaceDE w:val="0"/>
              <w:autoSpaceDN w:val="0"/>
              <w:adjustRightInd w:val="0"/>
              <w:jc w:val="center"/>
              <w:rPr>
                <w:rFonts w:ascii="Arial" w:hAnsi="Arial" w:cs="Arial"/>
                <w:b/>
                <w:bCs/>
                <w:lang w:eastAsia="es-CO"/>
              </w:rPr>
            </w:pPr>
          </w:p>
        </w:tc>
      </w:tr>
    </w:tbl>
    <w:p w14:paraId="7E9A3D14" w14:textId="78470360" w:rsidR="00A72F99" w:rsidRDefault="00C84214" w:rsidP="00A14AEE">
      <w:pPr>
        <w:pStyle w:val="Ttulo2"/>
        <w:numPr>
          <w:ilvl w:val="1"/>
          <w:numId w:val="22"/>
        </w:numPr>
        <w:ind w:left="284" w:hanging="142"/>
        <w:jc w:val="both"/>
        <w:rPr>
          <w:sz w:val="24"/>
        </w:rPr>
      </w:pPr>
      <w:bookmarkStart w:id="64" w:name="_Toc55586274"/>
      <w:bookmarkStart w:id="65" w:name="_Toc125472966"/>
      <w:r w:rsidRPr="00A72F99">
        <w:rPr>
          <w:sz w:val="24"/>
        </w:rPr>
        <w:lastRenderedPageBreak/>
        <w:t xml:space="preserve">Programa de </w:t>
      </w:r>
      <w:r w:rsidR="00A72F99">
        <w:rPr>
          <w:sz w:val="24"/>
        </w:rPr>
        <w:t>Auditoria y Control de la Gestión Documental de la entidad.</w:t>
      </w:r>
      <w:bookmarkEnd w:id="65"/>
    </w:p>
    <w:p w14:paraId="16E5CE0D" w14:textId="33C74476" w:rsidR="00C84214" w:rsidRPr="00A72F99" w:rsidRDefault="00C84214" w:rsidP="00A72F99">
      <w:pPr>
        <w:pStyle w:val="Ttulo2"/>
        <w:ind w:left="284"/>
        <w:jc w:val="both"/>
        <w:rPr>
          <w:sz w:val="24"/>
        </w:rPr>
      </w:pPr>
      <w:r w:rsidRPr="00A72F99">
        <w:rPr>
          <w:sz w:val="24"/>
        </w:rPr>
        <w:t xml:space="preserve">                         </w:t>
      </w:r>
    </w:p>
    <w:tbl>
      <w:tblPr>
        <w:tblStyle w:val="Tablaconcuadrcula"/>
        <w:tblW w:w="881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7"/>
        <w:gridCol w:w="1559"/>
        <w:gridCol w:w="281"/>
        <w:gridCol w:w="79"/>
        <w:gridCol w:w="916"/>
        <w:gridCol w:w="963"/>
        <w:gridCol w:w="313"/>
        <w:gridCol w:w="1275"/>
        <w:gridCol w:w="284"/>
        <w:gridCol w:w="1701"/>
      </w:tblGrid>
      <w:tr w:rsidR="00C84214" w:rsidRPr="00650D51" w14:paraId="724D39A9" w14:textId="77777777" w:rsidTr="00EA526D">
        <w:trPr>
          <w:trHeight w:val="353"/>
        </w:trPr>
        <w:tc>
          <w:tcPr>
            <w:tcW w:w="8818" w:type="dxa"/>
            <w:gridSpan w:val="10"/>
            <w:tcBorders>
              <w:top w:val="single" w:sz="4" w:space="0" w:color="auto"/>
              <w:left w:val="single" w:sz="4" w:space="0" w:color="auto"/>
              <w:bottom w:val="single" w:sz="4" w:space="0" w:color="auto"/>
              <w:right w:val="single" w:sz="4" w:space="0" w:color="auto"/>
            </w:tcBorders>
          </w:tcPr>
          <w:p w14:paraId="091E8126" w14:textId="49F44C37" w:rsidR="00C84214" w:rsidRPr="00650D51" w:rsidRDefault="00C84214" w:rsidP="00A72F99">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Pr>
                <w:rFonts w:ascii="Arial" w:eastAsia="Times New Roman" w:hAnsi="Arial" w:cs="Arial"/>
                <w:sz w:val="24"/>
                <w:szCs w:val="24"/>
                <w:lang w:eastAsia="es-CO"/>
              </w:rPr>
              <w:t>Programa</w:t>
            </w:r>
            <w:r w:rsidRPr="00650D51">
              <w:rPr>
                <w:rFonts w:ascii="Arial" w:eastAsia="Times New Roman" w:hAnsi="Arial" w:cs="Arial"/>
                <w:sz w:val="24"/>
                <w:szCs w:val="24"/>
                <w:lang w:eastAsia="es-CO"/>
              </w:rPr>
              <w:t xml:space="preserve"> de </w:t>
            </w:r>
            <w:r w:rsidR="00A72F99">
              <w:rPr>
                <w:rFonts w:ascii="Arial" w:eastAsia="Times New Roman" w:hAnsi="Arial" w:cs="Arial"/>
                <w:sz w:val="24"/>
                <w:szCs w:val="24"/>
                <w:lang w:eastAsia="es-CO"/>
              </w:rPr>
              <w:t>Auditoria y Control de la Gestión Documental de la entidad</w:t>
            </w:r>
          </w:p>
        </w:tc>
      </w:tr>
      <w:tr w:rsidR="00C84214" w:rsidRPr="00650D51" w14:paraId="70832E0D" w14:textId="77777777" w:rsidTr="00EA526D">
        <w:tc>
          <w:tcPr>
            <w:tcW w:w="8818" w:type="dxa"/>
            <w:gridSpan w:val="10"/>
            <w:tcBorders>
              <w:top w:val="single" w:sz="4" w:space="0" w:color="auto"/>
              <w:bottom w:val="single" w:sz="4" w:space="0" w:color="auto"/>
            </w:tcBorders>
          </w:tcPr>
          <w:p w14:paraId="17AA04B4"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28180E16" w14:textId="77777777" w:rsidTr="00EA526D">
        <w:trPr>
          <w:trHeight w:val="642"/>
        </w:trPr>
        <w:tc>
          <w:tcPr>
            <w:tcW w:w="8818" w:type="dxa"/>
            <w:gridSpan w:val="10"/>
            <w:tcBorders>
              <w:top w:val="single" w:sz="4" w:space="0" w:color="auto"/>
              <w:left w:val="single" w:sz="4" w:space="0" w:color="auto"/>
              <w:bottom w:val="single" w:sz="4" w:space="0" w:color="auto"/>
              <w:right w:val="single" w:sz="4" w:space="0" w:color="auto"/>
            </w:tcBorders>
          </w:tcPr>
          <w:p w14:paraId="738A9F8E" w14:textId="2EDD7AEB" w:rsidR="00C84214" w:rsidRPr="00650D51" w:rsidRDefault="00C84214" w:rsidP="00A72F99">
            <w:pPr>
              <w:autoSpaceDE w:val="0"/>
              <w:autoSpaceDN w:val="0"/>
              <w:adjustRightInd w:val="0"/>
              <w:jc w:val="both"/>
              <w:rPr>
                <w:rFonts w:ascii="Arial" w:hAnsi="Arial" w:cs="Arial"/>
                <w:sz w:val="24"/>
                <w:szCs w:val="24"/>
              </w:rPr>
            </w:pPr>
            <w:r w:rsidRPr="00650D51">
              <w:rPr>
                <w:rFonts w:ascii="Arial" w:hAnsi="Arial" w:cs="Arial"/>
                <w:b/>
                <w:bCs/>
                <w:sz w:val="24"/>
                <w:szCs w:val="24"/>
                <w:lang w:eastAsia="es-CO"/>
              </w:rPr>
              <w:t>Objetivo:</w:t>
            </w:r>
            <w:r>
              <w:rPr>
                <w:rFonts w:ascii="Arial" w:hAnsi="Arial" w:cs="Arial"/>
                <w:sz w:val="24"/>
                <w:szCs w:val="24"/>
              </w:rPr>
              <w:t xml:space="preserve"> </w:t>
            </w:r>
            <w:r w:rsidR="00A72F99" w:rsidRPr="00240667">
              <w:rPr>
                <w:rFonts w:ascii="Arial" w:hAnsi="Arial" w:cs="Arial"/>
                <w:sz w:val="24"/>
                <w:lang w:eastAsia="es-CO"/>
              </w:rPr>
              <w:t>Desarrollar acciones sostenidas de mejora continua para asegurar la calidad de los procesos archivísticos del hospital</w:t>
            </w:r>
            <w:r w:rsidR="008E71D4" w:rsidRPr="00240667">
              <w:rPr>
                <w:rFonts w:ascii="Arial" w:hAnsi="Arial" w:cs="Arial"/>
                <w:sz w:val="24"/>
                <w:lang w:eastAsia="es-CO"/>
              </w:rPr>
              <w:t>.</w:t>
            </w:r>
          </w:p>
        </w:tc>
      </w:tr>
      <w:tr w:rsidR="00C84214" w:rsidRPr="00650D51" w14:paraId="037F3A8A" w14:textId="77777777" w:rsidTr="00EA526D">
        <w:tc>
          <w:tcPr>
            <w:tcW w:w="8818" w:type="dxa"/>
            <w:gridSpan w:val="10"/>
            <w:tcBorders>
              <w:top w:val="single" w:sz="4" w:space="0" w:color="auto"/>
              <w:bottom w:val="single" w:sz="4" w:space="0" w:color="auto"/>
            </w:tcBorders>
          </w:tcPr>
          <w:p w14:paraId="3DE13371"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5D7DB80D" w14:textId="77777777" w:rsidTr="00EA526D">
        <w:trPr>
          <w:trHeight w:val="681"/>
        </w:trPr>
        <w:tc>
          <w:tcPr>
            <w:tcW w:w="8818" w:type="dxa"/>
            <w:gridSpan w:val="10"/>
            <w:tcBorders>
              <w:top w:val="single" w:sz="4" w:space="0" w:color="auto"/>
              <w:left w:val="single" w:sz="4" w:space="0" w:color="auto"/>
              <w:bottom w:val="single" w:sz="4" w:space="0" w:color="auto"/>
              <w:right w:val="single" w:sz="4" w:space="0" w:color="auto"/>
            </w:tcBorders>
          </w:tcPr>
          <w:p w14:paraId="42F5745C" w14:textId="76C5F765" w:rsidR="00C84214" w:rsidRPr="00650D51" w:rsidRDefault="00C84214" w:rsidP="00EA526D">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Alcance: </w:t>
            </w:r>
            <w:r w:rsidR="00081DB0">
              <w:rPr>
                <w:rFonts w:ascii="Arial" w:hAnsi="Arial" w:cs="Arial"/>
                <w:bCs/>
                <w:sz w:val="24"/>
                <w:szCs w:val="24"/>
                <w:lang w:eastAsia="es-CO"/>
              </w:rPr>
              <w:t>Asegurar la calidad del Proceso de Gestión Documental de la E.S.E Hospital San José del Guaviare.</w:t>
            </w:r>
            <w:r w:rsidRPr="00650D51">
              <w:rPr>
                <w:rFonts w:ascii="Arial" w:hAnsi="Arial" w:cs="Arial"/>
                <w:bCs/>
                <w:sz w:val="24"/>
                <w:szCs w:val="24"/>
                <w:lang w:eastAsia="es-CO"/>
              </w:rPr>
              <w:t xml:space="preserve"> </w:t>
            </w:r>
          </w:p>
        </w:tc>
      </w:tr>
      <w:tr w:rsidR="00C84214" w:rsidRPr="00650D51" w14:paraId="21D97FAD" w14:textId="77777777" w:rsidTr="00EA526D">
        <w:tc>
          <w:tcPr>
            <w:tcW w:w="8818" w:type="dxa"/>
            <w:gridSpan w:val="10"/>
            <w:tcBorders>
              <w:top w:val="single" w:sz="4" w:space="0" w:color="auto"/>
              <w:bottom w:val="single" w:sz="4" w:space="0" w:color="auto"/>
            </w:tcBorders>
          </w:tcPr>
          <w:p w14:paraId="3B0AA144"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1F85297E" w14:textId="77777777" w:rsidTr="00EA526D">
        <w:trPr>
          <w:trHeight w:val="286"/>
        </w:trPr>
        <w:tc>
          <w:tcPr>
            <w:tcW w:w="8818" w:type="dxa"/>
            <w:gridSpan w:val="10"/>
            <w:tcBorders>
              <w:top w:val="single" w:sz="4" w:space="0" w:color="auto"/>
              <w:left w:val="single" w:sz="4" w:space="0" w:color="auto"/>
              <w:bottom w:val="single" w:sz="4" w:space="0" w:color="auto"/>
              <w:right w:val="single" w:sz="4" w:space="0" w:color="auto"/>
            </w:tcBorders>
          </w:tcPr>
          <w:p w14:paraId="3003DEC0" w14:textId="2466B22E" w:rsidR="00C84214" w:rsidRPr="00650D51" w:rsidRDefault="00C84214" w:rsidP="00EA526D">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hAnsi="Arial" w:cs="Arial"/>
                <w:bCs/>
                <w:sz w:val="24"/>
                <w:szCs w:val="24"/>
                <w:lang w:eastAsia="es-CO"/>
              </w:rPr>
              <w:t>:</w:t>
            </w:r>
            <w:r>
              <w:rPr>
                <w:rFonts w:ascii="Arial" w:hAnsi="Arial" w:cs="Arial"/>
                <w:bCs/>
                <w:sz w:val="24"/>
                <w:szCs w:val="24"/>
                <w:lang w:eastAsia="es-CO"/>
              </w:rPr>
              <w:t xml:space="preserve"> </w:t>
            </w:r>
            <w:r w:rsidR="00081DB0">
              <w:rPr>
                <w:rFonts w:ascii="Arial" w:hAnsi="Arial" w:cs="Arial"/>
                <w:bCs/>
                <w:sz w:val="24"/>
                <w:szCs w:val="24"/>
                <w:lang w:eastAsia="es-CO"/>
              </w:rPr>
              <w:t>Control Interno de Gestión</w:t>
            </w:r>
            <w:r w:rsidRPr="00650D51">
              <w:rPr>
                <w:rFonts w:ascii="Arial" w:hAnsi="Arial" w:cs="Arial"/>
                <w:bCs/>
                <w:sz w:val="24"/>
                <w:szCs w:val="24"/>
                <w:lang w:eastAsia="es-CO"/>
              </w:rPr>
              <w:t xml:space="preserve"> y </w:t>
            </w:r>
            <w:r>
              <w:rPr>
                <w:rFonts w:ascii="Arial" w:hAnsi="Arial" w:cs="Arial"/>
                <w:bCs/>
                <w:sz w:val="24"/>
                <w:szCs w:val="24"/>
                <w:lang w:eastAsia="es-CO"/>
              </w:rPr>
              <w:t>Archivo Central</w:t>
            </w:r>
            <w:r w:rsidRPr="00650D51">
              <w:rPr>
                <w:rFonts w:ascii="Arial" w:hAnsi="Arial" w:cs="Arial"/>
                <w:bCs/>
                <w:sz w:val="24"/>
                <w:szCs w:val="24"/>
                <w:lang w:eastAsia="es-CO"/>
              </w:rPr>
              <w:t>.</w:t>
            </w:r>
          </w:p>
        </w:tc>
      </w:tr>
      <w:tr w:rsidR="00C84214" w:rsidRPr="00650D51" w14:paraId="4F5C8E6F" w14:textId="77777777" w:rsidTr="00EA526D">
        <w:tc>
          <w:tcPr>
            <w:tcW w:w="8818" w:type="dxa"/>
            <w:gridSpan w:val="10"/>
            <w:tcBorders>
              <w:top w:val="single" w:sz="4" w:space="0" w:color="auto"/>
              <w:bottom w:val="single" w:sz="4" w:space="0" w:color="auto"/>
            </w:tcBorders>
          </w:tcPr>
          <w:p w14:paraId="52959406"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1081EA30" w14:textId="77777777" w:rsidTr="00EA526D">
        <w:trPr>
          <w:trHeight w:val="493"/>
        </w:trPr>
        <w:tc>
          <w:tcPr>
            <w:tcW w:w="14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11383"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E66499"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AE43E3" w14:textId="77777777" w:rsidR="00C84214" w:rsidRDefault="00C84214" w:rsidP="00EA526D">
            <w:pPr>
              <w:autoSpaceDE w:val="0"/>
              <w:autoSpaceDN w:val="0"/>
              <w:adjustRightInd w:val="0"/>
              <w:jc w:val="center"/>
              <w:rPr>
                <w:rFonts w:ascii="Arial" w:hAnsi="Arial" w:cs="Arial"/>
                <w:b/>
                <w:bCs/>
                <w:sz w:val="20"/>
                <w:lang w:eastAsia="es-CO"/>
              </w:rPr>
            </w:pPr>
            <w:r>
              <w:rPr>
                <w:rFonts w:ascii="Arial" w:hAnsi="Arial" w:cs="Arial"/>
                <w:b/>
                <w:bCs/>
                <w:sz w:val="20"/>
                <w:lang w:eastAsia="es-CO"/>
              </w:rPr>
              <w:t>Fecha</w:t>
            </w:r>
          </w:p>
          <w:p w14:paraId="386F0A25"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inicio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E50D81"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43C78E"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4B8D8A"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C84214" w:rsidRPr="00650D51" w14:paraId="5B641CB1" w14:textId="77777777" w:rsidTr="00EA526D">
        <w:trPr>
          <w:trHeight w:val="91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301DB13" w14:textId="3B0E5343" w:rsidR="00C84214" w:rsidRPr="005A4663" w:rsidRDefault="00F2581A"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 xml:space="preserve">Articular el Programa de Auditoria y Control del PGD con el Programa de Auditorías que emplea el área de Control Interno de Gestión del Hospital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3E451D" w14:textId="631438EB" w:rsidR="00C84214" w:rsidRPr="005A4663" w:rsidRDefault="00E67C18" w:rsidP="00EA526D">
            <w:pPr>
              <w:autoSpaceDE w:val="0"/>
              <w:autoSpaceDN w:val="0"/>
              <w:adjustRightInd w:val="0"/>
              <w:jc w:val="center"/>
              <w:rPr>
                <w:rFonts w:ascii="Arial" w:hAnsi="Arial" w:cs="Arial"/>
                <w:bCs/>
                <w:sz w:val="20"/>
                <w:lang w:eastAsia="es-CO"/>
              </w:rPr>
            </w:pPr>
            <w:r>
              <w:rPr>
                <w:rFonts w:ascii="Arial" w:hAnsi="Arial" w:cs="Arial"/>
                <w:sz w:val="20"/>
                <w:lang w:eastAsia="es-CO"/>
              </w:rPr>
              <w:t xml:space="preserve">Control Interno de Gestión, </w:t>
            </w:r>
            <w:r w:rsidR="00C84214" w:rsidRPr="007F1D9A">
              <w:rPr>
                <w:rFonts w:ascii="Arial" w:hAnsi="Arial" w:cs="Arial"/>
                <w:sz w:val="20"/>
                <w:lang w:eastAsia="es-CO"/>
              </w:rPr>
              <w:t>Coordinador o Técnico</w:t>
            </w:r>
            <w:r w:rsidR="00C84214">
              <w:rPr>
                <w:rFonts w:ascii="Arial" w:hAnsi="Arial" w:cs="Arial"/>
                <w:sz w:val="20"/>
                <w:lang w:eastAsia="es-CO"/>
              </w:rPr>
              <w:t xml:space="preserve"> de área de Archivo Central</w:t>
            </w:r>
            <w:r w:rsidR="00C84214"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E41E0" w14:textId="4040F004" w:rsidR="00C84214" w:rsidRPr="005A4663" w:rsidRDefault="00D1740A"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01/02/2024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20E23" w14:textId="29FC3EDC" w:rsidR="00C84214" w:rsidRPr="005A4663" w:rsidRDefault="00D1740A"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29/02/2024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50D6F" w14:textId="1410206F" w:rsidR="00C84214" w:rsidRPr="005A4663" w:rsidRDefault="003556CB"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 xml:space="preserve">Programa de Auditoria Control Interno de Gestión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A1486C" w14:textId="77777777" w:rsidR="00C84214" w:rsidRPr="005A4663" w:rsidRDefault="00C84214" w:rsidP="00EA526D">
            <w:pPr>
              <w:autoSpaceDE w:val="0"/>
              <w:autoSpaceDN w:val="0"/>
              <w:adjustRightInd w:val="0"/>
              <w:jc w:val="center"/>
              <w:rPr>
                <w:rFonts w:ascii="Arial" w:hAnsi="Arial" w:cs="Arial"/>
                <w:bCs/>
                <w:sz w:val="20"/>
                <w:lang w:eastAsia="es-CO"/>
              </w:rPr>
            </w:pPr>
          </w:p>
        </w:tc>
      </w:tr>
      <w:tr w:rsidR="00C84214" w:rsidRPr="00650D51" w14:paraId="182B15A0" w14:textId="77777777" w:rsidTr="00EA526D">
        <w:trPr>
          <w:trHeight w:val="1970"/>
        </w:trPr>
        <w:tc>
          <w:tcPr>
            <w:tcW w:w="1447" w:type="dxa"/>
            <w:tcBorders>
              <w:top w:val="single" w:sz="4" w:space="0" w:color="auto"/>
              <w:left w:val="single" w:sz="4" w:space="0" w:color="auto"/>
              <w:bottom w:val="single" w:sz="4" w:space="0" w:color="auto"/>
              <w:right w:val="single" w:sz="4" w:space="0" w:color="auto"/>
            </w:tcBorders>
            <w:vAlign w:val="center"/>
          </w:tcPr>
          <w:p w14:paraId="2AAD9AC1" w14:textId="0C2B4041" w:rsidR="00C84214" w:rsidRPr="007F1D9A" w:rsidRDefault="00F2581A" w:rsidP="00EA526D">
            <w:pPr>
              <w:pStyle w:val="Sinespaciado"/>
              <w:jc w:val="center"/>
              <w:rPr>
                <w:rFonts w:ascii="Arial" w:hAnsi="Arial" w:cs="Arial"/>
                <w:sz w:val="20"/>
                <w:lang w:eastAsia="es-CO"/>
              </w:rPr>
            </w:pPr>
            <w:r>
              <w:rPr>
                <w:rFonts w:ascii="Arial" w:hAnsi="Arial" w:cs="Arial"/>
                <w:sz w:val="20"/>
                <w:lang w:eastAsia="es-CO"/>
              </w:rPr>
              <w:t xml:space="preserve">Verificar la aplicación </w:t>
            </w:r>
            <w:r w:rsidR="00E67C18">
              <w:rPr>
                <w:rFonts w:ascii="Arial" w:hAnsi="Arial" w:cs="Arial"/>
                <w:sz w:val="20"/>
                <w:lang w:eastAsia="es-CO"/>
              </w:rPr>
              <w:t xml:space="preserve">de la Política de Gestión Documental </w:t>
            </w:r>
          </w:p>
        </w:tc>
        <w:tc>
          <w:tcPr>
            <w:tcW w:w="1559" w:type="dxa"/>
            <w:tcBorders>
              <w:top w:val="single" w:sz="4" w:space="0" w:color="auto"/>
              <w:left w:val="single" w:sz="4" w:space="0" w:color="auto"/>
              <w:bottom w:val="single" w:sz="4" w:space="0" w:color="auto"/>
              <w:right w:val="single" w:sz="4" w:space="0" w:color="auto"/>
            </w:tcBorders>
            <w:vAlign w:val="center"/>
          </w:tcPr>
          <w:p w14:paraId="61169988" w14:textId="0F9F31F9" w:rsidR="00C84214" w:rsidRPr="007F1D9A" w:rsidRDefault="00E67C18" w:rsidP="00EA526D">
            <w:pPr>
              <w:pStyle w:val="Sinespaciado"/>
              <w:jc w:val="center"/>
              <w:rPr>
                <w:rFonts w:ascii="Arial" w:hAnsi="Arial" w:cs="Arial"/>
                <w:b/>
                <w:sz w:val="20"/>
                <w:lang w:eastAsia="es-CO"/>
              </w:rPr>
            </w:pPr>
            <w:r>
              <w:rPr>
                <w:rFonts w:ascii="Arial" w:hAnsi="Arial" w:cs="Arial"/>
                <w:sz w:val="20"/>
                <w:lang w:eastAsia="es-CO"/>
              </w:rPr>
              <w:t xml:space="preserve">Control Interno de Gestión, </w:t>
            </w:r>
            <w:r w:rsidRPr="007F1D9A">
              <w:rPr>
                <w:rFonts w:ascii="Arial" w:hAnsi="Arial" w:cs="Arial"/>
                <w:sz w:val="20"/>
                <w:lang w:eastAsia="es-CO"/>
              </w:rPr>
              <w:t>Coordinador o Técnico</w:t>
            </w:r>
            <w:r>
              <w:rPr>
                <w:rFonts w:ascii="Arial" w:hAnsi="Arial" w:cs="Arial"/>
                <w:sz w:val="20"/>
                <w:lang w:eastAsia="es-CO"/>
              </w:rPr>
              <w:t xml:space="preserve"> de área de Archivo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B0CD1D2" w14:textId="1373FD53" w:rsidR="00C84214" w:rsidRPr="007F1D9A" w:rsidRDefault="0080493F" w:rsidP="00EA526D">
            <w:pPr>
              <w:pStyle w:val="Sinespaciado"/>
              <w:jc w:val="center"/>
              <w:rPr>
                <w:rFonts w:ascii="Arial" w:hAnsi="Arial" w:cs="Arial"/>
                <w:b/>
                <w:sz w:val="20"/>
                <w:lang w:eastAsia="es-CO"/>
              </w:rPr>
            </w:pPr>
            <w:r>
              <w:rPr>
                <w:rFonts w:ascii="Arial" w:hAnsi="Arial" w:cs="Arial"/>
                <w:sz w:val="20"/>
                <w:lang w:eastAsia="es-CO"/>
              </w:rPr>
              <w:t>04/03/2024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DA2FD7" w14:textId="3023A3BB" w:rsidR="00C84214" w:rsidRPr="007F1D9A" w:rsidRDefault="0080493F" w:rsidP="00EA526D">
            <w:pPr>
              <w:pStyle w:val="Sinespaciado"/>
              <w:jc w:val="center"/>
              <w:rPr>
                <w:rFonts w:ascii="Arial" w:hAnsi="Arial" w:cs="Arial"/>
                <w:b/>
                <w:sz w:val="20"/>
                <w:lang w:eastAsia="es-CO"/>
              </w:rPr>
            </w:pPr>
            <w:r>
              <w:rPr>
                <w:rFonts w:ascii="Arial" w:hAnsi="Arial" w:cs="Arial"/>
                <w:sz w:val="20"/>
                <w:lang w:eastAsia="es-CO"/>
              </w:rPr>
              <w:t>31/03/2024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6A410B" w14:textId="636A37CF" w:rsidR="00C84214" w:rsidRPr="00AF774B" w:rsidRDefault="00AF774B" w:rsidP="00EA526D">
            <w:pPr>
              <w:pStyle w:val="Sinespaciado"/>
              <w:jc w:val="center"/>
              <w:rPr>
                <w:rFonts w:ascii="Arial" w:hAnsi="Arial" w:cs="Arial"/>
                <w:sz w:val="20"/>
                <w:lang w:eastAsia="es-CO"/>
              </w:rPr>
            </w:pPr>
            <w:r w:rsidRPr="00AF774B">
              <w:rPr>
                <w:rFonts w:ascii="Arial" w:hAnsi="Arial" w:cs="Arial"/>
                <w:sz w:val="20"/>
                <w:lang w:eastAsia="es-CO"/>
              </w:rPr>
              <w:t>Informe con resultados</w:t>
            </w:r>
          </w:p>
        </w:tc>
        <w:tc>
          <w:tcPr>
            <w:tcW w:w="1701" w:type="dxa"/>
            <w:tcBorders>
              <w:top w:val="single" w:sz="4" w:space="0" w:color="auto"/>
              <w:left w:val="single" w:sz="4" w:space="0" w:color="auto"/>
              <w:bottom w:val="single" w:sz="4" w:space="0" w:color="auto"/>
              <w:right w:val="single" w:sz="4" w:space="0" w:color="auto"/>
            </w:tcBorders>
            <w:vAlign w:val="center"/>
          </w:tcPr>
          <w:p w14:paraId="5D4E193D"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637D4095" w14:textId="77777777" w:rsidTr="00E67C18">
        <w:trPr>
          <w:trHeight w:val="1209"/>
        </w:trPr>
        <w:tc>
          <w:tcPr>
            <w:tcW w:w="1447" w:type="dxa"/>
            <w:tcBorders>
              <w:top w:val="single" w:sz="4" w:space="0" w:color="auto"/>
              <w:left w:val="single" w:sz="4" w:space="0" w:color="auto"/>
              <w:bottom w:val="single" w:sz="4" w:space="0" w:color="auto"/>
              <w:right w:val="single" w:sz="4" w:space="0" w:color="auto"/>
            </w:tcBorders>
            <w:vAlign w:val="center"/>
          </w:tcPr>
          <w:p w14:paraId="47E95425" w14:textId="2CEC966A" w:rsidR="00C84214" w:rsidRPr="00C4108D" w:rsidRDefault="00E67C18" w:rsidP="00EA526D">
            <w:pPr>
              <w:pStyle w:val="Sinespaciado"/>
              <w:jc w:val="center"/>
              <w:rPr>
                <w:rFonts w:ascii="Arial" w:hAnsi="Arial" w:cs="Arial"/>
                <w:sz w:val="20"/>
                <w:lang w:eastAsia="es-CO"/>
              </w:rPr>
            </w:pPr>
            <w:r>
              <w:rPr>
                <w:rFonts w:ascii="Arial" w:hAnsi="Arial" w:cs="Arial"/>
                <w:sz w:val="20"/>
                <w:lang w:eastAsia="es-CO"/>
              </w:rPr>
              <w:t xml:space="preserve">Formular estrategias para determinar el grado de conformidad y cumplimiento de </w:t>
            </w:r>
            <w:r>
              <w:rPr>
                <w:rFonts w:ascii="Arial" w:hAnsi="Arial" w:cs="Arial"/>
                <w:sz w:val="20"/>
                <w:lang w:eastAsia="es-CO"/>
              </w:rPr>
              <w:lastRenderedPageBreak/>
              <w:t>actividades de los procesos de la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5D4DF20C" w14:textId="39AF785D" w:rsidR="00C84214" w:rsidRPr="007F1D9A" w:rsidRDefault="00E67C18" w:rsidP="00E67C18">
            <w:pPr>
              <w:pStyle w:val="Sinespaciado"/>
              <w:jc w:val="center"/>
              <w:rPr>
                <w:rFonts w:ascii="Arial" w:hAnsi="Arial" w:cs="Arial"/>
                <w:b/>
                <w:sz w:val="20"/>
                <w:lang w:eastAsia="es-CO"/>
              </w:rPr>
            </w:pPr>
            <w:r>
              <w:rPr>
                <w:rFonts w:ascii="Arial" w:hAnsi="Arial" w:cs="Arial"/>
                <w:sz w:val="20"/>
                <w:lang w:eastAsia="es-CO"/>
              </w:rPr>
              <w:lastRenderedPageBreak/>
              <w:t xml:space="preserve">Control Interno de Gestión, </w:t>
            </w:r>
            <w:r w:rsidRPr="007F1D9A">
              <w:rPr>
                <w:rFonts w:ascii="Arial" w:hAnsi="Arial" w:cs="Arial"/>
                <w:sz w:val="20"/>
                <w:lang w:eastAsia="es-CO"/>
              </w:rPr>
              <w:t>Coordinador o Técnico</w:t>
            </w:r>
            <w:r>
              <w:rPr>
                <w:rFonts w:ascii="Arial" w:hAnsi="Arial" w:cs="Arial"/>
                <w:sz w:val="20"/>
                <w:lang w:eastAsia="es-CO"/>
              </w:rPr>
              <w:t xml:space="preserve"> de área de Archivo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24B91B3" w14:textId="0605CFF1" w:rsidR="00C84214" w:rsidRPr="009E4EA2" w:rsidRDefault="00C84214" w:rsidP="00EA526D">
            <w:pPr>
              <w:pStyle w:val="Sinespaciado"/>
              <w:jc w:val="center"/>
              <w:rPr>
                <w:rFonts w:ascii="Arial" w:hAnsi="Arial" w:cs="Arial"/>
                <w:sz w:val="20"/>
                <w:lang w:eastAsia="es-CO"/>
              </w:rPr>
            </w:pPr>
            <w:r w:rsidRPr="009E4EA2">
              <w:rPr>
                <w:rFonts w:ascii="Arial" w:hAnsi="Arial" w:cs="Arial"/>
                <w:sz w:val="20"/>
                <w:lang w:eastAsia="es-CO"/>
              </w:rPr>
              <w:t>01/</w:t>
            </w:r>
            <w:r w:rsidR="0080493F">
              <w:rPr>
                <w:rFonts w:ascii="Arial" w:hAnsi="Arial" w:cs="Arial"/>
                <w:sz w:val="20"/>
                <w:lang w:eastAsia="es-CO"/>
              </w:rPr>
              <w:t>04/2024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821439C" w14:textId="0BAD80A9" w:rsidR="00C84214" w:rsidRPr="009E4EA2" w:rsidRDefault="0080493F" w:rsidP="00EA526D">
            <w:pPr>
              <w:pStyle w:val="Sinespaciado"/>
              <w:jc w:val="center"/>
              <w:rPr>
                <w:rFonts w:ascii="Arial" w:hAnsi="Arial" w:cs="Arial"/>
                <w:sz w:val="20"/>
                <w:lang w:eastAsia="es-CO"/>
              </w:rPr>
            </w:pPr>
            <w:r>
              <w:rPr>
                <w:rFonts w:ascii="Arial" w:hAnsi="Arial" w:cs="Arial"/>
                <w:sz w:val="20"/>
                <w:lang w:eastAsia="es-CO"/>
              </w:rPr>
              <w:t>30/06/2024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2BB1BB" w14:textId="6011D45C" w:rsidR="00C84214" w:rsidRPr="007F1D9A" w:rsidRDefault="00AF774B" w:rsidP="00EA526D">
            <w:pPr>
              <w:pStyle w:val="Sinespaciado"/>
              <w:jc w:val="center"/>
              <w:rPr>
                <w:rFonts w:ascii="Arial" w:hAnsi="Arial" w:cs="Arial"/>
                <w:b/>
                <w:sz w:val="20"/>
                <w:lang w:eastAsia="es-CO"/>
              </w:rPr>
            </w:pPr>
            <w:r>
              <w:rPr>
                <w:rFonts w:ascii="Arial" w:hAnsi="Arial" w:cs="Arial"/>
                <w:bCs/>
                <w:sz w:val="20"/>
                <w:lang w:eastAsia="es-CO"/>
              </w:rPr>
              <w:t>Programa de Auditoria Control Interno de Gestión</w:t>
            </w:r>
          </w:p>
        </w:tc>
        <w:tc>
          <w:tcPr>
            <w:tcW w:w="1701" w:type="dxa"/>
            <w:tcBorders>
              <w:top w:val="single" w:sz="4" w:space="0" w:color="auto"/>
              <w:left w:val="single" w:sz="4" w:space="0" w:color="auto"/>
              <w:bottom w:val="single" w:sz="4" w:space="0" w:color="auto"/>
              <w:right w:val="single" w:sz="4" w:space="0" w:color="auto"/>
            </w:tcBorders>
            <w:vAlign w:val="center"/>
          </w:tcPr>
          <w:p w14:paraId="3A4E28BA"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76398403" w14:textId="77777777" w:rsidTr="00EA526D">
        <w:trPr>
          <w:trHeight w:val="1403"/>
        </w:trPr>
        <w:tc>
          <w:tcPr>
            <w:tcW w:w="1447" w:type="dxa"/>
            <w:tcBorders>
              <w:top w:val="single" w:sz="4" w:space="0" w:color="auto"/>
              <w:left w:val="single" w:sz="4" w:space="0" w:color="auto"/>
              <w:bottom w:val="single" w:sz="4" w:space="0" w:color="auto"/>
              <w:right w:val="single" w:sz="4" w:space="0" w:color="auto"/>
            </w:tcBorders>
            <w:vAlign w:val="center"/>
          </w:tcPr>
          <w:p w14:paraId="57238C3D" w14:textId="7DFE7A52" w:rsidR="00C84214" w:rsidRPr="0061080E" w:rsidRDefault="00E67C18" w:rsidP="00EA526D">
            <w:pPr>
              <w:pStyle w:val="Sinespaciado"/>
              <w:jc w:val="center"/>
              <w:rPr>
                <w:rFonts w:ascii="Arial" w:hAnsi="Arial" w:cs="Arial"/>
                <w:sz w:val="20"/>
                <w:lang w:eastAsia="es-CO"/>
              </w:rPr>
            </w:pPr>
            <w:r>
              <w:rPr>
                <w:rFonts w:ascii="Arial" w:hAnsi="Arial" w:cs="Arial"/>
                <w:sz w:val="20"/>
                <w:lang w:eastAsia="es-CO"/>
              </w:rPr>
              <w:lastRenderedPageBreak/>
              <w:t xml:space="preserve">Identificar aspectos por mejorar y aplicar acciones correctivas y preventivas </w:t>
            </w:r>
          </w:p>
        </w:tc>
        <w:tc>
          <w:tcPr>
            <w:tcW w:w="1559" w:type="dxa"/>
            <w:tcBorders>
              <w:top w:val="single" w:sz="4" w:space="0" w:color="auto"/>
              <w:left w:val="single" w:sz="4" w:space="0" w:color="auto"/>
              <w:bottom w:val="single" w:sz="4" w:space="0" w:color="auto"/>
              <w:right w:val="single" w:sz="4" w:space="0" w:color="auto"/>
            </w:tcBorders>
            <w:vAlign w:val="center"/>
          </w:tcPr>
          <w:p w14:paraId="09C7E086" w14:textId="23C62EFF" w:rsidR="00C84214" w:rsidRPr="007F1D9A" w:rsidRDefault="00E67C18" w:rsidP="00EA526D">
            <w:pPr>
              <w:pStyle w:val="Sinespaciado"/>
              <w:jc w:val="center"/>
              <w:rPr>
                <w:rFonts w:ascii="Arial" w:hAnsi="Arial" w:cs="Arial"/>
                <w:b/>
                <w:sz w:val="20"/>
                <w:lang w:eastAsia="es-CO"/>
              </w:rPr>
            </w:pPr>
            <w:r>
              <w:rPr>
                <w:rFonts w:ascii="Arial" w:hAnsi="Arial" w:cs="Arial"/>
                <w:sz w:val="20"/>
                <w:lang w:eastAsia="es-CO"/>
              </w:rPr>
              <w:t xml:space="preserve">Control Interno de Gestión, </w:t>
            </w:r>
            <w:r w:rsidRPr="007F1D9A">
              <w:rPr>
                <w:rFonts w:ascii="Arial" w:hAnsi="Arial" w:cs="Arial"/>
                <w:sz w:val="20"/>
                <w:lang w:eastAsia="es-CO"/>
              </w:rPr>
              <w:t>Coordinador o Técnico</w:t>
            </w:r>
            <w:r>
              <w:rPr>
                <w:rFonts w:ascii="Arial" w:hAnsi="Arial" w:cs="Arial"/>
                <w:sz w:val="20"/>
                <w:lang w:eastAsia="es-CO"/>
              </w:rPr>
              <w:t xml:space="preserve"> de área de Archivo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3FD186B" w14:textId="0811BFBE" w:rsidR="00C84214" w:rsidRPr="00C73EE4" w:rsidRDefault="00D70A93" w:rsidP="00EA526D">
            <w:pPr>
              <w:pStyle w:val="Sinespaciado"/>
              <w:jc w:val="center"/>
              <w:rPr>
                <w:rFonts w:ascii="Arial" w:hAnsi="Arial" w:cs="Arial"/>
                <w:sz w:val="20"/>
                <w:lang w:eastAsia="es-CO"/>
              </w:rPr>
            </w:pPr>
            <w:r>
              <w:rPr>
                <w:rFonts w:ascii="Arial" w:hAnsi="Arial" w:cs="Arial"/>
                <w:sz w:val="20"/>
                <w:lang w:eastAsia="es-CO"/>
              </w:rPr>
              <w:t>01/07/2024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EB35D" w14:textId="0F5C9A2D" w:rsidR="00C84214" w:rsidRPr="00C73EE4" w:rsidRDefault="00D70A93" w:rsidP="00EA526D">
            <w:pPr>
              <w:pStyle w:val="Sinespaciado"/>
              <w:jc w:val="center"/>
              <w:rPr>
                <w:rFonts w:ascii="Arial" w:hAnsi="Arial" w:cs="Arial"/>
                <w:sz w:val="20"/>
                <w:lang w:eastAsia="es-CO"/>
              </w:rPr>
            </w:pPr>
            <w:r>
              <w:rPr>
                <w:rFonts w:ascii="Arial" w:hAnsi="Arial" w:cs="Arial"/>
                <w:sz w:val="20"/>
                <w:lang w:eastAsia="es-CO"/>
              </w:rPr>
              <w:t>30/09/2024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653BF3D" w14:textId="5BECCB99" w:rsidR="00C84214" w:rsidRPr="00334E6B" w:rsidRDefault="00AF774B" w:rsidP="00EA526D">
            <w:pPr>
              <w:pStyle w:val="Sinespaciado"/>
              <w:jc w:val="center"/>
              <w:rPr>
                <w:rFonts w:ascii="Arial" w:hAnsi="Arial" w:cs="Arial"/>
                <w:sz w:val="20"/>
                <w:lang w:eastAsia="es-CO"/>
              </w:rPr>
            </w:pPr>
            <w:r>
              <w:rPr>
                <w:rFonts w:ascii="Arial" w:hAnsi="Arial" w:cs="Arial"/>
                <w:bCs/>
                <w:sz w:val="20"/>
                <w:lang w:eastAsia="es-CO"/>
              </w:rPr>
              <w:t>Programa de Auditoria Control Interno de Gestión</w:t>
            </w:r>
          </w:p>
        </w:tc>
        <w:tc>
          <w:tcPr>
            <w:tcW w:w="1701" w:type="dxa"/>
            <w:tcBorders>
              <w:top w:val="single" w:sz="4" w:space="0" w:color="auto"/>
              <w:left w:val="single" w:sz="4" w:space="0" w:color="auto"/>
              <w:bottom w:val="single" w:sz="4" w:space="0" w:color="auto"/>
              <w:right w:val="single" w:sz="4" w:space="0" w:color="auto"/>
            </w:tcBorders>
            <w:vAlign w:val="center"/>
          </w:tcPr>
          <w:p w14:paraId="05DC79CE"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602A78BC" w14:textId="77777777" w:rsidTr="00EA526D">
        <w:trPr>
          <w:trHeight w:val="1554"/>
        </w:trPr>
        <w:tc>
          <w:tcPr>
            <w:tcW w:w="1447" w:type="dxa"/>
            <w:tcBorders>
              <w:top w:val="single" w:sz="4" w:space="0" w:color="auto"/>
              <w:left w:val="single" w:sz="4" w:space="0" w:color="auto"/>
              <w:bottom w:val="single" w:sz="4" w:space="0" w:color="auto"/>
              <w:right w:val="single" w:sz="4" w:space="0" w:color="auto"/>
            </w:tcBorders>
            <w:vAlign w:val="center"/>
          </w:tcPr>
          <w:p w14:paraId="178A5F6D" w14:textId="718890B4" w:rsidR="00C84214" w:rsidRPr="00E67C18" w:rsidRDefault="00E67C18" w:rsidP="00EA526D">
            <w:pPr>
              <w:pStyle w:val="Sinespaciado"/>
              <w:jc w:val="center"/>
              <w:rPr>
                <w:rFonts w:ascii="Arial" w:hAnsi="Arial" w:cs="Arial"/>
                <w:sz w:val="20"/>
                <w:lang w:eastAsia="es-CO"/>
              </w:rPr>
            </w:pPr>
            <w:r w:rsidRPr="00E67C18">
              <w:rPr>
                <w:rFonts w:ascii="Arial" w:hAnsi="Arial" w:cs="Arial"/>
                <w:sz w:val="20"/>
                <w:lang w:eastAsia="es-CO"/>
              </w:rPr>
              <w:t>Desarrollar acciones de mejora continua para asegurar la calidad de los procesos archivísticos</w:t>
            </w:r>
          </w:p>
        </w:tc>
        <w:tc>
          <w:tcPr>
            <w:tcW w:w="1559" w:type="dxa"/>
            <w:tcBorders>
              <w:top w:val="single" w:sz="4" w:space="0" w:color="auto"/>
              <w:left w:val="single" w:sz="4" w:space="0" w:color="auto"/>
              <w:bottom w:val="single" w:sz="4" w:space="0" w:color="auto"/>
              <w:right w:val="single" w:sz="4" w:space="0" w:color="auto"/>
            </w:tcBorders>
            <w:vAlign w:val="center"/>
          </w:tcPr>
          <w:p w14:paraId="327BA7A6" w14:textId="0CED1FA6" w:rsidR="00C84214" w:rsidRPr="007F1D9A" w:rsidRDefault="00E67C18" w:rsidP="00EA526D">
            <w:pPr>
              <w:pStyle w:val="Sinespaciado"/>
              <w:jc w:val="center"/>
              <w:rPr>
                <w:rFonts w:ascii="Arial" w:hAnsi="Arial" w:cs="Arial"/>
                <w:b/>
                <w:sz w:val="20"/>
                <w:lang w:eastAsia="es-CO"/>
              </w:rPr>
            </w:pPr>
            <w:r>
              <w:rPr>
                <w:rFonts w:ascii="Arial" w:hAnsi="Arial" w:cs="Arial"/>
                <w:sz w:val="20"/>
                <w:lang w:eastAsia="es-CO"/>
              </w:rPr>
              <w:t xml:space="preserve">Control Interno de Gestión, </w:t>
            </w:r>
            <w:r w:rsidRPr="007F1D9A">
              <w:rPr>
                <w:rFonts w:ascii="Arial" w:hAnsi="Arial" w:cs="Arial"/>
                <w:sz w:val="20"/>
                <w:lang w:eastAsia="es-CO"/>
              </w:rPr>
              <w:t>Coordinador o Técnico</w:t>
            </w:r>
            <w:r>
              <w:rPr>
                <w:rFonts w:ascii="Arial" w:hAnsi="Arial" w:cs="Arial"/>
                <w:sz w:val="20"/>
                <w:lang w:eastAsia="es-CO"/>
              </w:rPr>
              <w:t xml:space="preserve"> de área de Archivo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79B85B6" w14:textId="148EB770" w:rsidR="00C84214" w:rsidRPr="00DC2671" w:rsidRDefault="00D70A93" w:rsidP="00EA526D">
            <w:pPr>
              <w:pStyle w:val="Sinespaciado"/>
              <w:jc w:val="center"/>
              <w:rPr>
                <w:rFonts w:ascii="Arial" w:hAnsi="Arial" w:cs="Arial"/>
                <w:sz w:val="20"/>
                <w:lang w:eastAsia="es-CO"/>
              </w:rPr>
            </w:pPr>
            <w:r>
              <w:rPr>
                <w:rFonts w:ascii="Arial" w:hAnsi="Arial" w:cs="Arial"/>
                <w:sz w:val="20"/>
                <w:lang w:eastAsia="es-CO"/>
              </w:rPr>
              <w:t>02/10/2024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D7D3758" w14:textId="2DE4346A" w:rsidR="00C84214" w:rsidRPr="00DC2671" w:rsidRDefault="00D70A93" w:rsidP="00EA526D">
            <w:pPr>
              <w:pStyle w:val="Sinespaciado"/>
              <w:jc w:val="center"/>
              <w:rPr>
                <w:rFonts w:ascii="Arial" w:hAnsi="Arial" w:cs="Arial"/>
                <w:sz w:val="20"/>
                <w:lang w:eastAsia="es-CO"/>
              </w:rPr>
            </w:pPr>
            <w:r>
              <w:rPr>
                <w:rFonts w:ascii="Arial" w:hAnsi="Arial" w:cs="Arial"/>
                <w:sz w:val="20"/>
                <w:lang w:eastAsia="es-CO"/>
              </w:rPr>
              <w:t>31/12/2024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6246F1" w14:textId="3CD128F1" w:rsidR="00C84214" w:rsidRPr="00AC3C28" w:rsidRDefault="00AF774B" w:rsidP="00EA526D">
            <w:pPr>
              <w:pStyle w:val="Sinespaciado"/>
              <w:jc w:val="center"/>
              <w:rPr>
                <w:rFonts w:ascii="Arial" w:hAnsi="Arial" w:cs="Arial"/>
                <w:sz w:val="20"/>
                <w:lang w:eastAsia="es-CO"/>
              </w:rPr>
            </w:pPr>
            <w:r>
              <w:rPr>
                <w:rFonts w:ascii="Arial" w:hAnsi="Arial" w:cs="Arial"/>
                <w:bCs/>
                <w:sz w:val="20"/>
                <w:lang w:eastAsia="es-CO"/>
              </w:rPr>
              <w:t>Programa de Auditoria Control Interno de Gestión</w:t>
            </w:r>
          </w:p>
        </w:tc>
        <w:tc>
          <w:tcPr>
            <w:tcW w:w="1701" w:type="dxa"/>
            <w:tcBorders>
              <w:top w:val="single" w:sz="4" w:space="0" w:color="auto"/>
              <w:left w:val="single" w:sz="4" w:space="0" w:color="auto"/>
              <w:bottom w:val="single" w:sz="4" w:space="0" w:color="auto"/>
              <w:right w:val="single" w:sz="4" w:space="0" w:color="auto"/>
            </w:tcBorders>
            <w:vAlign w:val="center"/>
          </w:tcPr>
          <w:p w14:paraId="4648567B"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75E6FE33" w14:textId="77777777" w:rsidTr="00EA526D">
        <w:trPr>
          <w:trHeight w:val="73"/>
        </w:trPr>
        <w:tc>
          <w:tcPr>
            <w:tcW w:w="8818" w:type="dxa"/>
            <w:gridSpan w:val="10"/>
            <w:tcBorders>
              <w:top w:val="single" w:sz="4" w:space="0" w:color="auto"/>
              <w:bottom w:val="single" w:sz="4" w:space="0" w:color="auto"/>
            </w:tcBorders>
          </w:tcPr>
          <w:p w14:paraId="5866AC25" w14:textId="77777777" w:rsidR="00C84214" w:rsidRPr="00650D51" w:rsidRDefault="00C84214" w:rsidP="00EA526D">
            <w:pPr>
              <w:autoSpaceDE w:val="0"/>
              <w:autoSpaceDN w:val="0"/>
              <w:adjustRightInd w:val="0"/>
              <w:jc w:val="both"/>
              <w:rPr>
                <w:rFonts w:ascii="Arial" w:hAnsi="Arial" w:cs="Arial"/>
                <w:b/>
                <w:bCs/>
                <w:lang w:eastAsia="es-CO"/>
              </w:rPr>
            </w:pPr>
          </w:p>
        </w:tc>
      </w:tr>
      <w:tr w:rsidR="00C84214" w:rsidRPr="00650D51" w14:paraId="1F514034" w14:textId="77777777" w:rsidTr="00EA526D">
        <w:trPr>
          <w:trHeight w:val="324"/>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B2E6E9"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C84214" w:rsidRPr="00650D51" w14:paraId="1F089CA2" w14:textId="77777777" w:rsidTr="00EA526D">
        <w:trPr>
          <w:trHeight w:val="258"/>
        </w:trPr>
        <w:tc>
          <w:tcPr>
            <w:tcW w:w="336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D047"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8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AEEE9"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8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C468D"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B43E6"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C84214" w:rsidRPr="00650D51" w14:paraId="26F8FE33" w14:textId="77777777" w:rsidTr="00EA526D">
        <w:trPr>
          <w:trHeight w:val="815"/>
        </w:trPr>
        <w:tc>
          <w:tcPr>
            <w:tcW w:w="3366" w:type="dxa"/>
            <w:gridSpan w:val="4"/>
            <w:tcBorders>
              <w:top w:val="single" w:sz="4" w:space="0" w:color="auto"/>
              <w:left w:val="single" w:sz="4" w:space="0" w:color="auto"/>
              <w:bottom w:val="single" w:sz="4" w:space="0" w:color="auto"/>
              <w:right w:val="single" w:sz="4" w:space="0" w:color="auto"/>
            </w:tcBorders>
            <w:vAlign w:val="center"/>
          </w:tcPr>
          <w:p w14:paraId="286DB0AB" w14:textId="7CE6B29B" w:rsidR="00C84214" w:rsidRPr="00650D51" w:rsidRDefault="00C84214" w:rsidP="00EA526D">
            <w:pPr>
              <w:jc w:val="center"/>
              <w:rPr>
                <w:rFonts w:ascii="Arial" w:hAnsi="Arial" w:cs="Arial"/>
              </w:rPr>
            </w:pPr>
            <w:r>
              <w:rPr>
                <w:rFonts w:ascii="Arial" w:hAnsi="Arial" w:cs="Arial"/>
                <w:bCs/>
                <w:lang w:eastAsia="es-CO"/>
              </w:rPr>
              <w:t>Cumplimiento del Programa</w:t>
            </w:r>
            <w:r w:rsidR="00F3109B">
              <w:rPr>
                <w:rFonts w:ascii="Arial" w:hAnsi="Arial" w:cs="Arial"/>
                <w:bCs/>
                <w:lang w:eastAsia="es-CO"/>
              </w:rPr>
              <w:t xml:space="preserve"> de Auditoria</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131F6458" w14:textId="77777777" w:rsidR="00C84214" w:rsidRPr="00650D51" w:rsidRDefault="00C84214" w:rsidP="00EA526D">
            <w:pPr>
              <w:jc w:val="center"/>
              <w:rPr>
                <w:rFonts w:ascii="Arial" w:hAnsi="Arial" w:cs="Arial"/>
              </w:rPr>
            </w:pPr>
            <w:r>
              <w:rPr>
                <w:rFonts w:ascii="Arial" w:hAnsi="Arial" w:cs="Arial"/>
                <w:bCs/>
                <w:lang w:eastAsia="es-CO"/>
              </w:rPr>
              <w:t>A</w:t>
            </w:r>
            <w:r w:rsidRPr="00650D51">
              <w:rPr>
                <w:rFonts w:ascii="Arial" w:hAnsi="Arial" w:cs="Arial"/>
                <w:bCs/>
                <w:lang w:eastAsia="es-CO"/>
              </w:rPr>
              <w:t xml:space="preserve">ctividades programadas </w:t>
            </w:r>
            <w:r>
              <w:rPr>
                <w:rFonts w:ascii="Arial" w:hAnsi="Arial" w:cs="Arial"/>
                <w:bCs/>
                <w:lang w:eastAsia="es-CO"/>
              </w:rPr>
              <w:t xml:space="preserve">/Actividades ejecutadas </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36593DBD" w14:textId="77777777" w:rsidR="00C84214" w:rsidRPr="00650D51" w:rsidRDefault="00C84214" w:rsidP="00EA526D">
            <w:pPr>
              <w:jc w:val="center"/>
              <w:rPr>
                <w:rFonts w:ascii="Arial" w:hAnsi="Arial" w:cs="Arial"/>
              </w:rPr>
            </w:pPr>
            <w:r w:rsidRPr="00650D51">
              <w:rPr>
                <w:rFonts w:ascii="Arial" w:hAnsi="Arial" w:cs="Arial"/>
                <w:bCs/>
                <w:lang w:eastAsia="es-CO"/>
              </w:rPr>
              <w:t>Creciente</w:t>
            </w:r>
          </w:p>
        </w:tc>
        <w:tc>
          <w:tcPr>
            <w:tcW w:w="1701" w:type="dxa"/>
            <w:tcBorders>
              <w:top w:val="single" w:sz="4" w:space="0" w:color="auto"/>
              <w:left w:val="single" w:sz="4" w:space="0" w:color="auto"/>
              <w:bottom w:val="single" w:sz="4" w:space="0" w:color="auto"/>
              <w:right w:val="single" w:sz="4" w:space="0" w:color="auto"/>
            </w:tcBorders>
            <w:vAlign w:val="center"/>
          </w:tcPr>
          <w:p w14:paraId="18A2573A" w14:textId="534BCD0F" w:rsidR="00C84214" w:rsidRPr="00650D51" w:rsidRDefault="00F3109B" w:rsidP="00EA526D">
            <w:pPr>
              <w:jc w:val="center"/>
              <w:rPr>
                <w:rFonts w:ascii="Arial" w:hAnsi="Arial" w:cs="Arial"/>
              </w:rPr>
            </w:pPr>
            <w:r>
              <w:rPr>
                <w:rFonts w:ascii="Arial" w:hAnsi="Arial" w:cs="Arial"/>
                <w:bCs/>
                <w:lang w:eastAsia="es-CO"/>
              </w:rPr>
              <w:t>7</w:t>
            </w:r>
            <w:r w:rsidR="00C84214" w:rsidRPr="00650D51">
              <w:rPr>
                <w:rFonts w:ascii="Arial" w:hAnsi="Arial" w:cs="Arial"/>
                <w:bCs/>
                <w:lang w:eastAsia="es-CO"/>
              </w:rPr>
              <w:t>0%</w:t>
            </w:r>
          </w:p>
        </w:tc>
      </w:tr>
      <w:tr w:rsidR="00C84214" w:rsidRPr="00650D51" w14:paraId="4E1F3AE3" w14:textId="77777777" w:rsidTr="00EA526D">
        <w:tc>
          <w:tcPr>
            <w:tcW w:w="8818" w:type="dxa"/>
            <w:gridSpan w:val="10"/>
            <w:tcBorders>
              <w:top w:val="single" w:sz="4" w:space="0" w:color="auto"/>
              <w:bottom w:val="single" w:sz="4" w:space="0" w:color="auto"/>
            </w:tcBorders>
          </w:tcPr>
          <w:p w14:paraId="760C3A23" w14:textId="77777777" w:rsidR="00C84214" w:rsidRPr="00650D51" w:rsidRDefault="00C84214" w:rsidP="00EA526D">
            <w:pPr>
              <w:autoSpaceDE w:val="0"/>
              <w:autoSpaceDN w:val="0"/>
              <w:adjustRightInd w:val="0"/>
              <w:jc w:val="both"/>
              <w:rPr>
                <w:rFonts w:ascii="Arial" w:hAnsi="Arial" w:cs="Arial"/>
                <w:b/>
                <w:bCs/>
                <w:lang w:eastAsia="es-CO"/>
              </w:rPr>
            </w:pPr>
          </w:p>
        </w:tc>
      </w:tr>
      <w:tr w:rsidR="00C84214" w:rsidRPr="00650D51" w14:paraId="1CA2D867" w14:textId="77777777" w:rsidTr="00EA526D">
        <w:trPr>
          <w:trHeight w:val="309"/>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22FF24"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C84214" w:rsidRPr="00650D51" w14:paraId="7B4974B1" w14:textId="77777777" w:rsidTr="00EA526D">
        <w:trPr>
          <w:trHeight w:val="346"/>
        </w:trPr>
        <w:tc>
          <w:tcPr>
            <w:tcW w:w="328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4B678"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354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8E546"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B07370"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C84214" w:rsidRPr="00650D51" w14:paraId="19C722ED" w14:textId="77777777" w:rsidTr="00EA526D">
        <w:trPr>
          <w:trHeight w:val="691"/>
        </w:trPr>
        <w:tc>
          <w:tcPr>
            <w:tcW w:w="3287" w:type="dxa"/>
            <w:gridSpan w:val="3"/>
            <w:tcBorders>
              <w:top w:val="single" w:sz="4" w:space="0" w:color="auto"/>
              <w:left w:val="single" w:sz="4" w:space="0" w:color="auto"/>
              <w:bottom w:val="single" w:sz="4" w:space="0" w:color="auto"/>
              <w:right w:val="single" w:sz="4" w:space="0" w:color="auto"/>
            </w:tcBorders>
            <w:vAlign w:val="center"/>
          </w:tcPr>
          <w:p w14:paraId="4C0E9573" w14:textId="77777777"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66882D06" w14:textId="3EA4BE5F"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Profesional o Técnico</w:t>
            </w:r>
            <w:r w:rsidR="0087623E">
              <w:rPr>
                <w:rFonts w:ascii="Arial" w:hAnsi="Arial" w:cs="Arial"/>
                <w:bCs/>
                <w:lang w:eastAsia="es-CO"/>
              </w:rPr>
              <w:t>(a)</w:t>
            </w:r>
            <w:r w:rsidRPr="00650D51">
              <w:rPr>
                <w:rFonts w:ascii="Arial" w:hAnsi="Arial" w:cs="Arial"/>
                <w:bCs/>
                <w:lang w:eastAsia="es-CO"/>
              </w:rPr>
              <w:t xml:space="preserve"> en  Gestión documental</w:t>
            </w:r>
            <w:r w:rsidR="00F3109B">
              <w:rPr>
                <w:rFonts w:ascii="Arial" w:hAnsi="Arial" w:cs="Arial"/>
                <w:bCs/>
                <w:lang w:eastAsia="es-CO"/>
              </w:rPr>
              <w:t xml:space="preserve"> y Profesional del Control Interno de Gestión</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342DA1" w14:textId="77777777" w:rsidR="00C84214" w:rsidRPr="00650D51" w:rsidRDefault="00C84214" w:rsidP="00EA526D">
            <w:pPr>
              <w:autoSpaceDE w:val="0"/>
              <w:autoSpaceDN w:val="0"/>
              <w:adjustRightInd w:val="0"/>
              <w:jc w:val="center"/>
              <w:rPr>
                <w:rFonts w:ascii="Arial" w:hAnsi="Arial" w:cs="Arial"/>
                <w:b/>
                <w:bCs/>
                <w:lang w:eastAsia="es-CO"/>
              </w:rPr>
            </w:pPr>
          </w:p>
        </w:tc>
      </w:tr>
      <w:tr w:rsidR="00C84214" w:rsidRPr="00650D51" w14:paraId="1936A9E8" w14:textId="77777777" w:rsidTr="00EA526D">
        <w:trPr>
          <w:trHeight w:val="569"/>
        </w:trPr>
        <w:tc>
          <w:tcPr>
            <w:tcW w:w="3287" w:type="dxa"/>
            <w:gridSpan w:val="3"/>
            <w:tcBorders>
              <w:top w:val="single" w:sz="4" w:space="0" w:color="auto"/>
              <w:left w:val="single" w:sz="4" w:space="0" w:color="auto"/>
              <w:bottom w:val="single" w:sz="4" w:space="0" w:color="auto"/>
              <w:right w:val="single" w:sz="4" w:space="0" w:color="auto"/>
            </w:tcBorders>
            <w:vAlign w:val="center"/>
          </w:tcPr>
          <w:p w14:paraId="0793A2BC" w14:textId="77777777"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45D6C875" w14:textId="77777777"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Equipos de cómputo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BD51941" w14:textId="77777777" w:rsidR="00C84214" w:rsidRPr="00650D51" w:rsidRDefault="00C84214" w:rsidP="00EA526D">
            <w:pPr>
              <w:autoSpaceDE w:val="0"/>
              <w:autoSpaceDN w:val="0"/>
              <w:adjustRightInd w:val="0"/>
              <w:jc w:val="center"/>
              <w:rPr>
                <w:rFonts w:ascii="Arial" w:hAnsi="Arial" w:cs="Arial"/>
                <w:b/>
                <w:bCs/>
                <w:lang w:eastAsia="es-CO"/>
              </w:rPr>
            </w:pPr>
          </w:p>
        </w:tc>
      </w:tr>
    </w:tbl>
    <w:p w14:paraId="50055054" w14:textId="2C6422BC" w:rsidR="00C763B3" w:rsidRPr="00650D51" w:rsidRDefault="00C763B3" w:rsidP="00A14AEE">
      <w:pPr>
        <w:pStyle w:val="Ttulo1"/>
        <w:numPr>
          <w:ilvl w:val="0"/>
          <w:numId w:val="22"/>
        </w:numPr>
        <w:spacing w:after="240"/>
        <w:ind w:left="426"/>
        <w:rPr>
          <w:lang w:eastAsia="es-CO"/>
        </w:rPr>
      </w:pPr>
      <w:bookmarkStart w:id="66" w:name="_Toc125472967"/>
      <w:r w:rsidRPr="00650D51">
        <w:rPr>
          <w:lang w:eastAsia="es-CO"/>
        </w:rPr>
        <w:t>MAPA DE RUTA</w:t>
      </w:r>
      <w:bookmarkEnd w:id="64"/>
      <w:bookmarkEnd w:id="66"/>
      <w:r w:rsidR="00B31316" w:rsidRPr="00650D51">
        <w:rPr>
          <w:lang w:eastAsia="es-CO"/>
        </w:rPr>
        <w:t xml:space="preserve"> </w:t>
      </w:r>
    </w:p>
    <w:p w14:paraId="76E77B8E" w14:textId="1DF188CE" w:rsidR="00E97D5C" w:rsidRDefault="00DA4DAD" w:rsidP="00650D51">
      <w:pPr>
        <w:spacing w:line="240" w:lineRule="auto"/>
        <w:jc w:val="both"/>
        <w:rPr>
          <w:rFonts w:ascii="Arial" w:hAnsi="Arial" w:cs="Arial"/>
          <w:sz w:val="24"/>
          <w:szCs w:val="24"/>
        </w:rPr>
      </w:pPr>
      <w:r w:rsidRPr="00650D51">
        <w:rPr>
          <w:rFonts w:ascii="Arial" w:hAnsi="Arial" w:cs="Arial"/>
          <w:sz w:val="24"/>
          <w:szCs w:val="24"/>
        </w:rPr>
        <w:t xml:space="preserve">Es una </w:t>
      </w:r>
      <w:r w:rsidR="00B85512" w:rsidRPr="00650D51">
        <w:rPr>
          <w:rFonts w:ascii="Arial" w:hAnsi="Arial" w:cs="Arial"/>
          <w:sz w:val="24"/>
          <w:szCs w:val="24"/>
        </w:rPr>
        <w:t xml:space="preserve">herramienta que nos </w:t>
      </w:r>
      <w:r w:rsidR="003146A5" w:rsidRPr="00650D51">
        <w:rPr>
          <w:rFonts w:ascii="Arial" w:hAnsi="Arial" w:cs="Arial"/>
          <w:sz w:val="24"/>
          <w:szCs w:val="24"/>
        </w:rPr>
        <w:t>permite identificar</w:t>
      </w:r>
      <w:r w:rsidRPr="00650D51">
        <w:rPr>
          <w:rFonts w:ascii="Arial" w:hAnsi="Arial" w:cs="Arial"/>
          <w:sz w:val="24"/>
          <w:szCs w:val="24"/>
        </w:rPr>
        <w:t xml:space="preserve"> y comprender el orden de los planes y proyectos, compilando todos los planes, programas y proyectos que estén articulados</w:t>
      </w:r>
      <w:r w:rsidR="009F62E0">
        <w:rPr>
          <w:rFonts w:ascii="Arial" w:hAnsi="Arial" w:cs="Arial"/>
          <w:sz w:val="24"/>
          <w:szCs w:val="24"/>
        </w:rPr>
        <w:t xml:space="preserve"> con la función archivística, el</w:t>
      </w:r>
      <w:r w:rsidRPr="00650D51">
        <w:rPr>
          <w:rFonts w:ascii="Arial" w:hAnsi="Arial" w:cs="Arial"/>
          <w:sz w:val="24"/>
          <w:szCs w:val="24"/>
        </w:rPr>
        <w:t xml:space="preserve"> cual nos va a permitir</w:t>
      </w:r>
      <w:r w:rsidR="009F62E0">
        <w:rPr>
          <w:rFonts w:ascii="Arial" w:hAnsi="Arial" w:cs="Arial"/>
          <w:sz w:val="24"/>
          <w:szCs w:val="24"/>
        </w:rPr>
        <w:t xml:space="preserve"> medir</w:t>
      </w:r>
      <w:r w:rsidRPr="00650D51">
        <w:rPr>
          <w:rFonts w:ascii="Arial" w:hAnsi="Arial" w:cs="Arial"/>
          <w:sz w:val="24"/>
          <w:szCs w:val="24"/>
        </w:rPr>
        <w:t xml:space="preserve"> el cumplimiento de las actividades y desarrollo de las acciones.</w:t>
      </w:r>
    </w:p>
    <w:p w14:paraId="561A039A" w14:textId="77777777" w:rsidR="0023510F" w:rsidRPr="00650D51" w:rsidRDefault="0023510F" w:rsidP="00650D51">
      <w:pPr>
        <w:spacing w:line="240" w:lineRule="auto"/>
        <w:jc w:val="both"/>
        <w:rPr>
          <w:rFonts w:ascii="Arial" w:hAnsi="Arial" w:cs="Arial"/>
          <w:sz w:val="24"/>
          <w:szCs w:val="24"/>
        </w:rPr>
      </w:pPr>
    </w:p>
    <w:tbl>
      <w:tblPr>
        <w:tblStyle w:val="Tablaconcuadrcula"/>
        <w:tblW w:w="8784" w:type="dxa"/>
        <w:tblLook w:val="04A0" w:firstRow="1" w:lastRow="0" w:firstColumn="1" w:lastColumn="0" w:noHBand="0" w:noVBand="1"/>
      </w:tblPr>
      <w:tblGrid>
        <w:gridCol w:w="3586"/>
        <w:gridCol w:w="1371"/>
        <w:gridCol w:w="1275"/>
        <w:gridCol w:w="1134"/>
        <w:gridCol w:w="1418"/>
      </w:tblGrid>
      <w:tr w:rsidR="00156615" w:rsidRPr="00650D51" w14:paraId="5C1125FC" w14:textId="77777777" w:rsidTr="00156615">
        <w:tc>
          <w:tcPr>
            <w:tcW w:w="3586"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6D9F1" w:themeFill="text2" w:themeFillTint="33"/>
          </w:tcPr>
          <w:p w14:paraId="297BFD02" w14:textId="61990B4C" w:rsidR="00156615" w:rsidRPr="00650D51" w:rsidRDefault="00156615" w:rsidP="00650D51">
            <w:pPr>
              <w:autoSpaceDE w:val="0"/>
              <w:autoSpaceDN w:val="0"/>
              <w:adjustRightInd w:val="0"/>
              <w:jc w:val="both"/>
              <w:rPr>
                <w:rFonts w:ascii="Arial" w:hAnsi="Arial" w:cs="Arial"/>
                <w:b/>
                <w:bCs/>
                <w:lang w:eastAsia="es-CO"/>
              </w:rPr>
            </w:pPr>
            <w:r w:rsidRPr="00650D51">
              <w:rPr>
                <w:rFonts w:ascii="Arial" w:hAnsi="Arial" w:cs="Arial"/>
                <w:b/>
                <w:bCs/>
                <w:lang w:eastAsia="es-CO"/>
              </w:rPr>
              <w:lastRenderedPageBreak/>
              <w:t xml:space="preserve">                        </w:t>
            </w:r>
            <w:r>
              <w:rPr>
                <w:rFonts w:ascii="Arial" w:hAnsi="Arial" w:cs="Arial"/>
                <w:b/>
                <w:bCs/>
                <w:lang w:eastAsia="es-CO"/>
              </w:rPr>
              <w:t xml:space="preserve">        </w:t>
            </w:r>
            <w:r w:rsidRPr="00650D51">
              <w:rPr>
                <w:rFonts w:ascii="Arial" w:hAnsi="Arial" w:cs="Arial"/>
                <w:b/>
                <w:bCs/>
                <w:lang w:eastAsia="es-CO"/>
              </w:rPr>
              <w:t xml:space="preserve"> Tiempo</w:t>
            </w:r>
          </w:p>
          <w:p w14:paraId="5097AC62" w14:textId="77777777" w:rsidR="00156615" w:rsidRDefault="00156615" w:rsidP="00650D51">
            <w:pPr>
              <w:jc w:val="both"/>
              <w:rPr>
                <w:rFonts w:ascii="Arial" w:hAnsi="Arial" w:cs="Arial"/>
                <w:b/>
                <w:lang w:eastAsia="es-CO"/>
              </w:rPr>
            </w:pPr>
            <w:r w:rsidRPr="00650D51">
              <w:rPr>
                <w:rFonts w:ascii="Arial" w:hAnsi="Arial" w:cs="Arial"/>
                <w:b/>
                <w:lang w:eastAsia="es-CO"/>
              </w:rPr>
              <w:t xml:space="preserve">   </w:t>
            </w:r>
          </w:p>
          <w:p w14:paraId="14A60A79" w14:textId="3DF0BA1E" w:rsidR="00156615" w:rsidRPr="00650D51" w:rsidRDefault="00156615" w:rsidP="00650D51">
            <w:pPr>
              <w:jc w:val="both"/>
              <w:rPr>
                <w:rFonts w:ascii="Arial" w:hAnsi="Arial" w:cs="Arial"/>
                <w:b/>
                <w:lang w:eastAsia="es-CO"/>
              </w:rPr>
            </w:pPr>
            <w:r w:rsidRPr="00650D51">
              <w:rPr>
                <w:rFonts w:ascii="Arial" w:hAnsi="Arial" w:cs="Arial"/>
                <w:b/>
                <w:lang w:eastAsia="es-CO"/>
              </w:rPr>
              <w:t>Proyectos</w:t>
            </w:r>
          </w:p>
        </w:tc>
        <w:tc>
          <w:tcPr>
            <w:tcW w:w="1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C8824" w14:textId="77777777" w:rsidR="00156615" w:rsidRPr="00650D51" w:rsidRDefault="00156615" w:rsidP="00650D51">
            <w:pPr>
              <w:autoSpaceDE w:val="0"/>
              <w:autoSpaceDN w:val="0"/>
              <w:adjustRightInd w:val="0"/>
              <w:jc w:val="center"/>
              <w:rPr>
                <w:rFonts w:ascii="Arial" w:hAnsi="Arial" w:cs="Arial"/>
                <w:b/>
                <w:bCs/>
                <w:lang w:eastAsia="es-CO"/>
              </w:rPr>
            </w:pPr>
            <w:r w:rsidRPr="00650D51">
              <w:rPr>
                <w:rFonts w:ascii="Arial" w:hAnsi="Arial" w:cs="Arial"/>
                <w:b/>
                <w:bCs/>
                <w:lang w:eastAsia="es-CO"/>
              </w:rPr>
              <w:t>Corto plazo</w:t>
            </w:r>
          </w:p>
        </w:tc>
        <w:tc>
          <w:tcPr>
            <w:tcW w:w="38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D283A5" w14:textId="53531870" w:rsidR="00156615" w:rsidRPr="00650D51" w:rsidRDefault="00156615" w:rsidP="00650D51">
            <w:pPr>
              <w:autoSpaceDE w:val="0"/>
              <w:autoSpaceDN w:val="0"/>
              <w:adjustRightInd w:val="0"/>
              <w:jc w:val="center"/>
              <w:rPr>
                <w:rFonts w:ascii="Arial" w:hAnsi="Arial" w:cs="Arial"/>
                <w:b/>
                <w:bCs/>
                <w:sz w:val="24"/>
                <w:szCs w:val="24"/>
                <w:lang w:eastAsia="es-CO"/>
              </w:rPr>
            </w:pPr>
            <w:r w:rsidRPr="00650D51">
              <w:rPr>
                <w:rFonts w:ascii="Arial" w:hAnsi="Arial" w:cs="Arial"/>
                <w:b/>
                <w:bCs/>
                <w:lang w:eastAsia="es-CO"/>
              </w:rPr>
              <w:t>Mediano Plazo</w:t>
            </w:r>
          </w:p>
        </w:tc>
      </w:tr>
      <w:tr w:rsidR="00252102" w:rsidRPr="00650D51" w14:paraId="70FAABE4" w14:textId="77777777" w:rsidTr="00156615">
        <w:trPr>
          <w:trHeight w:val="522"/>
        </w:trPr>
        <w:tc>
          <w:tcPr>
            <w:tcW w:w="3586" w:type="dxa"/>
            <w:vMerge/>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tcPr>
          <w:p w14:paraId="18EB149C" w14:textId="77777777" w:rsidR="00252102" w:rsidRPr="00650D51" w:rsidRDefault="00252102" w:rsidP="00650D51">
            <w:pPr>
              <w:autoSpaceDE w:val="0"/>
              <w:autoSpaceDN w:val="0"/>
              <w:adjustRightInd w:val="0"/>
              <w:jc w:val="both"/>
              <w:rPr>
                <w:rFonts w:ascii="Arial" w:hAnsi="Arial" w:cs="Arial"/>
                <w:b/>
                <w:bCs/>
                <w:lang w:eastAsia="es-CO"/>
              </w:rPr>
            </w:pPr>
          </w:p>
        </w:tc>
        <w:tc>
          <w:tcPr>
            <w:tcW w:w="1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252E8" w14:textId="39EFA23C" w:rsidR="00252102" w:rsidRPr="00650D51" w:rsidRDefault="0023510F" w:rsidP="009F68AD">
            <w:pPr>
              <w:autoSpaceDE w:val="0"/>
              <w:autoSpaceDN w:val="0"/>
              <w:adjustRightInd w:val="0"/>
              <w:jc w:val="center"/>
              <w:rPr>
                <w:rFonts w:ascii="Arial" w:hAnsi="Arial" w:cs="Arial"/>
                <w:b/>
                <w:bCs/>
                <w:lang w:eastAsia="es-CO"/>
              </w:rPr>
            </w:pPr>
            <w:r>
              <w:rPr>
                <w:rFonts w:ascii="Arial" w:hAnsi="Arial" w:cs="Arial"/>
                <w:b/>
                <w:bCs/>
                <w:lang w:eastAsia="es-CO"/>
              </w:rPr>
              <w:t>2023</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B34487" w14:textId="2094B3A0" w:rsidR="00252102" w:rsidRPr="00650D51" w:rsidRDefault="0023510F" w:rsidP="009F68AD">
            <w:pPr>
              <w:autoSpaceDE w:val="0"/>
              <w:autoSpaceDN w:val="0"/>
              <w:adjustRightInd w:val="0"/>
              <w:jc w:val="center"/>
              <w:rPr>
                <w:rFonts w:ascii="Arial" w:hAnsi="Arial" w:cs="Arial"/>
                <w:b/>
                <w:bCs/>
                <w:lang w:eastAsia="es-CO"/>
              </w:rPr>
            </w:pPr>
            <w:r>
              <w:rPr>
                <w:rFonts w:ascii="Arial" w:hAnsi="Arial" w:cs="Arial"/>
                <w:b/>
                <w:bCs/>
                <w:lang w:eastAsia="es-CO"/>
              </w:rPr>
              <w:t>2024</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8DC5E" w14:textId="0CB5681A" w:rsidR="00252102" w:rsidRPr="00650D51" w:rsidRDefault="0023510F" w:rsidP="009F68AD">
            <w:pPr>
              <w:autoSpaceDE w:val="0"/>
              <w:autoSpaceDN w:val="0"/>
              <w:adjustRightInd w:val="0"/>
              <w:jc w:val="center"/>
              <w:rPr>
                <w:rFonts w:ascii="Arial" w:hAnsi="Arial" w:cs="Arial"/>
                <w:b/>
                <w:bCs/>
                <w:lang w:eastAsia="es-CO"/>
              </w:rPr>
            </w:pPr>
            <w:r>
              <w:rPr>
                <w:rFonts w:ascii="Arial" w:hAnsi="Arial" w:cs="Arial"/>
                <w:b/>
                <w:bCs/>
                <w:lang w:eastAsia="es-CO"/>
              </w:rPr>
              <w:t>2025</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0AB625" w14:textId="1926430B" w:rsidR="00252102" w:rsidRPr="00650D51" w:rsidRDefault="0023510F" w:rsidP="009F68AD">
            <w:pPr>
              <w:autoSpaceDE w:val="0"/>
              <w:autoSpaceDN w:val="0"/>
              <w:adjustRightInd w:val="0"/>
              <w:jc w:val="center"/>
              <w:rPr>
                <w:rFonts w:ascii="Arial" w:hAnsi="Arial" w:cs="Arial"/>
                <w:b/>
                <w:bCs/>
                <w:sz w:val="24"/>
                <w:szCs w:val="24"/>
                <w:lang w:eastAsia="es-CO"/>
              </w:rPr>
            </w:pPr>
            <w:r>
              <w:rPr>
                <w:rFonts w:ascii="Arial" w:hAnsi="Arial" w:cs="Arial"/>
                <w:b/>
                <w:bCs/>
                <w:sz w:val="24"/>
                <w:szCs w:val="24"/>
                <w:lang w:eastAsia="es-CO"/>
              </w:rPr>
              <w:t>2026</w:t>
            </w:r>
          </w:p>
        </w:tc>
      </w:tr>
      <w:tr w:rsidR="0023510F" w:rsidRPr="00650D51" w14:paraId="47B10970" w14:textId="77777777" w:rsidTr="00156615">
        <w:trPr>
          <w:trHeight w:val="1025"/>
        </w:trPr>
        <w:tc>
          <w:tcPr>
            <w:tcW w:w="3586" w:type="dxa"/>
            <w:tcBorders>
              <w:top w:val="single" w:sz="4" w:space="0" w:color="auto"/>
            </w:tcBorders>
          </w:tcPr>
          <w:p w14:paraId="5BA12CCF" w14:textId="7ADF0725" w:rsidR="0023510F" w:rsidRPr="00650D51" w:rsidRDefault="0023510F" w:rsidP="0023510F">
            <w:pPr>
              <w:jc w:val="both"/>
              <w:rPr>
                <w:rFonts w:ascii="Arial" w:hAnsi="Arial" w:cs="Arial"/>
              </w:rPr>
            </w:pPr>
            <w:r>
              <w:rPr>
                <w:rFonts w:ascii="Arial" w:hAnsi="Arial" w:cs="Arial"/>
                <w:sz w:val="20"/>
                <w:lang w:eastAsia="es-CO"/>
              </w:rPr>
              <w:t>Plan de Mantenimiento de Infraestructura para el Archivo Central de la E.S.E Hospital San José del Guaviare.</w:t>
            </w:r>
          </w:p>
        </w:tc>
        <w:tc>
          <w:tcPr>
            <w:tcW w:w="1371" w:type="dxa"/>
            <w:tcBorders>
              <w:top w:val="single" w:sz="4" w:space="0" w:color="auto"/>
            </w:tcBorders>
            <w:shd w:val="clear" w:color="auto" w:fill="FFFF00"/>
          </w:tcPr>
          <w:p w14:paraId="5140D917" w14:textId="77777777" w:rsidR="0023510F" w:rsidRPr="00650D51" w:rsidRDefault="0023510F" w:rsidP="0023510F">
            <w:pPr>
              <w:jc w:val="both"/>
              <w:rPr>
                <w:rFonts w:ascii="Arial" w:hAnsi="Arial" w:cs="Arial"/>
              </w:rPr>
            </w:pPr>
          </w:p>
          <w:p w14:paraId="3FD523AB" w14:textId="77777777" w:rsidR="0023510F" w:rsidRPr="00650D51" w:rsidRDefault="0023510F" w:rsidP="0023510F">
            <w:pPr>
              <w:jc w:val="both"/>
              <w:rPr>
                <w:rFonts w:ascii="Arial" w:hAnsi="Arial" w:cs="Arial"/>
              </w:rPr>
            </w:pPr>
          </w:p>
        </w:tc>
        <w:tc>
          <w:tcPr>
            <w:tcW w:w="1275" w:type="dxa"/>
            <w:tcBorders>
              <w:top w:val="single" w:sz="4" w:space="0" w:color="auto"/>
            </w:tcBorders>
            <w:shd w:val="clear" w:color="auto" w:fill="FFFF00"/>
          </w:tcPr>
          <w:p w14:paraId="6EC62891" w14:textId="77777777" w:rsidR="0023510F" w:rsidRPr="00650D51" w:rsidRDefault="0023510F" w:rsidP="0023510F">
            <w:pPr>
              <w:jc w:val="both"/>
              <w:rPr>
                <w:rFonts w:ascii="Arial" w:hAnsi="Arial" w:cs="Arial"/>
              </w:rPr>
            </w:pPr>
          </w:p>
        </w:tc>
        <w:tc>
          <w:tcPr>
            <w:tcW w:w="1134" w:type="dxa"/>
            <w:tcBorders>
              <w:top w:val="single" w:sz="4" w:space="0" w:color="auto"/>
            </w:tcBorders>
            <w:shd w:val="clear" w:color="auto" w:fill="FFFF00"/>
          </w:tcPr>
          <w:p w14:paraId="430F2D86" w14:textId="77777777" w:rsidR="0023510F" w:rsidRPr="00650D51" w:rsidRDefault="0023510F" w:rsidP="0023510F">
            <w:pPr>
              <w:jc w:val="both"/>
              <w:rPr>
                <w:rFonts w:ascii="Arial" w:hAnsi="Arial" w:cs="Arial"/>
              </w:rPr>
            </w:pPr>
          </w:p>
        </w:tc>
        <w:tc>
          <w:tcPr>
            <w:tcW w:w="1418" w:type="dxa"/>
            <w:tcBorders>
              <w:top w:val="single" w:sz="4" w:space="0" w:color="auto"/>
            </w:tcBorders>
            <w:shd w:val="clear" w:color="auto" w:fill="FFFF00"/>
          </w:tcPr>
          <w:p w14:paraId="3852486B" w14:textId="77777777" w:rsidR="0023510F" w:rsidRPr="00650D51" w:rsidRDefault="0023510F" w:rsidP="0023510F">
            <w:pPr>
              <w:jc w:val="both"/>
              <w:rPr>
                <w:rFonts w:ascii="Arial" w:hAnsi="Arial" w:cs="Arial"/>
                <w:sz w:val="24"/>
                <w:szCs w:val="24"/>
              </w:rPr>
            </w:pPr>
          </w:p>
        </w:tc>
      </w:tr>
      <w:tr w:rsidR="0023510F" w:rsidRPr="00650D51" w14:paraId="70FE3164" w14:textId="77777777" w:rsidTr="00156615">
        <w:trPr>
          <w:trHeight w:val="827"/>
        </w:trPr>
        <w:tc>
          <w:tcPr>
            <w:tcW w:w="3586" w:type="dxa"/>
          </w:tcPr>
          <w:p w14:paraId="6DC3DBFC" w14:textId="132E1957" w:rsidR="0023510F" w:rsidRPr="00650D51" w:rsidRDefault="0023510F" w:rsidP="0023510F">
            <w:pPr>
              <w:jc w:val="both"/>
              <w:rPr>
                <w:rFonts w:ascii="Arial" w:hAnsi="Arial" w:cs="Arial"/>
              </w:rPr>
            </w:pPr>
            <w:r>
              <w:rPr>
                <w:rFonts w:ascii="Arial" w:hAnsi="Arial" w:cs="Arial"/>
                <w:sz w:val="20"/>
                <w:lang w:eastAsia="es-CO"/>
              </w:rPr>
              <w:t>Sistema Integrado de Conservación – SIC (Plan de Preservación Digital a Largo Plazo)</w:t>
            </w:r>
            <w:r w:rsidR="00ED16AA">
              <w:rPr>
                <w:rFonts w:ascii="Arial" w:hAnsi="Arial" w:cs="Arial"/>
                <w:sz w:val="20"/>
                <w:lang w:eastAsia="es-CO"/>
              </w:rPr>
              <w:t>.</w:t>
            </w:r>
          </w:p>
        </w:tc>
        <w:tc>
          <w:tcPr>
            <w:tcW w:w="1371" w:type="dxa"/>
            <w:shd w:val="clear" w:color="auto" w:fill="auto"/>
          </w:tcPr>
          <w:p w14:paraId="0DDB4BA2" w14:textId="77777777" w:rsidR="0023510F" w:rsidRPr="00650D51" w:rsidRDefault="0023510F" w:rsidP="0023510F">
            <w:pPr>
              <w:jc w:val="both"/>
              <w:rPr>
                <w:rFonts w:ascii="Arial" w:hAnsi="Arial" w:cs="Arial"/>
              </w:rPr>
            </w:pPr>
          </w:p>
        </w:tc>
        <w:tc>
          <w:tcPr>
            <w:tcW w:w="1275" w:type="dxa"/>
            <w:shd w:val="clear" w:color="auto" w:fill="F080CB"/>
          </w:tcPr>
          <w:p w14:paraId="30F14DB6" w14:textId="77777777" w:rsidR="0023510F" w:rsidRPr="00650D51" w:rsidRDefault="0023510F" w:rsidP="0023510F">
            <w:pPr>
              <w:jc w:val="both"/>
              <w:rPr>
                <w:rFonts w:ascii="Arial" w:hAnsi="Arial" w:cs="Arial"/>
              </w:rPr>
            </w:pPr>
          </w:p>
        </w:tc>
        <w:tc>
          <w:tcPr>
            <w:tcW w:w="1134" w:type="dxa"/>
            <w:shd w:val="clear" w:color="auto" w:fill="F080CB"/>
          </w:tcPr>
          <w:p w14:paraId="343EFA03" w14:textId="77777777" w:rsidR="0023510F" w:rsidRPr="00650D51" w:rsidRDefault="0023510F" w:rsidP="0023510F">
            <w:pPr>
              <w:jc w:val="both"/>
              <w:rPr>
                <w:rFonts w:ascii="Arial" w:hAnsi="Arial" w:cs="Arial"/>
              </w:rPr>
            </w:pPr>
          </w:p>
        </w:tc>
        <w:tc>
          <w:tcPr>
            <w:tcW w:w="1418" w:type="dxa"/>
            <w:shd w:val="clear" w:color="auto" w:fill="F080CB"/>
          </w:tcPr>
          <w:p w14:paraId="6F0A1616" w14:textId="77777777" w:rsidR="0023510F" w:rsidRPr="00650D51" w:rsidRDefault="0023510F" w:rsidP="0023510F">
            <w:pPr>
              <w:jc w:val="both"/>
              <w:rPr>
                <w:rFonts w:ascii="Arial" w:hAnsi="Arial" w:cs="Arial"/>
                <w:sz w:val="24"/>
                <w:szCs w:val="24"/>
              </w:rPr>
            </w:pPr>
          </w:p>
        </w:tc>
      </w:tr>
      <w:tr w:rsidR="0023510F" w:rsidRPr="00650D51" w14:paraId="17BA2B3F" w14:textId="77777777" w:rsidTr="008B7A31">
        <w:trPr>
          <w:trHeight w:val="555"/>
        </w:trPr>
        <w:tc>
          <w:tcPr>
            <w:tcW w:w="3586" w:type="dxa"/>
          </w:tcPr>
          <w:p w14:paraId="62B9BCA4" w14:textId="75388335" w:rsidR="0023510F" w:rsidRPr="00650D51" w:rsidRDefault="0023510F" w:rsidP="0023510F">
            <w:pPr>
              <w:jc w:val="both"/>
              <w:rPr>
                <w:rFonts w:ascii="Arial" w:hAnsi="Arial" w:cs="Arial"/>
                <w:bCs/>
                <w:lang w:eastAsia="es-CO"/>
              </w:rPr>
            </w:pPr>
            <w:r>
              <w:rPr>
                <w:rFonts w:ascii="Arial" w:hAnsi="Arial" w:cs="Arial"/>
                <w:sz w:val="20"/>
                <w:lang w:eastAsia="es-CO"/>
              </w:rPr>
              <w:t>Actualización Tablas de Retención Documental</w:t>
            </w:r>
            <w:r w:rsidR="00ED16AA">
              <w:rPr>
                <w:rFonts w:ascii="Arial" w:hAnsi="Arial" w:cs="Arial"/>
                <w:sz w:val="20"/>
                <w:lang w:eastAsia="es-CO"/>
              </w:rPr>
              <w:t>.</w:t>
            </w:r>
          </w:p>
        </w:tc>
        <w:tc>
          <w:tcPr>
            <w:tcW w:w="1371" w:type="dxa"/>
            <w:shd w:val="clear" w:color="auto" w:fill="00B0F0"/>
          </w:tcPr>
          <w:p w14:paraId="0A86CE67" w14:textId="77777777" w:rsidR="0023510F" w:rsidRPr="00650D51" w:rsidRDefault="0023510F" w:rsidP="0023510F">
            <w:pPr>
              <w:jc w:val="both"/>
              <w:rPr>
                <w:rFonts w:ascii="Arial" w:hAnsi="Arial" w:cs="Arial"/>
              </w:rPr>
            </w:pPr>
          </w:p>
        </w:tc>
        <w:tc>
          <w:tcPr>
            <w:tcW w:w="1275" w:type="dxa"/>
            <w:shd w:val="clear" w:color="auto" w:fill="00B0F0"/>
          </w:tcPr>
          <w:p w14:paraId="70A8EB54" w14:textId="77777777" w:rsidR="0023510F" w:rsidRPr="00650D51" w:rsidRDefault="0023510F" w:rsidP="0023510F">
            <w:pPr>
              <w:jc w:val="both"/>
              <w:rPr>
                <w:rFonts w:ascii="Arial" w:hAnsi="Arial" w:cs="Arial"/>
              </w:rPr>
            </w:pPr>
          </w:p>
        </w:tc>
        <w:tc>
          <w:tcPr>
            <w:tcW w:w="1134" w:type="dxa"/>
            <w:shd w:val="clear" w:color="auto" w:fill="00B0F0"/>
          </w:tcPr>
          <w:p w14:paraId="1B58F246" w14:textId="77777777" w:rsidR="0023510F" w:rsidRPr="00650D51" w:rsidRDefault="0023510F" w:rsidP="0023510F">
            <w:pPr>
              <w:jc w:val="both"/>
              <w:rPr>
                <w:rFonts w:ascii="Arial" w:hAnsi="Arial" w:cs="Arial"/>
              </w:rPr>
            </w:pPr>
          </w:p>
        </w:tc>
        <w:tc>
          <w:tcPr>
            <w:tcW w:w="1418" w:type="dxa"/>
            <w:shd w:val="clear" w:color="auto" w:fill="00B0F0"/>
          </w:tcPr>
          <w:p w14:paraId="3E532B8A" w14:textId="77777777" w:rsidR="0023510F" w:rsidRPr="00650D51" w:rsidRDefault="0023510F" w:rsidP="0023510F">
            <w:pPr>
              <w:jc w:val="both"/>
              <w:rPr>
                <w:rFonts w:ascii="Arial" w:hAnsi="Arial" w:cs="Arial"/>
                <w:sz w:val="24"/>
                <w:szCs w:val="24"/>
              </w:rPr>
            </w:pPr>
          </w:p>
        </w:tc>
      </w:tr>
      <w:tr w:rsidR="0023510F" w:rsidRPr="00650D51" w14:paraId="50C1D012" w14:textId="77777777" w:rsidTr="00156615">
        <w:trPr>
          <w:trHeight w:val="851"/>
        </w:trPr>
        <w:tc>
          <w:tcPr>
            <w:tcW w:w="3586" w:type="dxa"/>
          </w:tcPr>
          <w:p w14:paraId="053CDF74" w14:textId="0A987362" w:rsidR="0023510F" w:rsidRPr="00650D51" w:rsidRDefault="0023510F" w:rsidP="0023510F">
            <w:pPr>
              <w:jc w:val="both"/>
              <w:rPr>
                <w:rFonts w:ascii="Arial" w:hAnsi="Arial" w:cs="Arial"/>
                <w:bCs/>
                <w:lang w:eastAsia="es-CO"/>
              </w:rPr>
            </w:pPr>
            <w:r>
              <w:rPr>
                <w:rFonts w:ascii="Arial" w:hAnsi="Arial" w:cs="Arial"/>
                <w:sz w:val="20"/>
                <w:lang w:eastAsia="es-CO"/>
              </w:rPr>
              <w:t xml:space="preserve">Plan de Trabajo Archivístico Integral para Intervenir Fondos Acumulados (Implementación). </w:t>
            </w:r>
          </w:p>
        </w:tc>
        <w:tc>
          <w:tcPr>
            <w:tcW w:w="1371" w:type="dxa"/>
            <w:shd w:val="clear" w:color="auto" w:fill="76923C" w:themeFill="accent3" w:themeFillShade="BF"/>
          </w:tcPr>
          <w:p w14:paraId="0B5505D0" w14:textId="77777777" w:rsidR="0023510F" w:rsidRPr="00650D51" w:rsidRDefault="0023510F" w:rsidP="0023510F">
            <w:pPr>
              <w:jc w:val="both"/>
              <w:rPr>
                <w:rFonts w:ascii="Arial" w:hAnsi="Arial" w:cs="Arial"/>
              </w:rPr>
            </w:pPr>
          </w:p>
        </w:tc>
        <w:tc>
          <w:tcPr>
            <w:tcW w:w="1275" w:type="dxa"/>
            <w:shd w:val="clear" w:color="auto" w:fill="76923C" w:themeFill="accent3" w:themeFillShade="BF"/>
          </w:tcPr>
          <w:p w14:paraId="57CCB788" w14:textId="77777777" w:rsidR="0023510F" w:rsidRPr="00650D51" w:rsidRDefault="0023510F" w:rsidP="0023510F">
            <w:pPr>
              <w:jc w:val="both"/>
              <w:rPr>
                <w:rFonts w:ascii="Arial" w:hAnsi="Arial" w:cs="Arial"/>
              </w:rPr>
            </w:pPr>
          </w:p>
        </w:tc>
        <w:tc>
          <w:tcPr>
            <w:tcW w:w="1134" w:type="dxa"/>
            <w:shd w:val="clear" w:color="auto" w:fill="76923C" w:themeFill="accent3" w:themeFillShade="BF"/>
          </w:tcPr>
          <w:p w14:paraId="63A9B45F" w14:textId="77777777" w:rsidR="0023510F" w:rsidRPr="00650D51" w:rsidRDefault="0023510F" w:rsidP="0023510F">
            <w:pPr>
              <w:jc w:val="both"/>
              <w:rPr>
                <w:rFonts w:ascii="Arial" w:hAnsi="Arial" w:cs="Arial"/>
              </w:rPr>
            </w:pPr>
          </w:p>
        </w:tc>
        <w:tc>
          <w:tcPr>
            <w:tcW w:w="1418" w:type="dxa"/>
            <w:shd w:val="clear" w:color="auto" w:fill="76923C" w:themeFill="accent3" w:themeFillShade="BF"/>
          </w:tcPr>
          <w:p w14:paraId="007983CC" w14:textId="77777777" w:rsidR="0023510F" w:rsidRPr="00650D51" w:rsidRDefault="0023510F" w:rsidP="0023510F">
            <w:pPr>
              <w:jc w:val="both"/>
              <w:rPr>
                <w:rFonts w:ascii="Arial" w:hAnsi="Arial" w:cs="Arial"/>
                <w:sz w:val="24"/>
                <w:szCs w:val="24"/>
              </w:rPr>
            </w:pPr>
          </w:p>
        </w:tc>
      </w:tr>
      <w:tr w:rsidR="0023510F" w:rsidRPr="00650D51" w14:paraId="5C9CA6CF" w14:textId="77777777" w:rsidTr="00156615">
        <w:trPr>
          <w:trHeight w:val="1128"/>
        </w:trPr>
        <w:tc>
          <w:tcPr>
            <w:tcW w:w="3586" w:type="dxa"/>
          </w:tcPr>
          <w:p w14:paraId="7885F300" w14:textId="158F2C54" w:rsidR="0023510F" w:rsidRPr="00650D51" w:rsidRDefault="0023510F" w:rsidP="0023510F">
            <w:pPr>
              <w:jc w:val="both"/>
              <w:rPr>
                <w:rFonts w:ascii="Arial" w:hAnsi="Arial" w:cs="Arial"/>
                <w:bCs/>
                <w:lang w:eastAsia="es-CO"/>
              </w:rPr>
            </w:pPr>
            <w:r>
              <w:rPr>
                <w:rFonts w:ascii="Arial" w:hAnsi="Arial" w:cs="Arial"/>
                <w:sz w:val="20"/>
                <w:lang w:eastAsia="es-CO"/>
              </w:rPr>
              <w:t>Programa de Capacitación a Comité Institucional de Gestión y Desempeño, Mesa Técnica de Archivo y funcionarios de la entidad.</w:t>
            </w:r>
          </w:p>
        </w:tc>
        <w:tc>
          <w:tcPr>
            <w:tcW w:w="1371" w:type="dxa"/>
            <w:shd w:val="clear" w:color="auto" w:fill="00B0F0"/>
          </w:tcPr>
          <w:p w14:paraId="45C83F56" w14:textId="77777777" w:rsidR="0023510F" w:rsidRPr="00650D51" w:rsidRDefault="0023510F" w:rsidP="0023510F">
            <w:pPr>
              <w:jc w:val="both"/>
              <w:rPr>
                <w:rFonts w:ascii="Arial" w:hAnsi="Arial" w:cs="Arial"/>
              </w:rPr>
            </w:pPr>
          </w:p>
        </w:tc>
        <w:tc>
          <w:tcPr>
            <w:tcW w:w="1275" w:type="dxa"/>
            <w:shd w:val="clear" w:color="auto" w:fill="auto"/>
          </w:tcPr>
          <w:p w14:paraId="2E32954B" w14:textId="77777777" w:rsidR="0023510F" w:rsidRPr="00650D51" w:rsidRDefault="0023510F" w:rsidP="0023510F">
            <w:pPr>
              <w:jc w:val="both"/>
              <w:rPr>
                <w:rFonts w:ascii="Arial" w:hAnsi="Arial" w:cs="Arial"/>
              </w:rPr>
            </w:pPr>
          </w:p>
        </w:tc>
        <w:tc>
          <w:tcPr>
            <w:tcW w:w="1134" w:type="dxa"/>
            <w:shd w:val="clear" w:color="auto" w:fill="auto"/>
          </w:tcPr>
          <w:p w14:paraId="659629EC" w14:textId="77777777" w:rsidR="0023510F" w:rsidRPr="00650D51" w:rsidRDefault="0023510F" w:rsidP="0023510F">
            <w:pPr>
              <w:jc w:val="both"/>
              <w:rPr>
                <w:rFonts w:ascii="Arial" w:hAnsi="Arial" w:cs="Arial"/>
              </w:rPr>
            </w:pPr>
          </w:p>
        </w:tc>
        <w:tc>
          <w:tcPr>
            <w:tcW w:w="1418" w:type="dxa"/>
            <w:shd w:val="clear" w:color="auto" w:fill="auto"/>
          </w:tcPr>
          <w:p w14:paraId="4CD32E1B" w14:textId="77777777" w:rsidR="0023510F" w:rsidRPr="00650D51" w:rsidRDefault="0023510F" w:rsidP="0023510F">
            <w:pPr>
              <w:jc w:val="both"/>
              <w:rPr>
                <w:rFonts w:ascii="Arial" w:hAnsi="Arial" w:cs="Arial"/>
                <w:sz w:val="24"/>
                <w:szCs w:val="24"/>
              </w:rPr>
            </w:pPr>
          </w:p>
        </w:tc>
      </w:tr>
      <w:tr w:rsidR="0023510F" w:rsidRPr="00650D51" w14:paraId="4FA6EF5E" w14:textId="77777777" w:rsidTr="00156615">
        <w:trPr>
          <w:trHeight w:val="691"/>
        </w:trPr>
        <w:tc>
          <w:tcPr>
            <w:tcW w:w="3586" w:type="dxa"/>
          </w:tcPr>
          <w:p w14:paraId="5C19C8C2" w14:textId="30A44F0F" w:rsidR="0023510F" w:rsidRPr="00650D51" w:rsidRDefault="0023510F" w:rsidP="0023510F">
            <w:pPr>
              <w:jc w:val="both"/>
              <w:rPr>
                <w:rFonts w:ascii="Arial" w:hAnsi="Arial" w:cs="Arial"/>
              </w:rPr>
            </w:pPr>
            <w:r>
              <w:rPr>
                <w:rFonts w:ascii="Arial" w:hAnsi="Arial" w:cs="Arial"/>
                <w:sz w:val="20"/>
                <w:lang w:eastAsia="es-CO"/>
              </w:rPr>
              <w:t>Programa de Auditoria y Control de la Gestión Documental de la entidad.</w:t>
            </w:r>
          </w:p>
        </w:tc>
        <w:tc>
          <w:tcPr>
            <w:tcW w:w="1371" w:type="dxa"/>
            <w:shd w:val="clear" w:color="auto" w:fill="auto"/>
          </w:tcPr>
          <w:p w14:paraId="64378F25" w14:textId="77777777" w:rsidR="0023510F" w:rsidRPr="00650D51" w:rsidRDefault="0023510F" w:rsidP="0023510F">
            <w:pPr>
              <w:jc w:val="both"/>
              <w:rPr>
                <w:rFonts w:ascii="Arial" w:hAnsi="Arial" w:cs="Arial"/>
              </w:rPr>
            </w:pPr>
          </w:p>
        </w:tc>
        <w:tc>
          <w:tcPr>
            <w:tcW w:w="1275" w:type="dxa"/>
            <w:shd w:val="clear" w:color="auto" w:fill="B2A1C7" w:themeFill="accent4" w:themeFillTint="99"/>
          </w:tcPr>
          <w:p w14:paraId="427B6205" w14:textId="77777777" w:rsidR="0023510F" w:rsidRPr="00650D51" w:rsidRDefault="0023510F" w:rsidP="0023510F">
            <w:pPr>
              <w:jc w:val="both"/>
              <w:rPr>
                <w:rFonts w:ascii="Arial" w:hAnsi="Arial" w:cs="Arial"/>
              </w:rPr>
            </w:pPr>
          </w:p>
        </w:tc>
        <w:tc>
          <w:tcPr>
            <w:tcW w:w="1134" w:type="dxa"/>
            <w:shd w:val="clear" w:color="auto" w:fill="auto"/>
          </w:tcPr>
          <w:p w14:paraId="126C4305" w14:textId="77777777" w:rsidR="0023510F" w:rsidRPr="00650D51" w:rsidRDefault="0023510F" w:rsidP="0023510F">
            <w:pPr>
              <w:jc w:val="both"/>
              <w:rPr>
                <w:rFonts w:ascii="Arial" w:hAnsi="Arial" w:cs="Arial"/>
                <w:color w:val="92D050"/>
              </w:rPr>
            </w:pPr>
          </w:p>
        </w:tc>
        <w:tc>
          <w:tcPr>
            <w:tcW w:w="1418" w:type="dxa"/>
          </w:tcPr>
          <w:p w14:paraId="5E53CB31" w14:textId="77777777" w:rsidR="0023510F" w:rsidRPr="00650D51" w:rsidRDefault="0023510F" w:rsidP="0023510F">
            <w:pPr>
              <w:jc w:val="both"/>
              <w:rPr>
                <w:rFonts w:ascii="Arial" w:hAnsi="Arial" w:cs="Arial"/>
                <w:sz w:val="24"/>
                <w:szCs w:val="24"/>
              </w:rPr>
            </w:pPr>
          </w:p>
        </w:tc>
      </w:tr>
    </w:tbl>
    <w:p w14:paraId="5239B773" w14:textId="77777777" w:rsidR="007C7F6F" w:rsidRPr="00650D51" w:rsidRDefault="0082663B" w:rsidP="00650D51">
      <w:pPr>
        <w:pStyle w:val="Descripcin"/>
        <w:jc w:val="both"/>
        <w:rPr>
          <w:rFonts w:ascii="Arial" w:hAnsi="Arial" w:cs="Arial"/>
          <w:i/>
          <w:color w:val="auto"/>
          <w:sz w:val="24"/>
          <w:szCs w:val="24"/>
          <w:lang w:eastAsia="es-CO"/>
        </w:rPr>
      </w:pPr>
      <w:bookmarkStart w:id="67" w:name="_Toc54654770"/>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7</w:t>
      </w:r>
      <w:r w:rsidRPr="00650D51">
        <w:rPr>
          <w:rFonts w:ascii="Arial" w:hAnsi="Arial" w:cs="Arial"/>
          <w:i/>
          <w:color w:val="auto"/>
          <w:sz w:val="24"/>
          <w:szCs w:val="24"/>
        </w:rPr>
        <w:fldChar w:fldCharType="end"/>
      </w:r>
      <w:r w:rsidRPr="00650D51">
        <w:rPr>
          <w:rFonts w:ascii="Arial" w:hAnsi="Arial" w:cs="Arial"/>
          <w:i/>
          <w:color w:val="auto"/>
          <w:sz w:val="24"/>
          <w:szCs w:val="24"/>
        </w:rPr>
        <w:t>: Mapa de ruta</w:t>
      </w:r>
      <w:bookmarkStart w:id="68" w:name="_Toc55586275"/>
      <w:bookmarkEnd w:id="67"/>
      <w:r w:rsidR="00E07A4B" w:rsidRPr="00650D51">
        <w:rPr>
          <w:rFonts w:ascii="Arial" w:hAnsi="Arial" w:cs="Arial"/>
          <w:i/>
          <w:color w:val="auto"/>
          <w:sz w:val="24"/>
          <w:szCs w:val="24"/>
        </w:rPr>
        <w:t>.</w:t>
      </w:r>
    </w:p>
    <w:p w14:paraId="28427351" w14:textId="73B77713" w:rsidR="0079601C" w:rsidRPr="00650D51" w:rsidRDefault="00C763B3" w:rsidP="00A14AEE">
      <w:pPr>
        <w:pStyle w:val="Ttulo1"/>
        <w:numPr>
          <w:ilvl w:val="0"/>
          <w:numId w:val="22"/>
        </w:numPr>
        <w:spacing w:after="240"/>
        <w:ind w:left="426"/>
        <w:rPr>
          <w:lang w:eastAsia="es-CO"/>
        </w:rPr>
      </w:pPr>
      <w:bookmarkStart w:id="69" w:name="_Toc125472968"/>
      <w:r w:rsidRPr="00650D51">
        <w:rPr>
          <w:lang w:eastAsia="es-CO"/>
        </w:rPr>
        <w:t>SEGUIMIENTO, CONTROL Y MEJORA</w:t>
      </w:r>
      <w:bookmarkEnd w:id="68"/>
      <w:bookmarkEnd w:id="69"/>
    </w:p>
    <w:p w14:paraId="184EBB6D" w14:textId="0C5DD7B2" w:rsidR="00D637C5" w:rsidRPr="00650D51" w:rsidRDefault="0006409A" w:rsidP="00650D51">
      <w:pPr>
        <w:pStyle w:val="Sinespaciado"/>
        <w:jc w:val="both"/>
        <w:rPr>
          <w:rFonts w:ascii="Arial" w:hAnsi="Arial" w:cs="Arial"/>
          <w:sz w:val="24"/>
          <w:szCs w:val="24"/>
        </w:rPr>
      </w:pPr>
      <w:r w:rsidRPr="00650D51">
        <w:rPr>
          <w:rFonts w:ascii="Arial" w:hAnsi="Arial" w:cs="Arial"/>
          <w:sz w:val="24"/>
          <w:szCs w:val="24"/>
        </w:rPr>
        <w:t xml:space="preserve">El seguimiento y </w:t>
      </w:r>
      <w:r w:rsidR="004203A5" w:rsidRPr="00650D51">
        <w:rPr>
          <w:rFonts w:ascii="Arial" w:hAnsi="Arial" w:cs="Arial"/>
          <w:sz w:val="24"/>
          <w:szCs w:val="24"/>
        </w:rPr>
        <w:t>control</w:t>
      </w:r>
      <w:r w:rsidR="00B8528D" w:rsidRPr="00650D51">
        <w:rPr>
          <w:rFonts w:ascii="Arial" w:hAnsi="Arial" w:cs="Arial"/>
          <w:sz w:val="24"/>
          <w:szCs w:val="24"/>
        </w:rPr>
        <w:t xml:space="preserve"> a la ejecución de los proyectos</w:t>
      </w:r>
      <w:r w:rsidRPr="00650D51">
        <w:rPr>
          <w:rFonts w:ascii="Arial" w:hAnsi="Arial" w:cs="Arial"/>
          <w:sz w:val="24"/>
          <w:szCs w:val="24"/>
        </w:rPr>
        <w:t xml:space="preserve"> planificados en </w:t>
      </w:r>
      <w:r w:rsidR="003146A5" w:rsidRPr="00650D51">
        <w:rPr>
          <w:rFonts w:ascii="Arial" w:hAnsi="Arial" w:cs="Arial"/>
          <w:sz w:val="24"/>
          <w:szCs w:val="24"/>
        </w:rPr>
        <w:t>cada vigencia</w:t>
      </w:r>
      <w:r w:rsidRPr="00650D51">
        <w:rPr>
          <w:rFonts w:ascii="Arial" w:hAnsi="Arial" w:cs="Arial"/>
          <w:sz w:val="24"/>
          <w:szCs w:val="24"/>
        </w:rPr>
        <w:t xml:space="preserve"> </w:t>
      </w:r>
      <w:r w:rsidR="0023510F">
        <w:rPr>
          <w:rFonts w:ascii="Arial" w:hAnsi="Arial" w:cs="Arial"/>
          <w:sz w:val="24"/>
          <w:szCs w:val="24"/>
        </w:rPr>
        <w:t>s</w:t>
      </w:r>
      <w:r w:rsidR="00B8528D" w:rsidRPr="00650D51">
        <w:rPr>
          <w:rFonts w:ascii="Arial" w:hAnsi="Arial" w:cs="Arial"/>
          <w:sz w:val="24"/>
          <w:szCs w:val="24"/>
        </w:rPr>
        <w:t>e reali</w:t>
      </w:r>
      <w:r w:rsidRPr="00650D51">
        <w:rPr>
          <w:rFonts w:ascii="Arial" w:hAnsi="Arial" w:cs="Arial"/>
          <w:sz w:val="24"/>
          <w:szCs w:val="24"/>
        </w:rPr>
        <w:t xml:space="preserve">za a través </w:t>
      </w:r>
      <w:r w:rsidR="003146A5" w:rsidRPr="00650D51">
        <w:rPr>
          <w:rFonts w:ascii="Arial" w:hAnsi="Arial" w:cs="Arial"/>
          <w:sz w:val="24"/>
          <w:szCs w:val="24"/>
        </w:rPr>
        <w:t>de Gerencia</w:t>
      </w:r>
      <w:r w:rsidR="001E12DF" w:rsidRPr="00650D51">
        <w:rPr>
          <w:rFonts w:ascii="Arial" w:hAnsi="Arial" w:cs="Arial"/>
          <w:sz w:val="24"/>
          <w:szCs w:val="24"/>
        </w:rPr>
        <w:t>, S</w:t>
      </w:r>
      <w:r w:rsidR="00D637C5" w:rsidRPr="00650D51">
        <w:rPr>
          <w:rFonts w:ascii="Arial" w:hAnsi="Arial" w:cs="Arial"/>
          <w:sz w:val="24"/>
          <w:szCs w:val="24"/>
        </w:rPr>
        <w:t xml:space="preserve">ubgerencia </w:t>
      </w:r>
      <w:r w:rsidR="001E12DF" w:rsidRPr="00650D51">
        <w:rPr>
          <w:rFonts w:ascii="Arial" w:hAnsi="Arial" w:cs="Arial"/>
          <w:sz w:val="24"/>
          <w:szCs w:val="24"/>
        </w:rPr>
        <w:t>A</w:t>
      </w:r>
      <w:r w:rsidR="00D637C5" w:rsidRPr="00650D51">
        <w:rPr>
          <w:rFonts w:ascii="Arial" w:hAnsi="Arial" w:cs="Arial"/>
          <w:sz w:val="24"/>
          <w:szCs w:val="24"/>
        </w:rPr>
        <w:t>dministrativa</w:t>
      </w:r>
      <w:r w:rsidR="001E12DF" w:rsidRPr="00650D51">
        <w:rPr>
          <w:rFonts w:ascii="Arial" w:hAnsi="Arial" w:cs="Arial"/>
          <w:sz w:val="24"/>
          <w:szCs w:val="24"/>
        </w:rPr>
        <w:t xml:space="preserve"> y Financiera,</w:t>
      </w:r>
      <w:r w:rsidR="0023510F">
        <w:rPr>
          <w:rFonts w:ascii="Arial" w:hAnsi="Arial" w:cs="Arial"/>
          <w:sz w:val="24"/>
          <w:szCs w:val="24"/>
        </w:rPr>
        <w:t xml:space="preserve"> Control Interno de Gestión,</w:t>
      </w:r>
      <w:r w:rsidR="001E12DF" w:rsidRPr="00650D51">
        <w:rPr>
          <w:rFonts w:ascii="Arial" w:hAnsi="Arial" w:cs="Arial"/>
          <w:sz w:val="24"/>
          <w:szCs w:val="24"/>
        </w:rPr>
        <w:t xml:space="preserve"> P</w:t>
      </w:r>
      <w:r w:rsidR="00D637C5" w:rsidRPr="00650D51">
        <w:rPr>
          <w:rFonts w:ascii="Arial" w:hAnsi="Arial" w:cs="Arial"/>
          <w:sz w:val="24"/>
          <w:szCs w:val="24"/>
        </w:rPr>
        <w:t>laneación</w:t>
      </w:r>
      <w:r w:rsidR="001E12DF" w:rsidRPr="00650D51">
        <w:rPr>
          <w:rFonts w:ascii="Arial" w:hAnsi="Arial" w:cs="Arial"/>
          <w:sz w:val="24"/>
          <w:szCs w:val="24"/>
        </w:rPr>
        <w:t>, M</w:t>
      </w:r>
      <w:r w:rsidR="00AD4890" w:rsidRPr="00650D51">
        <w:rPr>
          <w:rFonts w:ascii="Arial" w:hAnsi="Arial" w:cs="Arial"/>
          <w:sz w:val="24"/>
          <w:szCs w:val="24"/>
        </w:rPr>
        <w:t xml:space="preserve">ercadeo y Sistemas de </w:t>
      </w:r>
      <w:r w:rsidR="003146A5" w:rsidRPr="00650D51">
        <w:rPr>
          <w:rFonts w:ascii="Arial" w:hAnsi="Arial" w:cs="Arial"/>
          <w:sz w:val="24"/>
          <w:szCs w:val="24"/>
        </w:rPr>
        <w:t>Información</w:t>
      </w:r>
      <w:r w:rsidR="0023510F">
        <w:rPr>
          <w:rFonts w:ascii="Arial" w:hAnsi="Arial" w:cs="Arial"/>
          <w:sz w:val="24"/>
          <w:szCs w:val="24"/>
        </w:rPr>
        <w:t>, Comité Institucional de Gestión y Desempeño</w:t>
      </w:r>
      <w:r w:rsidR="00ED16AA">
        <w:rPr>
          <w:rFonts w:ascii="Arial" w:hAnsi="Arial" w:cs="Arial"/>
          <w:sz w:val="24"/>
          <w:szCs w:val="24"/>
        </w:rPr>
        <w:t xml:space="preserve"> y</w:t>
      </w:r>
      <w:r w:rsidR="001E12DF" w:rsidRPr="00650D51">
        <w:rPr>
          <w:rFonts w:ascii="Arial" w:hAnsi="Arial" w:cs="Arial"/>
          <w:sz w:val="24"/>
          <w:szCs w:val="24"/>
        </w:rPr>
        <w:t xml:space="preserve"> Mesa</w:t>
      </w:r>
      <w:r w:rsidR="00D637C5" w:rsidRPr="00650D51">
        <w:rPr>
          <w:rFonts w:ascii="Arial" w:hAnsi="Arial" w:cs="Arial"/>
          <w:sz w:val="24"/>
          <w:szCs w:val="24"/>
        </w:rPr>
        <w:t xml:space="preserve"> de </w:t>
      </w:r>
      <w:r w:rsidR="0023510F">
        <w:rPr>
          <w:rFonts w:ascii="Arial" w:hAnsi="Arial" w:cs="Arial"/>
          <w:sz w:val="24"/>
          <w:szCs w:val="24"/>
        </w:rPr>
        <w:t>Técnica</w:t>
      </w:r>
      <w:r w:rsidR="003146A5" w:rsidRPr="00650D51">
        <w:rPr>
          <w:rFonts w:ascii="Arial" w:hAnsi="Arial" w:cs="Arial"/>
          <w:sz w:val="24"/>
          <w:szCs w:val="24"/>
        </w:rPr>
        <w:t xml:space="preserve"> de</w:t>
      </w:r>
      <w:r w:rsidR="00D637C5" w:rsidRPr="00650D51">
        <w:rPr>
          <w:rFonts w:ascii="Arial" w:hAnsi="Arial" w:cs="Arial"/>
          <w:sz w:val="24"/>
          <w:szCs w:val="24"/>
        </w:rPr>
        <w:t xml:space="preserve"> Archivo,</w:t>
      </w:r>
      <w:r w:rsidR="00B8528D" w:rsidRPr="00650D51">
        <w:rPr>
          <w:rFonts w:ascii="Arial" w:hAnsi="Arial" w:cs="Arial"/>
          <w:sz w:val="24"/>
          <w:szCs w:val="24"/>
        </w:rPr>
        <w:t xml:space="preserve"> según la periodicidad establecida en cada uno de ellos.</w:t>
      </w:r>
    </w:p>
    <w:p w14:paraId="1F7905A3" w14:textId="719E4BE3" w:rsidR="002078A3" w:rsidRPr="00650D51" w:rsidRDefault="00D637C5" w:rsidP="00650D51">
      <w:pPr>
        <w:pStyle w:val="Sinespaciado"/>
        <w:jc w:val="both"/>
        <w:rPr>
          <w:rFonts w:ascii="Arial" w:hAnsi="Arial" w:cs="Arial"/>
          <w:sz w:val="24"/>
          <w:szCs w:val="24"/>
        </w:rPr>
      </w:pPr>
      <w:r w:rsidRPr="00650D51">
        <w:rPr>
          <w:rFonts w:ascii="Arial" w:hAnsi="Arial" w:cs="Arial"/>
          <w:sz w:val="24"/>
          <w:szCs w:val="24"/>
        </w:rPr>
        <w:t>El</w:t>
      </w:r>
      <w:r w:rsidR="001E6CFD" w:rsidRPr="00650D51">
        <w:rPr>
          <w:rFonts w:ascii="Arial" w:hAnsi="Arial" w:cs="Arial"/>
          <w:sz w:val="24"/>
          <w:szCs w:val="24"/>
        </w:rPr>
        <w:t xml:space="preserve"> C</w:t>
      </w:r>
      <w:r w:rsidR="00ED16AA">
        <w:rPr>
          <w:rFonts w:ascii="Arial" w:hAnsi="Arial" w:cs="Arial"/>
          <w:sz w:val="24"/>
          <w:szCs w:val="24"/>
        </w:rPr>
        <w:t>oordinador,</w:t>
      </w:r>
      <w:r w:rsidR="0006409A" w:rsidRPr="00650D51">
        <w:rPr>
          <w:rFonts w:ascii="Arial" w:hAnsi="Arial" w:cs="Arial"/>
          <w:sz w:val="24"/>
          <w:szCs w:val="24"/>
        </w:rPr>
        <w:t xml:space="preserve"> </w:t>
      </w:r>
      <w:r w:rsidR="001E6CFD" w:rsidRPr="00650D51">
        <w:rPr>
          <w:rFonts w:ascii="Arial" w:hAnsi="Arial" w:cs="Arial"/>
          <w:sz w:val="24"/>
          <w:szCs w:val="24"/>
        </w:rPr>
        <w:t>P</w:t>
      </w:r>
      <w:r w:rsidR="0006409A" w:rsidRPr="00650D51">
        <w:rPr>
          <w:rFonts w:ascii="Arial" w:hAnsi="Arial" w:cs="Arial"/>
          <w:sz w:val="24"/>
          <w:szCs w:val="24"/>
        </w:rPr>
        <w:t xml:space="preserve">rofesional o Técnico en Gestión </w:t>
      </w:r>
      <w:r w:rsidRPr="00650D51">
        <w:rPr>
          <w:rFonts w:ascii="Arial" w:hAnsi="Arial" w:cs="Arial"/>
          <w:sz w:val="24"/>
          <w:szCs w:val="24"/>
        </w:rPr>
        <w:t xml:space="preserve">Documental </w:t>
      </w:r>
      <w:r w:rsidR="00ED16AA">
        <w:rPr>
          <w:rFonts w:ascii="Arial" w:hAnsi="Arial" w:cs="Arial"/>
          <w:sz w:val="24"/>
          <w:szCs w:val="24"/>
        </w:rPr>
        <w:t>evaluará</w:t>
      </w:r>
      <w:r w:rsidRPr="00650D51">
        <w:rPr>
          <w:rFonts w:ascii="Arial" w:hAnsi="Arial" w:cs="Arial"/>
          <w:sz w:val="24"/>
          <w:szCs w:val="24"/>
        </w:rPr>
        <w:t xml:space="preserve"> periódicamente</w:t>
      </w:r>
      <w:r w:rsidR="005E23FF" w:rsidRPr="00650D51">
        <w:rPr>
          <w:rFonts w:ascii="Arial" w:hAnsi="Arial" w:cs="Arial"/>
          <w:sz w:val="24"/>
          <w:szCs w:val="24"/>
        </w:rPr>
        <w:t>,</w:t>
      </w:r>
      <w:r w:rsidRPr="00650D51">
        <w:rPr>
          <w:rFonts w:ascii="Arial" w:hAnsi="Arial" w:cs="Arial"/>
          <w:sz w:val="24"/>
          <w:szCs w:val="24"/>
        </w:rPr>
        <w:t xml:space="preserve"> los planes</w:t>
      </w:r>
      <w:r w:rsidR="00ED16AA">
        <w:rPr>
          <w:rFonts w:ascii="Arial" w:hAnsi="Arial" w:cs="Arial"/>
          <w:sz w:val="24"/>
          <w:szCs w:val="24"/>
        </w:rPr>
        <w:t>,</w:t>
      </w:r>
      <w:r w:rsidRPr="00650D51">
        <w:rPr>
          <w:rFonts w:ascii="Arial" w:hAnsi="Arial" w:cs="Arial"/>
          <w:sz w:val="24"/>
          <w:szCs w:val="24"/>
        </w:rPr>
        <w:t xml:space="preserve"> </w:t>
      </w:r>
      <w:r w:rsidR="00ED16AA">
        <w:rPr>
          <w:rFonts w:ascii="Arial" w:hAnsi="Arial" w:cs="Arial"/>
          <w:sz w:val="24"/>
          <w:szCs w:val="24"/>
        </w:rPr>
        <w:t xml:space="preserve">programas </w:t>
      </w:r>
      <w:r w:rsidRPr="00650D51">
        <w:rPr>
          <w:rFonts w:ascii="Arial" w:hAnsi="Arial" w:cs="Arial"/>
          <w:sz w:val="24"/>
          <w:szCs w:val="24"/>
        </w:rPr>
        <w:t>y proyectos establecidos en cuanto a su ejecución y cumplimiento</w:t>
      </w:r>
      <w:r w:rsidR="005E23FF" w:rsidRPr="00650D51">
        <w:rPr>
          <w:rFonts w:ascii="Arial" w:hAnsi="Arial" w:cs="Arial"/>
          <w:sz w:val="24"/>
          <w:szCs w:val="24"/>
        </w:rPr>
        <w:t>,</w:t>
      </w:r>
      <w:r w:rsidRPr="00650D51">
        <w:rPr>
          <w:rFonts w:ascii="Arial" w:hAnsi="Arial" w:cs="Arial"/>
          <w:sz w:val="24"/>
          <w:szCs w:val="24"/>
        </w:rPr>
        <w:t xml:space="preserve"> con la implementación del me</w:t>
      </w:r>
      <w:r w:rsidR="00B75C37" w:rsidRPr="00650D51">
        <w:rPr>
          <w:rFonts w:ascii="Arial" w:hAnsi="Arial" w:cs="Arial"/>
          <w:sz w:val="24"/>
          <w:szCs w:val="24"/>
        </w:rPr>
        <w:t>joramiento continuo en materia A</w:t>
      </w:r>
      <w:r w:rsidRPr="00650D51">
        <w:rPr>
          <w:rFonts w:ascii="Arial" w:hAnsi="Arial" w:cs="Arial"/>
          <w:sz w:val="24"/>
          <w:szCs w:val="24"/>
        </w:rPr>
        <w:t>rchivística</w:t>
      </w:r>
      <w:r w:rsidR="004E50D8" w:rsidRPr="00650D51">
        <w:rPr>
          <w:rFonts w:ascii="Arial" w:hAnsi="Arial" w:cs="Arial"/>
          <w:sz w:val="24"/>
          <w:szCs w:val="24"/>
        </w:rPr>
        <w:t xml:space="preserve"> e </w:t>
      </w:r>
      <w:r w:rsidR="00ED16AA" w:rsidRPr="00650D51">
        <w:rPr>
          <w:rFonts w:ascii="Arial" w:hAnsi="Arial" w:cs="Arial"/>
          <w:sz w:val="24"/>
          <w:szCs w:val="24"/>
        </w:rPr>
        <w:t>informará</w:t>
      </w:r>
      <w:r w:rsidR="004E50D8" w:rsidRPr="00650D51">
        <w:rPr>
          <w:rFonts w:ascii="Arial" w:hAnsi="Arial" w:cs="Arial"/>
          <w:sz w:val="24"/>
          <w:szCs w:val="24"/>
        </w:rPr>
        <w:t xml:space="preserve"> a los entes correspondientes de</w:t>
      </w:r>
      <w:r w:rsidR="004203A5" w:rsidRPr="00650D51">
        <w:rPr>
          <w:rFonts w:ascii="Arial" w:hAnsi="Arial" w:cs="Arial"/>
          <w:sz w:val="24"/>
          <w:szCs w:val="24"/>
        </w:rPr>
        <w:t xml:space="preserve">l avance </w:t>
      </w:r>
      <w:r w:rsidR="003146A5" w:rsidRPr="00650D51">
        <w:rPr>
          <w:rFonts w:ascii="Arial" w:hAnsi="Arial" w:cs="Arial"/>
          <w:sz w:val="24"/>
          <w:szCs w:val="24"/>
        </w:rPr>
        <w:t>del proceso</w:t>
      </w:r>
      <w:r w:rsidR="004E50D8" w:rsidRPr="00650D51">
        <w:rPr>
          <w:rFonts w:ascii="Arial" w:hAnsi="Arial" w:cs="Arial"/>
          <w:sz w:val="24"/>
          <w:szCs w:val="24"/>
        </w:rPr>
        <w:t xml:space="preserve">. </w:t>
      </w:r>
    </w:p>
    <w:p w14:paraId="13D45425" w14:textId="35486753" w:rsidR="002C7AF6" w:rsidRDefault="002C7AF6" w:rsidP="00650D51">
      <w:pPr>
        <w:pStyle w:val="Sinespaciado"/>
        <w:jc w:val="both"/>
        <w:rPr>
          <w:rFonts w:ascii="Arial" w:hAnsi="Arial" w:cs="Arial"/>
          <w:sz w:val="24"/>
          <w:szCs w:val="24"/>
        </w:rPr>
      </w:pPr>
    </w:p>
    <w:p w14:paraId="35B09945" w14:textId="2EE1B046" w:rsidR="00ED16AA" w:rsidRDefault="00ED16AA" w:rsidP="00650D51">
      <w:pPr>
        <w:pStyle w:val="Sinespaciado"/>
        <w:jc w:val="both"/>
        <w:rPr>
          <w:rFonts w:ascii="Arial" w:hAnsi="Arial" w:cs="Arial"/>
          <w:sz w:val="24"/>
          <w:szCs w:val="24"/>
        </w:rPr>
      </w:pPr>
    </w:p>
    <w:p w14:paraId="233440FA" w14:textId="7418F151" w:rsidR="00ED16AA" w:rsidRDefault="00ED16AA" w:rsidP="00650D51">
      <w:pPr>
        <w:pStyle w:val="Sinespaciado"/>
        <w:jc w:val="both"/>
        <w:rPr>
          <w:rFonts w:ascii="Arial" w:hAnsi="Arial" w:cs="Arial"/>
          <w:sz w:val="24"/>
          <w:szCs w:val="24"/>
        </w:rPr>
      </w:pPr>
    </w:p>
    <w:p w14:paraId="7BEEA95B" w14:textId="50AA24DD" w:rsidR="00ED16AA" w:rsidRDefault="00ED16AA" w:rsidP="00650D51">
      <w:pPr>
        <w:pStyle w:val="Sinespaciado"/>
        <w:jc w:val="both"/>
        <w:rPr>
          <w:rFonts w:ascii="Arial" w:hAnsi="Arial" w:cs="Arial"/>
          <w:sz w:val="24"/>
          <w:szCs w:val="24"/>
        </w:rPr>
      </w:pPr>
    </w:p>
    <w:p w14:paraId="2A550AED" w14:textId="59145FC4" w:rsidR="00ED16AA" w:rsidRDefault="00ED16AA" w:rsidP="00650D51">
      <w:pPr>
        <w:pStyle w:val="Sinespaciado"/>
        <w:jc w:val="both"/>
        <w:rPr>
          <w:rFonts w:ascii="Arial" w:hAnsi="Arial" w:cs="Arial"/>
          <w:sz w:val="24"/>
          <w:szCs w:val="24"/>
        </w:rPr>
      </w:pPr>
    </w:p>
    <w:p w14:paraId="7DAACB66" w14:textId="77777777" w:rsidR="00ED16AA" w:rsidRPr="00650D51" w:rsidRDefault="00ED16AA" w:rsidP="00650D51">
      <w:pPr>
        <w:pStyle w:val="Sinespaciado"/>
        <w:jc w:val="both"/>
        <w:rPr>
          <w:rFonts w:ascii="Arial" w:hAnsi="Arial" w:cs="Arial"/>
          <w:sz w:val="24"/>
          <w:szCs w:val="24"/>
        </w:rPr>
      </w:pPr>
    </w:p>
    <w:tbl>
      <w:tblPr>
        <w:tblStyle w:val="Tablaconcuadrcula"/>
        <w:tblW w:w="10319" w:type="dxa"/>
        <w:tblInd w:w="-572" w:type="dxa"/>
        <w:tblLayout w:type="fixed"/>
        <w:tblLook w:val="04A0" w:firstRow="1" w:lastRow="0" w:firstColumn="1" w:lastColumn="0" w:noHBand="0" w:noVBand="1"/>
      </w:tblPr>
      <w:tblGrid>
        <w:gridCol w:w="1985"/>
        <w:gridCol w:w="1843"/>
        <w:gridCol w:w="1134"/>
        <w:gridCol w:w="396"/>
        <w:gridCol w:w="425"/>
        <w:gridCol w:w="426"/>
        <w:gridCol w:w="454"/>
        <w:gridCol w:w="1417"/>
        <w:gridCol w:w="2239"/>
      </w:tblGrid>
      <w:tr w:rsidR="00C61D91" w:rsidRPr="00650D51" w14:paraId="0C87BC1E" w14:textId="77777777" w:rsidTr="00156615">
        <w:trPr>
          <w:trHeight w:val="261"/>
        </w:trPr>
        <w:tc>
          <w:tcPr>
            <w:tcW w:w="1985" w:type="dxa"/>
            <w:vMerge w:val="restart"/>
            <w:shd w:val="clear" w:color="auto" w:fill="B8CCE4" w:themeFill="accent1" w:themeFillTint="66"/>
            <w:vAlign w:val="center"/>
          </w:tcPr>
          <w:p w14:paraId="25F6A0AD" w14:textId="77777777" w:rsidR="00A64B79" w:rsidRPr="00650D51" w:rsidRDefault="00A64B79" w:rsidP="009F68AD">
            <w:pPr>
              <w:pStyle w:val="Sinespaciado"/>
              <w:jc w:val="center"/>
              <w:rPr>
                <w:rFonts w:ascii="Arial" w:hAnsi="Arial" w:cs="Arial"/>
                <w:b/>
              </w:rPr>
            </w:pPr>
            <w:r w:rsidRPr="00650D51">
              <w:rPr>
                <w:rFonts w:ascii="Arial" w:hAnsi="Arial" w:cs="Arial"/>
                <w:b/>
              </w:rPr>
              <w:lastRenderedPageBreak/>
              <w:t>PLANES Y PROYECTOS</w:t>
            </w:r>
          </w:p>
        </w:tc>
        <w:tc>
          <w:tcPr>
            <w:tcW w:w="1843" w:type="dxa"/>
            <w:vMerge w:val="restart"/>
            <w:shd w:val="clear" w:color="auto" w:fill="B8CCE4" w:themeFill="accent1" w:themeFillTint="66"/>
            <w:vAlign w:val="center"/>
          </w:tcPr>
          <w:p w14:paraId="7876ACDF" w14:textId="2B1D6BE4" w:rsidR="00A64B79" w:rsidRPr="00650D51" w:rsidRDefault="00A64B79" w:rsidP="009F68AD">
            <w:pPr>
              <w:pStyle w:val="Sinespaciado"/>
              <w:jc w:val="center"/>
              <w:rPr>
                <w:rFonts w:ascii="Arial" w:hAnsi="Arial" w:cs="Arial"/>
                <w:b/>
              </w:rPr>
            </w:pPr>
            <w:r w:rsidRPr="00650D51">
              <w:rPr>
                <w:rFonts w:ascii="Arial" w:hAnsi="Arial" w:cs="Arial"/>
                <w:b/>
              </w:rPr>
              <w:t>IND</w:t>
            </w:r>
            <w:r w:rsidR="009F68AD">
              <w:rPr>
                <w:rFonts w:ascii="Arial" w:hAnsi="Arial" w:cs="Arial"/>
                <w:b/>
              </w:rPr>
              <w:t>I</w:t>
            </w:r>
            <w:r w:rsidRPr="00650D51">
              <w:rPr>
                <w:rFonts w:ascii="Arial" w:hAnsi="Arial" w:cs="Arial"/>
                <w:b/>
              </w:rPr>
              <w:t>CADORES</w:t>
            </w:r>
          </w:p>
        </w:tc>
        <w:tc>
          <w:tcPr>
            <w:tcW w:w="1134" w:type="dxa"/>
            <w:vMerge w:val="restart"/>
            <w:shd w:val="clear" w:color="auto" w:fill="B8CCE4" w:themeFill="accent1" w:themeFillTint="66"/>
            <w:vAlign w:val="center"/>
          </w:tcPr>
          <w:p w14:paraId="7BD2D754" w14:textId="77777777" w:rsidR="00A64B79" w:rsidRPr="00650D51" w:rsidRDefault="00A64B79" w:rsidP="009F68AD">
            <w:pPr>
              <w:pStyle w:val="Sinespaciado"/>
              <w:jc w:val="center"/>
              <w:rPr>
                <w:rFonts w:ascii="Arial" w:hAnsi="Arial" w:cs="Arial"/>
                <w:b/>
              </w:rPr>
            </w:pPr>
            <w:r w:rsidRPr="00650D51">
              <w:rPr>
                <w:rFonts w:ascii="Arial" w:hAnsi="Arial" w:cs="Arial"/>
                <w:b/>
              </w:rPr>
              <w:t>METAS</w:t>
            </w:r>
          </w:p>
          <w:p w14:paraId="629BA1AE" w14:textId="77777777" w:rsidR="00490ECC" w:rsidRPr="00650D51" w:rsidRDefault="00A64B79" w:rsidP="009F68AD">
            <w:pPr>
              <w:pStyle w:val="Sinespaciado"/>
              <w:jc w:val="center"/>
              <w:rPr>
                <w:rFonts w:ascii="Arial" w:hAnsi="Arial" w:cs="Arial"/>
                <w:b/>
              </w:rPr>
            </w:pPr>
            <w:r w:rsidRPr="00650D51">
              <w:rPr>
                <w:rFonts w:ascii="Arial" w:hAnsi="Arial" w:cs="Arial"/>
                <w:b/>
              </w:rPr>
              <w:t>TRIMES</w:t>
            </w:r>
          </w:p>
          <w:p w14:paraId="07968D45" w14:textId="77777777" w:rsidR="00A64B79" w:rsidRPr="00650D51" w:rsidRDefault="00A64B79" w:rsidP="009F68AD">
            <w:pPr>
              <w:pStyle w:val="Sinespaciado"/>
              <w:jc w:val="center"/>
              <w:rPr>
                <w:rFonts w:ascii="Arial" w:hAnsi="Arial" w:cs="Arial"/>
                <w:b/>
              </w:rPr>
            </w:pPr>
            <w:r w:rsidRPr="00650D51">
              <w:rPr>
                <w:rFonts w:ascii="Arial" w:hAnsi="Arial" w:cs="Arial"/>
                <w:b/>
              </w:rPr>
              <w:t>TRALES</w:t>
            </w:r>
          </w:p>
        </w:tc>
        <w:tc>
          <w:tcPr>
            <w:tcW w:w="1701" w:type="dxa"/>
            <w:gridSpan w:val="4"/>
            <w:shd w:val="clear" w:color="auto" w:fill="B8CCE4" w:themeFill="accent1" w:themeFillTint="66"/>
            <w:vAlign w:val="center"/>
          </w:tcPr>
          <w:p w14:paraId="35B6499D" w14:textId="77777777" w:rsidR="00A64B79" w:rsidRPr="00650D51" w:rsidRDefault="009456BD" w:rsidP="009F68AD">
            <w:pPr>
              <w:pStyle w:val="Sinespaciado"/>
              <w:jc w:val="center"/>
              <w:rPr>
                <w:rFonts w:ascii="Arial" w:hAnsi="Arial" w:cs="Arial"/>
                <w:b/>
              </w:rPr>
            </w:pPr>
            <w:r w:rsidRPr="00650D51">
              <w:rPr>
                <w:rFonts w:ascii="Arial" w:hAnsi="Arial" w:cs="Arial"/>
                <w:b/>
              </w:rPr>
              <w:t>MEDICIÓN TRIMESTR</w:t>
            </w:r>
            <w:r w:rsidR="0082663B" w:rsidRPr="00650D51">
              <w:rPr>
                <w:rFonts w:ascii="Arial" w:hAnsi="Arial" w:cs="Arial"/>
                <w:b/>
              </w:rPr>
              <w:t>A</w:t>
            </w:r>
            <w:r w:rsidR="00A64B79" w:rsidRPr="00650D51">
              <w:rPr>
                <w:rFonts w:ascii="Arial" w:hAnsi="Arial" w:cs="Arial"/>
                <w:b/>
              </w:rPr>
              <w:t>L</w:t>
            </w:r>
          </w:p>
        </w:tc>
        <w:tc>
          <w:tcPr>
            <w:tcW w:w="1417" w:type="dxa"/>
            <w:vMerge w:val="restart"/>
            <w:shd w:val="clear" w:color="auto" w:fill="B8CCE4" w:themeFill="accent1" w:themeFillTint="66"/>
            <w:vAlign w:val="center"/>
          </w:tcPr>
          <w:p w14:paraId="11C9B528" w14:textId="42132ACE" w:rsidR="00A64B79" w:rsidRPr="00650D51" w:rsidRDefault="009F68AD" w:rsidP="009F68AD">
            <w:pPr>
              <w:pStyle w:val="Sinespaciado"/>
              <w:jc w:val="center"/>
              <w:rPr>
                <w:rFonts w:ascii="Arial" w:hAnsi="Arial" w:cs="Arial"/>
                <w:b/>
              </w:rPr>
            </w:pPr>
            <w:r w:rsidRPr="00650D51">
              <w:rPr>
                <w:rFonts w:ascii="Arial" w:hAnsi="Arial" w:cs="Arial"/>
                <w:b/>
              </w:rPr>
              <w:t>GRÁFICOS</w:t>
            </w:r>
          </w:p>
        </w:tc>
        <w:tc>
          <w:tcPr>
            <w:tcW w:w="2239" w:type="dxa"/>
            <w:vMerge w:val="restart"/>
            <w:shd w:val="clear" w:color="auto" w:fill="B8CCE4" w:themeFill="accent1" w:themeFillTint="66"/>
            <w:vAlign w:val="center"/>
          </w:tcPr>
          <w:p w14:paraId="27128512" w14:textId="77777777" w:rsidR="00A64B79" w:rsidRPr="00650D51" w:rsidRDefault="00A64B79" w:rsidP="009F68AD">
            <w:pPr>
              <w:pStyle w:val="Sinespaciado"/>
              <w:jc w:val="center"/>
              <w:rPr>
                <w:rFonts w:ascii="Arial" w:hAnsi="Arial" w:cs="Arial"/>
                <w:b/>
              </w:rPr>
            </w:pPr>
            <w:r w:rsidRPr="00650D51">
              <w:rPr>
                <w:rFonts w:ascii="Arial" w:hAnsi="Arial" w:cs="Arial"/>
                <w:b/>
              </w:rPr>
              <w:t>OBSERVACIONES</w:t>
            </w:r>
          </w:p>
        </w:tc>
      </w:tr>
      <w:tr w:rsidR="00770E7D" w:rsidRPr="00650D51" w14:paraId="4A43B916" w14:textId="77777777" w:rsidTr="00156615">
        <w:trPr>
          <w:trHeight w:val="316"/>
        </w:trPr>
        <w:tc>
          <w:tcPr>
            <w:tcW w:w="1985" w:type="dxa"/>
            <w:vMerge/>
          </w:tcPr>
          <w:p w14:paraId="4E487455" w14:textId="77777777" w:rsidR="00A64B79" w:rsidRPr="00650D51" w:rsidRDefault="00A64B79" w:rsidP="00650D51">
            <w:pPr>
              <w:pStyle w:val="Sinespaciado"/>
              <w:jc w:val="both"/>
              <w:rPr>
                <w:rFonts w:ascii="Arial" w:hAnsi="Arial" w:cs="Arial"/>
              </w:rPr>
            </w:pPr>
          </w:p>
        </w:tc>
        <w:tc>
          <w:tcPr>
            <w:tcW w:w="1843" w:type="dxa"/>
            <w:vMerge/>
          </w:tcPr>
          <w:p w14:paraId="4CA3CBE0" w14:textId="77777777" w:rsidR="00A64B79" w:rsidRPr="00650D51" w:rsidRDefault="00A64B79" w:rsidP="00650D51">
            <w:pPr>
              <w:pStyle w:val="Sinespaciado"/>
              <w:jc w:val="both"/>
              <w:rPr>
                <w:rFonts w:ascii="Arial" w:hAnsi="Arial" w:cs="Arial"/>
              </w:rPr>
            </w:pPr>
          </w:p>
        </w:tc>
        <w:tc>
          <w:tcPr>
            <w:tcW w:w="1134" w:type="dxa"/>
            <w:vMerge/>
          </w:tcPr>
          <w:p w14:paraId="42D138E6" w14:textId="77777777" w:rsidR="00A64B79" w:rsidRPr="00650D51" w:rsidRDefault="00A64B79" w:rsidP="00650D51">
            <w:pPr>
              <w:pStyle w:val="Sinespaciado"/>
              <w:jc w:val="both"/>
              <w:rPr>
                <w:rFonts w:ascii="Arial" w:hAnsi="Arial" w:cs="Arial"/>
              </w:rPr>
            </w:pPr>
          </w:p>
        </w:tc>
        <w:tc>
          <w:tcPr>
            <w:tcW w:w="396" w:type="dxa"/>
            <w:shd w:val="clear" w:color="auto" w:fill="B8CCE4" w:themeFill="accent1" w:themeFillTint="66"/>
          </w:tcPr>
          <w:p w14:paraId="6F80B84D" w14:textId="77777777" w:rsidR="00A64B79" w:rsidRPr="009F68AD" w:rsidRDefault="0057536E" w:rsidP="009F68AD">
            <w:pPr>
              <w:pStyle w:val="Sinespaciado"/>
              <w:jc w:val="center"/>
              <w:rPr>
                <w:rFonts w:ascii="Arial" w:hAnsi="Arial" w:cs="Arial"/>
                <w:b/>
              </w:rPr>
            </w:pPr>
            <w:r w:rsidRPr="009F68AD">
              <w:rPr>
                <w:rFonts w:ascii="Arial" w:hAnsi="Arial" w:cs="Arial"/>
                <w:b/>
              </w:rPr>
              <w:t>1</w:t>
            </w:r>
          </w:p>
        </w:tc>
        <w:tc>
          <w:tcPr>
            <w:tcW w:w="425" w:type="dxa"/>
            <w:shd w:val="clear" w:color="auto" w:fill="B8CCE4" w:themeFill="accent1" w:themeFillTint="66"/>
          </w:tcPr>
          <w:p w14:paraId="382B5FA1" w14:textId="77777777" w:rsidR="00A64B79" w:rsidRPr="009F68AD" w:rsidRDefault="0057536E" w:rsidP="009F68AD">
            <w:pPr>
              <w:pStyle w:val="Sinespaciado"/>
              <w:jc w:val="center"/>
              <w:rPr>
                <w:rFonts w:ascii="Arial" w:hAnsi="Arial" w:cs="Arial"/>
                <w:b/>
              </w:rPr>
            </w:pPr>
            <w:r w:rsidRPr="009F68AD">
              <w:rPr>
                <w:rFonts w:ascii="Arial" w:hAnsi="Arial" w:cs="Arial"/>
                <w:b/>
              </w:rPr>
              <w:t>2</w:t>
            </w:r>
          </w:p>
        </w:tc>
        <w:tc>
          <w:tcPr>
            <w:tcW w:w="426" w:type="dxa"/>
            <w:shd w:val="clear" w:color="auto" w:fill="B8CCE4" w:themeFill="accent1" w:themeFillTint="66"/>
          </w:tcPr>
          <w:p w14:paraId="73006E7D" w14:textId="77777777" w:rsidR="00A64B79" w:rsidRPr="009F68AD" w:rsidRDefault="0057536E" w:rsidP="009F68AD">
            <w:pPr>
              <w:pStyle w:val="Sinespaciado"/>
              <w:jc w:val="center"/>
              <w:rPr>
                <w:rFonts w:ascii="Arial" w:hAnsi="Arial" w:cs="Arial"/>
                <w:b/>
              </w:rPr>
            </w:pPr>
            <w:r w:rsidRPr="009F68AD">
              <w:rPr>
                <w:rFonts w:ascii="Arial" w:hAnsi="Arial" w:cs="Arial"/>
                <w:b/>
              </w:rPr>
              <w:t>3</w:t>
            </w:r>
          </w:p>
        </w:tc>
        <w:tc>
          <w:tcPr>
            <w:tcW w:w="454" w:type="dxa"/>
            <w:shd w:val="clear" w:color="auto" w:fill="B8CCE4" w:themeFill="accent1" w:themeFillTint="66"/>
          </w:tcPr>
          <w:p w14:paraId="729BAACB" w14:textId="77777777" w:rsidR="00A64B79" w:rsidRPr="009F68AD" w:rsidRDefault="0057536E" w:rsidP="009F68AD">
            <w:pPr>
              <w:pStyle w:val="Sinespaciado"/>
              <w:jc w:val="center"/>
              <w:rPr>
                <w:rFonts w:ascii="Arial" w:hAnsi="Arial" w:cs="Arial"/>
                <w:b/>
              </w:rPr>
            </w:pPr>
            <w:r w:rsidRPr="009F68AD">
              <w:rPr>
                <w:rFonts w:ascii="Arial" w:hAnsi="Arial" w:cs="Arial"/>
                <w:b/>
              </w:rPr>
              <w:t>4</w:t>
            </w:r>
          </w:p>
        </w:tc>
        <w:tc>
          <w:tcPr>
            <w:tcW w:w="1417" w:type="dxa"/>
            <w:vMerge/>
          </w:tcPr>
          <w:p w14:paraId="58F41179" w14:textId="77777777" w:rsidR="00A64B79" w:rsidRPr="00650D51" w:rsidRDefault="00A64B79" w:rsidP="00650D51">
            <w:pPr>
              <w:pStyle w:val="Sinespaciado"/>
              <w:jc w:val="both"/>
              <w:rPr>
                <w:rFonts w:ascii="Arial" w:hAnsi="Arial" w:cs="Arial"/>
              </w:rPr>
            </w:pPr>
          </w:p>
        </w:tc>
        <w:tc>
          <w:tcPr>
            <w:tcW w:w="2239" w:type="dxa"/>
            <w:vMerge/>
          </w:tcPr>
          <w:p w14:paraId="264F462B" w14:textId="77777777" w:rsidR="00A64B79" w:rsidRPr="00650D51" w:rsidRDefault="00A64B79" w:rsidP="00650D51">
            <w:pPr>
              <w:pStyle w:val="Sinespaciado"/>
              <w:jc w:val="both"/>
              <w:rPr>
                <w:rFonts w:ascii="Arial" w:hAnsi="Arial" w:cs="Arial"/>
              </w:rPr>
            </w:pPr>
          </w:p>
        </w:tc>
      </w:tr>
      <w:tr w:rsidR="00D20F43" w:rsidRPr="00650D51" w14:paraId="332EB935" w14:textId="77777777" w:rsidTr="00156615">
        <w:trPr>
          <w:trHeight w:val="1398"/>
        </w:trPr>
        <w:tc>
          <w:tcPr>
            <w:tcW w:w="1985" w:type="dxa"/>
          </w:tcPr>
          <w:p w14:paraId="23205630" w14:textId="4BE8920C" w:rsidR="00D20F43" w:rsidRPr="00D20F43" w:rsidRDefault="00D20F43" w:rsidP="00D20F43">
            <w:pPr>
              <w:pStyle w:val="Sinespaciado"/>
              <w:jc w:val="center"/>
              <w:rPr>
                <w:rFonts w:ascii="Arial" w:hAnsi="Arial" w:cs="Arial"/>
              </w:rPr>
            </w:pPr>
            <w:r w:rsidRPr="00D20F43">
              <w:rPr>
                <w:rFonts w:ascii="Arial" w:hAnsi="Arial" w:cs="Arial"/>
                <w:lang w:eastAsia="es-CO"/>
              </w:rPr>
              <w:t>Plan de Mantenimiento de Infraestructura para el Archivo Central de la E.S.E Hospital San José del Guaviare.</w:t>
            </w:r>
          </w:p>
        </w:tc>
        <w:tc>
          <w:tcPr>
            <w:tcW w:w="1843" w:type="dxa"/>
            <w:vAlign w:val="center"/>
          </w:tcPr>
          <w:p w14:paraId="2A973712" w14:textId="14DDCA9A" w:rsidR="00D20F43" w:rsidRPr="00650D51" w:rsidRDefault="00EA526D" w:rsidP="00D20F43">
            <w:pPr>
              <w:pStyle w:val="Sinespaciado"/>
              <w:jc w:val="center"/>
              <w:rPr>
                <w:rFonts w:ascii="Arial" w:hAnsi="Arial" w:cs="Arial"/>
              </w:rPr>
            </w:pPr>
            <w:r w:rsidRPr="00004728">
              <w:rPr>
                <w:rFonts w:ascii="Arial" w:hAnsi="Arial" w:cs="Arial"/>
              </w:rPr>
              <w:t>Mantenimiento área de Archivo Central</w:t>
            </w:r>
          </w:p>
        </w:tc>
        <w:tc>
          <w:tcPr>
            <w:tcW w:w="1134" w:type="dxa"/>
            <w:vAlign w:val="center"/>
          </w:tcPr>
          <w:p w14:paraId="59D8FD30" w14:textId="26E79C49" w:rsidR="00D20F43" w:rsidRPr="00650D51" w:rsidRDefault="0096364B" w:rsidP="00D20F43">
            <w:pPr>
              <w:pStyle w:val="Sinespaciado"/>
              <w:jc w:val="center"/>
              <w:rPr>
                <w:rFonts w:ascii="Arial" w:hAnsi="Arial" w:cs="Arial"/>
              </w:rPr>
            </w:pPr>
            <w:r>
              <w:rPr>
                <w:rFonts w:ascii="Arial" w:hAnsi="Arial" w:cs="Arial"/>
              </w:rPr>
              <w:t>4.8</w:t>
            </w:r>
            <w:r w:rsidR="00D20F43" w:rsidRPr="00650D51">
              <w:rPr>
                <w:rFonts w:ascii="Arial" w:hAnsi="Arial" w:cs="Arial"/>
              </w:rPr>
              <w:t>%</w:t>
            </w:r>
          </w:p>
        </w:tc>
        <w:tc>
          <w:tcPr>
            <w:tcW w:w="396" w:type="dxa"/>
            <w:vAlign w:val="center"/>
          </w:tcPr>
          <w:p w14:paraId="747600B6" w14:textId="77777777" w:rsidR="00D20F43" w:rsidRPr="00650D51" w:rsidRDefault="00D20F43" w:rsidP="00D20F43">
            <w:pPr>
              <w:pStyle w:val="Sinespaciado"/>
              <w:jc w:val="center"/>
              <w:rPr>
                <w:rFonts w:ascii="Arial" w:hAnsi="Arial" w:cs="Arial"/>
              </w:rPr>
            </w:pPr>
          </w:p>
        </w:tc>
        <w:tc>
          <w:tcPr>
            <w:tcW w:w="425" w:type="dxa"/>
            <w:vAlign w:val="center"/>
          </w:tcPr>
          <w:p w14:paraId="6E0643FF" w14:textId="77777777" w:rsidR="00D20F43" w:rsidRPr="00650D51" w:rsidRDefault="00D20F43" w:rsidP="00D20F43">
            <w:pPr>
              <w:pStyle w:val="Sinespaciado"/>
              <w:jc w:val="center"/>
              <w:rPr>
                <w:rFonts w:ascii="Arial" w:hAnsi="Arial" w:cs="Arial"/>
              </w:rPr>
            </w:pPr>
          </w:p>
        </w:tc>
        <w:tc>
          <w:tcPr>
            <w:tcW w:w="426" w:type="dxa"/>
            <w:vAlign w:val="center"/>
          </w:tcPr>
          <w:p w14:paraId="016B6D79" w14:textId="77777777" w:rsidR="00D20F43" w:rsidRPr="00650D51" w:rsidRDefault="00D20F43" w:rsidP="00D20F43">
            <w:pPr>
              <w:pStyle w:val="Sinespaciado"/>
              <w:jc w:val="center"/>
              <w:rPr>
                <w:rFonts w:ascii="Arial" w:hAnsi="Arial" w:cs="Arial"/>
              </w:rPr>
            </w:pPr>
          </w:p>
        </w:tc>
        <w:tc>
          <w:tcPr>
            <w:tcW w:w="454" w:type="dxa"/>
            <w:vAlign w:val="center"/>
          </w:tcPr>
          <w:p w14:paraId="11537AB9" w14:textId="77777777" w:rsidR="00D20F43" w:rsidRPr="00650D51" w:rsidRDefault="00D20F43" w:rsidP="00D20F43">
            <w:pPr>
              <w:pStyle w:val="Sinespaciado"/>
              <w:jc w:val="center"/>
              <w:rPr>
                <w:rFonts w:ascii="Arial" w:hAnsi="Arial" w:cs="Arial"/>
              </w:rPr>
            </w:pPr>
          </w:p>
        </w:tc>
        <w:tc>
          <w:tcPr>
            <w:tcW w:w="1417" w:type="dxa"/>
            <w:vAlign w:val="center"/>
          </w:tcPr>
          <w:p w14:paraId="4A97D4CA" w14:textId="77777777" w:rsidR="00D20F43" w:rsidRPr="00650D51" w:rsidRDefault="00D20F43" w:rsidP="00D20F43">
            <w:pPr>
              <w:pStyle w:val="Sinespaciado"/>
              <w:jc w:val="center"/>
              <w:rPr>
                <w:rFonts w:ascii="Arial" w:hAnsi="Arial" w:cs="Arial"/>
              </w:rPr>
            </w:pPr>
          </w:p>
        </w:tc>
        <w:tc>
          <w:tcPr>
            <w:tcW w:w="2239" w:type="dxa"/>
            <w:vAlign w:val="center"/>
          </w:tcPr>
          <w:p w14:paraId="3DCB1699" w14:textId="77777777" w:rsidR="00D20F43" w:rsidRPr="00650D51" w:rsidRDefault="00D20F43" w:rsidP="00D20F43">
            <w:pPr>
              <w:pStyle w:val="Sinespaciado"/>
              <w:jc w:val="center"/>
              <w:rPr>
                <w:rFonts w:ascii="Arial" w:hAnsi="Arial" w:cs="Arial"/>
              </w:rPr>
            </w:pPr>
          </w:p>
        </w:tc>
      </w:tr>
      <w:tr w:rsidR="00930868" w:rsidRPr="00650D51" w14:paraId="01749C8F" w14:textId="77777777" w:rsidTr="00930868">
        <w:trPr>
          <w:trHeight w:val="1008"/>
        </w:trPr>
        <w:tc>
          <w:tcPr>
            <w:tcW w:w="1985" w:type="dxa"/>
            <w:vMerge w:val="restart"/>
          </w:tcPr>
          <w:p w14:paraId="5A5E02D1" w14:textId="3437AF73" w:rsidR="00930868" w:rsidRPr="00D20F43" w:rsidRDefault="00930868" w:rsidP="00930868">
            <w:pPr>
              <w:pStyle w:val="Sinespaciado"/>
              <w:jc w:val="center"/>
              <w:rPr>
                <w:rFonts w:ascii="Arial" w:hAnsi="Arial" w:cs="Arial"/>
              </w:rPr>
            </w:pPr>
            <w:r w:rsidRPr="00D20F43">
              <w:rPr>
                <w:rFonts w:ascii="Arial" w:hAnsi="Arial" w:cs="Arial"/>
                <w:lang w:eastAsia="es-CO"/>
              </w:rPr>
              <w:t>Sistema Integrado de Conservación – SIC (Plan de Preservación Digital a Largo Plazo).</w:t>
            </w:r>
          </w:p>
        </w:tc>
        <w:tc>
          <w:tcPr>
            <w:tcW w:w="1843" w:type="dxa"/>
            <w:vAlign w:val="center"/>
          </w:tcPr>
          <w:p w14:paraId="639EE397" w14:textId="1D8499D2" w:rsidR="00930868" w:rsidRPr="00650D51" w:rsidRDefault="00930868" w:rsidP="00930868">
            <w:pPr>
              <w:pStyle w:val="Sinespaciado"/>
              <w:jc w:val="center"/>
              <w:rPr>
                <w:rFonts w:ascii="Arial" w:hAnsi="Arial" w:cs="Arial"/>
              </w:rPr>
            </w:pPr>
            <w:r>
              <w:rPr>
                <w:rFonts w:ascii="Arial" w:hAnsi="Arial" w:cs="Arial"/>
                <w:bCs/>
                <w:lang w:eastAsia="es-CO"/>
              </w:rPr>
              <w:t>Documentos electrónicos y digitales a preservar</w:t>
            </w:r>
          </w:p>
        </w:tc>
        <w:tc>
          <w:tcPr>
            <w:tcW w:w="1134" w:type="dxa"/>
            <w:vAlign w:val="center"/>
          </w:tcPr>
          <w:p w14:paraId="618E05A0" w14:textId="53CE1FF3" w:rsidR="00930868" w:rsidRPr="00650D51" w:rsidRDefault="0096364B" w:rsidP="00930868">
            <w:pPr>
              <w:pStyle w:val="Sinespaciado"/>
              <w:jc w:val="center"/>
              <w:rPr>
                <w:rFonts w:ascii="Arial" w:hAnsi="Arial" w:cs="Arial"/>
              </w:rPr>
            </w:pPr>
            <w:r>
              <w:rPr>
                <w:rFonts w:ascii="Arial" w:hAnsi="Arial" w:cs="Arial"/>
              </w:rPr>
              <w:t>6%</w:t>
            </w:r>
          </w:p>
        </w:tc>
        <w:tc>
          <w:tcPr>
            <w:tcW w:w="396" w:type="dxa"/>
            <w:vAlign w:val="center"/>
          </w:tcPr>
          <w:p w14:paraId="207AA8F0" w14:textId="77777777" w:rsidR="00930868" w:rsidRPr="00650D51" w:rsidRDefault="00930868" w:rsidP="00930868">
            <w:pPr>
              <w:pStyle w:val="Sinespaciado"/>
              <w:jc w:val="center"/>
              <w:rPr>
                <w:rFonts w:ascii="Arial" w:hAnsi="Arial" w:cs="Arial"/>
              </w:rPr>
            </w:pPr>
          </w:p>
        </w:tc>
        <w:tc>
          <w:tcPr>
            <w:tcW w:w="425" w:type="dxa"/>
            <w:vAlign w:val="center"/>
          </w:tcPr>
          <w:p w14:paraId="1CAFC28D" w14:textId="77777777" w:rsidR="00930868" w:rsidRPr="00650D51" w:rsidRDefault="00930868" w:rsidP="00930868">
            <w:pPr>
              <w:pStyle w:val="Sinespaciado"/>
              <w:jc w:val="center"/>
              <w:rPr>
                <w:rFonts w:ascii="Arial" w:hAnsi="Arial" w:cs="Arial"/>
              </w:rPr>
            </w:pPr>
          </w:p>
        </w:tc>
        <w:tc>
          <w:tcPr>
            <w:tcW w:w="426" w:type="dxa"/>
            <w:vAlign w:val="center"/>
          </w:tcPr>
          <w:p w14:paraId="1DC75A04" w14:textId="77777777" w:rsidR="00930868" w:rsidRPr="00650D51" w:rsidRDefault="00930868" w:rsidP="00930868">
            <w:pPr>
              <w:pStyle w:val="Sinespaciado"/>
              <w:jc w:val="center"/>
              <w:rPr>
                <w:rFonts w:ascii="Arial" w:hAnsi="Arial" w:cs="Arial"/>
              </w:rPr>
            </w:pPr>
          </w:p>
        </w:tc>
        <w:tc>
          <w:tcPr>
            <w:tcW w:w="454" w:type="dxa"/>
            <w:vAlign w:val="center"/>
          </w:tcPr>
          <w:p w14:paraId="03D5072D" w14:textId="77777777" w:rsidR="00930868" w:rsidRPr="00650D51" w:rsidRDefault="00930868" w:rsidP="00930868">
            <w:pPr>
              <w:pStyle w:val="Sinespaciado"/>
              <w:jc w:val="center"/>
              <w:rPr>
                <w:rFonts w:ascii="Arial" w:hAnsi="Arial" w:cs="Arial"/>
              </w:rPr>
            </w:pPr>
          </w:p>
        </w:tc>
        <w:tc>
          <w:tcPr>
            <w:tcW w:w="1417" w:type="dxa"/>
            <w:vAlign w:val="center"/>
          </w:tcPr>
          <w:p w14:paraId="1E80F3E9" w14:textId="77777777" w:rsidR="00930868" w:rsidRPr="00650D51" w:rsidRDefault="00930868" w:rsidP="00930868">
            <w:pPr>
              <w:pStyle w:val="Sinespaciado"/>
              <w:jc w:val="center"/>
              <w:rPr>
                <w:rFonts w:ascii="Arial" w:hAnsi="Arial" w:cs="Arial"/>
              </w:rPr>
            </w:pPr>
          </w:p>
        </w:tc>
        <w:tc>
          <w:tcPr>
            <w:tcW w:w="2239" w:type="dxa"/>
            <w:vAlign w:val="center"/>
          </w:tcPr>
          <w:p w14:paraId="5419EBB7" w14:textId="77777777" w:rsidR="00930868" w:rsidRPr="00650D51" w:rsidRDefault="00930868" w:rsidP="00930868">
            <w:pPr>
              <w:pStyle w:val="Sinespaciado"/>
              <w:jc w:val="center"/>
              <w:rPr>
                <w:rFonts w:ascii="Arial" w:hAnsi="Arial" w:cs="Arial"/>
              </w:rPr>
            </w:pPr>
          </w:p>
        </w:tc>
      </w:tr>
      <w:tr w:rsidR="00930868" w:rsidRPr="00650D51" w14:paraId="2BD02E62" w14:textId="77777777" w:rsidTr="00930868">
        <w:trPr>
          <w:trHeight w:val="793"/>
        </w:trPr>
        <w:tc>
          <w:tcPr>
            <w:tcW w:w="1985" w:type="dxa"/>
            <w:vMerge/>
          </w:tcPr>
          <w:p w14:paraId="1B61C644" w14:textId="77777777" w:rsidR="00930868" w:rsidRPr="00D20F43" w:rsidRDefault="00930868" w:rsidP="00930868">
            <w:pPr>
              <w:pStyle w:val="Sinespaciado"/>
              <w:jc w:val="center"/>
              <w:rPr>
                <w:rFonts w:ascii="Arial" w:hAnsi="Arial" w:cs="Arial"/>
                <w:lang w:eastAsia="es-CO"/>
              </w:rPr>
            </w:pPr>
          </w:p>
        </w:tc>
        <w:tc>
          <w:tcPr>
            <w:tcW w:w="1843" w:type="dxa"/>
            <w:vAlign w:val="center"/>
          </w:tcPr>
          <w:p w14:paraId="10FFEFB4" w14:textId="030DDE11" w:rsidR="00930868" w:rsidRPr="00650D51" w:rsidRDefault="00930868" w:rsidP="00930868">
            <w:pPr>
              <w:pStyle w:val="Sinespaciado"/>
              <w:jc w:val="center"/>
              <w:rPr>
                <w:rFonts w:ascii="Arial" w:hAnsi="Arial" w:cs="Arial"/>
              </w:rPr>
            </w:pPr>
            <w:r w:rsidRPr="000F1982">
              <w:rPr>
                <w:rFonts w:ascii="Arial" w:hAnsi="Arial" w:cs="Arial"/>
                <w:bCs/>
                <w:lang w:eastAsia="es-CO"/>
              </w:rPr>
              <w:t xml:space="preserve">Identificación de riesgos </w:t>
            </w:r>
          </w:p>
        </w:tc>
        <w:tc>
          <w:tcPr>
            <w:tcW w:w="1134" w:type="dxa"/>
            <w:vAlign w:val="center"/>
          </w:tcPr>
          <w:p w14:paraId="459B8D6E" w14:textId="6BC032C8" w:rsidR="00930868" w:rsidRPr="00650D51" w:rsidRDefault="0096364B" w:rsidP="00930868">
            <w:pPr>
              <w:pStyle w:val="Sinespaciado"/>
              <w:jc w:val="center"/>
              <w:rPr>
                <w:rFonts w:ascii="Arial" w:hAnsi="Arial" w:cs="Arial"/>
              </w:rPr>
            </w:pPr>
            <w:r>
              <w:rPr>
                <w:rFonts w:ascii="Arial" w:hAnsi="Arial" w:cs="Arial"/>
              </w:rPr>
              <w:t>5.1%</w:t>
            </w:r>
          </w:p>
        </w:tc>
        <w:tc>
          <w:tcPr>
            <w:tcW w:w="396" w:type="dxa"/>
            <w:vAlign w:val="center"/>
          </w:tcPr>
          <w:p w14:paraId="7B8D81E9" w14:textId="77777777" w:rsidR="00930868" w:rsidRPr="00650D51" w:rsidRDefault="00930868" w:rsidP="00930868">
            <w:pPr>
              <w:pStyle w:val="Sinespaciado"/>
              <w:jc w:val="center"/>
              <w:rPr>
                <w:rFonts w:ascii="Arial" w:hAnsi="Arial" w:cs="Arial"/>
              </w:rPr>
            </w:pPr>
          </w:p>
        </w:tc>
        <w:tc>
          <w:tcPr>
            <w:tcW w:w="425" w:type="dxa"/>
            <w:vAlign w:val="center"/>
          </w:tcPr>
          <w:p w14:paraId="7EBDB663" w14:textId="77777777" w:rsidR="00930868" w:rsidRPr="00650D51" w:rsidRDefault="00930868" w:rsidP="00930868">
            <w:pPr>
              <w:pStyle w:val="Sinespaciado"/>
              <w:jc w:val="center"/>
              <w:rPr>
                <w:rFonts w:ascii="Arial" w:hAnsi="Arial" w:cs="Arial"/>
              </w:rPr>
            </w:pPr>
          </w:p>
        </w:tc>
        <w:tc>
          <w:tcPr>
            <w:tcW w:w="426" w:type="dxa"/>
            <w:vAlign w:val="center"/>
          </w:tcPr>
          <w:p w14:paraId="4F0ADFC9" w14:textId="77777777" w:rsidR="00930868" w:rsidRPr="00650D51" w:rsidRDefault="00930868" w:rsidP="00930868">
            <w:pPr>
              <w:pStyle w:val="Sinespaciado"/>
              <w:jc w:val="center"/>
              <w:rPr>
                <w:rFonts w:ascii="Arial" w:hAnsi="Arial" w:cs="Arial"/>
              </w:rPr>
            </w:pPr>
          </w:p>
        </w:tc>
        <w:tc>
          <w:tcPr>
            <w:tcW w:w="454" w:type="dxa"/>
            <w:vAlign w:val="center"/>
          </w:tcPr>
          <w:p w14:paraId="6F380A8B" w14:textId="77777777" w:rsidR="00930868" w:rsidRPr="00650D51" w:rsidRDefault="00930868" w:rsidP="00930868">
            <w:pPr>
              <w:pStyle w:val="Sinespaciado"/>
              <w:jc w:val="center"/>
              <w:rPr>
                <w:rFonts w:ascii="Arial" w:hAnsi="Arial" w:cs="Arial"/>
              </w:rPr>
            </w:pPr>
          </w:p>
        </w:tc>
        <w:tc>
          <w:tcPr>
            <w:tcW w:w="1417" w:type="dxa"/>
            <w:vAlign w:val="center"/>
          </w:tcPr>
          <w:p w14:paraId="53F95F3F" w14:textId="77777777" w:rsidR="00930868" w:rsidRPr="00650D51" w:rsidRDefault="00930868" w:rsidP="00930868">
            <w:pPr>
              <w:pStyle w:val="Sinespaciado"/>
              <w:jc w:val="center"/>
              <w:rPr>
                <w:rFonts w:ascii="Arial" w:hAnsi="Arial" w:cs="Arial"/>
              </w:rPr>
            </w:pPr>
          </w:p>
        </w:tc>
        <w:tc>
          <w:tcPr>
            <w:tcW w:w="2239" w:type="dxa"/>
            <w:vAlign w:val="center"/>
          </w:tcPr>
          <w:p w14:paraId="20C7CB55" w14:textId="77777777" w:rsidR="00930868" w:rsidRPr="00650D51" w:rsidRDefault="00930868" w:rsidP="00930868">
            <w:pPr>
              <w:pStyle w:val="Sinespaciado"/>
              <w:jc w:val="center"/>
              <w:rPr>
                <w:rFonts w:ascii="Arial" w:hAnsi="Arial" w:cs="Arial"/>
              </w:rPr>
            </w:pPr>
          </w:p>
        </w:tc>
      </w:tr>
      <w:tr w:rsidR="00930868" w:rsidRPr="00650D51" w14:paraId="6F351894" w14:textId="77777777" w:rsidTr="00156615">
        <w:trPr>
          <w:trHeight w:val="1398"/>
        </w:trPr>
        <w:tc>
          <w:tcPr>
            <w:tcW w:w="1985" w:type="dxa"/>
          </w:tcPr>
          <w:p w14:paraId="2AFD21B0" w14:textId="5752A77E" w:rsidR="00930868" w:rsidRPr="00D20F43" w:rsidRDefault="00930868" w:rsidP="00930868">
            <w:pPr>
              <w:pStyle w:val="Sinespaciado"/>
              <w:jc w:val="center"/>
              <w:rPr>
                <w:rFonts w:ascii="Arial" w:hAnsi="Arial" w:cs="Arial"/>
              </w:rPr>
            </w:pPr>
            <w:r w:rsidRPr="00D20F43">
              <w:rPr>
                <w:rFonts w:ascii="Arial" w:hAnsi="Arial" w:cs="Arial"/>
                <w:lang w:eastAsia="es-CO"/>
              </w:rPr>
              <w:t>Actualización Tablas de Retención Documental.</w:t>
            </w:r>
          </w:p>
        </w:tc>
        <w:tc>
          <w:tcPr>
            <w:tcW w:w="1843" w:type="dxa"/>
            <w:vAlign w:val="center"/>
          </w:tcPr>
          <w:p w14:paraId="4C021AFA" w14:textId="4F39F9E6" w:rsidR="00930868" w:rsidRPr="00650D51" w:rsidRDefault="00930868" w:rsidP="00930868">
            <w:pPr>
              <w:pStyle w:val="Sinespaciado"/>
              <w:jc w:val="center"/>
              <w:rPr>
                <w:rFonts w:ascii="Arial" w:hAnsi="Arial" w:cs="Arial"/>
              </w:rPr>
            </w:pPr>
            <w:r>
              <w:rPr>
                <w:rFonts w:ascii="Arial" w:hAnsi="Arial" w:cs="Arial"/>
                <w:bCs/>
                <w:lang w:eastAsia="es-CO"/>
              </w:rPr>
              <w:t>Actualización de las Tablas de Retención Documental - TRD</w:t>
            </w:r>
            <w:r w:rsidRPr="00650D51">
              <w:rPr>
                <w:rFonts w:ascii="Arial" w:hAnsi="Arial" w:cs="Arial"/>
                <w:bCs/>
                <w:lang w:eastAsia="es-CO"/>
              </w:rPr>
              <w:t>.</w:t>
            </w:r>
          </w:p>
        </w:tc>
        <w:tc>
          <w:tcPr>
            <w:tcW w:w="1134" w:type="dxa"/>
            <w:vAlign w:val="center"/>
          </w:tcPr>
          <w:p w14:paraId="07D1D1F3" w14:textId="4F9354CC" w:rsidR="00930868" w:rsidRPr="00650D51" w:rsidRDefault="00151A02" w:rsidP="00930868">
            <w:pPr>
              <w:pStyle w:val="Sinespaciado"/>
              <w:jc w:val="center"/>
              <w:rPr>
                <w:rFonts w:ascii="Arial" w:hAnsi="Arial" w:cs="Arial"/>
              </w:rPr>
            </w:pPr>
            <w:r>
              <w:rPr>
                <w:rFonts w:ascii="Arial" w:hAnsi="Arial" w:cs="Arial"/>
              </w:rPr>
              <w:t>3.2</w:t>
            </w:r>
            <w:r w:rsidR="003374FB">
              <w:rPr>
                <w:rFonts w:ascii="Arial" w:hAnsi="Arial" w:cs="Arial"/>
              </w:rPr>
              <w:t>%</w:t>
            </w:r>
          </w:p>
        </w:tc>
        <w:tc>
          <w:tcPr>
            <w:tcW w:w="396" w:type="dxa"/>
            <w:vAlign w:val="center"/>
          </w:tcPr>
          <w:p w14:paraId="177004B0" w14:textId="77777777" w:rsidR="00930868" w:rsidRPr="00650D51" w:rsidRDefault="00930868" w:rsidP="00930868">
            <w:pPr>
              <w:pStyle w:val="Sinespaciado"/>
              <w:jc w:val="center"/>
              <w:rPr>
                <w:rFonts w:ascii="Arial" w:hAnsi="Arial" w:cs="Arial"/>
              </w:rPr>
            </w:pPr>
          </w:p>
        </w:tc>
        <w:tc>
          <w:tcPr>
            <w:tcW w:w="425" w:type="dxa"/>
            <w:vAlign w:val="center"/>
          </w:tcPr>
          <w:p w14:paraId="3F708A43" w14:textId="77777777" w:rsidR="00930868" w:rsidRPr="00650D51" w:rsidRDefault="00930868" w:rsidP="00930868">
            <w:pPr>
              <w:pStyle w:val="Sinespaciado"/>
              <w:jc w:val="center"/>
              <w:rPr>
                <w:rFonts w:ascii="Arial" w:hAnsi="Arial" w:cs="Arial"/>
              </w:rPr>
            </w:pPr>
          </w:p>
        </w:tc>
        <w:tc>
          <w:tcPr>
            <w:tcW w:w="426" w:type="dxa"/>
            <w:vAlign w:val="center"/>
          </w:tcPr>
          <w:p w14:paraId="5B74FA44" w14:textId="77777777" w:rsidR="00930868" w:rsidRPr="00650D51" w:rsidRDefault="00930868" w:rsidP="00930868">
            <w:pPr>
              <w:pStyle w:val="Sinespaciado"/>
              <w:jc w:val="center"/>
              <w:rPr>
                <w:rFonts w:ascii="Arial" w:hAnsi="Arial" w:cs="Arial"/>
              </w:rPr>
            </w:pPr>
          </w:p>
        </w:tc>
        <w:tc>
          <w:tcPr>
            <w:tcW w:w="454" w:type="dxa"/>
            <w:vAlign w:val="center"/>
          </w:tcPr>
          <w:p w14:paraId="31B1D8F2" w14:textId="77777777" w:rsidR="00930868" w:rsidRPr="00650D51" w:rsidRDefault="00930868" w:rsidP="00930868">
            <w:pPr>
              <w:pStyle w:val="Sinespaciado"/>
              <w:jc w:val="center"/>
              <w:rPr>
                <w:rFonts w:ascii="Arial" w:hAnsi="Arial" w:cs="Arial"/>
              </w:rPr>
            </w:pPr>
          </w:p>
        </w:tc>
        <w:tc>
          <w:tcPr>
            <w:tcW w:w="1417" w:type="dxa"/>
            <w:vAlign w:val="center"/>
          </w:tcPr>
          <w:p w14:paraId="0EDC9861" w14:textId="77777777" w:rsidR="00930868" w:rsidRPr="00650D51" w:rsidRDefault="00930868" w:rsidP="00930868">
            <w:pPr>
              <w:pStyle w:val="Sinespaciado"/>
              <w:jc w:val="center"/>
              <w:rPr>
                <w:rFonts w:ascii="Arial" w:hAnsi="Arial" w:cs="Arial"/>
              </w:rPr>
            </w:pPr>
          </w:p>
        </w:tc>
        <w:tc>
          <w:tcPr>
            <w:tcW w:w="2239" w:type="dxa"/>
            <w:vAlign w:val="center"/>
          </w:tcPr>
          <w:p w14:paraId="3FCE7A42" w14:textId="77777777" w:rsidR="00930868" w:rsidRPr="00650D51" w:rsidRDefault="00930868" w:rsidP="00930868">
            <w:pPr>
              <w:pStyle w:val="Sinespaciado"/>
              <w:jc w:val="center"/>
              <w:rPr>
                <w:rFonts w:ascii="Arial" w:hAnsi="Arial" w:cs="Arial"/>
              </w:rPr>
            </w:pPr>
          </w:p>
        </w:tc>
      </w:tr>
      <w:tr w:rsidR="00930868" w:rsidRPr="00650D51" w14:paraId="701B8A57" w14:textId="77777777" w:rsidTr="00156615">
        <w:trPr>
          <w:trHeight w:val="1829"/>
        </w:trPr>
        <w:tc>
          <w:tcPr>
            <w:tcW w:w="1985" w:type="dxa"/>
          </w:tcPr>
          <w:p w14:paraId="3E0CDE7E" w14:textId="18F06903" w:rsidR="00930868" w:rsidRPr="00D20F43" w:rsidRDefault="00930868" w:rsidP="00930868">
            <w:pPr>
              <w:pStyle w:val="Sinespaciado"/>
              <w:jc w:val="center"/>
              <w:rPr>
                <w:rFonts w:ascii="Arial" w:hAnsi="Arial" w:cs="Arial"/>
              </w:rPr>
            </w:pPr>
            <w:r w:rsidRPr="00D20F43">
              <w:rPr>
                <w:rFonts w:ascii="Arial" w:hAnsi="Arial" w:cs="Arial"/>
                <w:lang w:eastAsia="es-CO"/>
              </w:rPr>
              <w:t xml:space="preserve">Plan de Trabajo Archivístico Integral para Intervenir Fondos Acumulados (Implementación). </w:t>
            </w:r>
          </w:p>
        </w:tc>
        <w:tc>
          <w:tcPr>
            <w:tcW w:w="1843" w:type="dxa"/>
            <w:vAlign w:val="center"/>
          </w:tcPr>
          <w:p w14:paraId="0608CEBA" w14:textId="1A176663" w:rsidR="00930868" w:rsidRPr="00650D51" w:rsidRDefault="00930868" w:rsidP="00930868">
            <w:pPr>
              <w:pStyle w:val="Sinespaciado"/>
              <w:jc w:val="center"/>
              <w:rPr>
                <w:rFonts w:ascii="Arial" w:hAnsi="Arial" w:cs="Arial"/>
              </w:rPr>
            </w:pPr>
            <w:r>
              <w:rPr>
                <w:rFonts w:ascii="Arial" w:hAnsi="Arial" w:cs="Arial"/>
                <w:bCs/>
                <w:lang w:eastAsia="es-CO"/>
              </w:rPr>
              <w:t>Fondos acumulados intervenidos</w:t>
            </w:r>
          </w:p>
        </w:tc>
        <w:tc>
          <w:tcPr>
            <w:tcW w:w="1134" w:type="dxa"/>
            <w:vAlign w:val="center"/>
          </w:tcPr>
          <w:p w14:paraId="486DBC60" w14:textId="59D815D9" w:rsidR="00930868" w:rsidRPr="00650D51" w:rsidRDefault="003374FB" w:rsidP="00930868">
            <w:pPr>
              <w:pStyle w:val="Sinespaciado"/>
              <w:jc w:val="center"/>
              <w:rPr>
                <w:rFonts w:ascii="Arial" w:hAnsi="Arial" w:cs="Arial"/>
              </w:rPr>
            </w:pPr>
            <w:r>
              <w:rPr>
                <w:rFonts w:ascii="Arial" w:hAnsi="Arial" w:cs="Arial"/>
              </w:rPr>
              <w:t>2.7</w:t>
            </w:r>
            <w:r w:rsidR="00930868" w:rsidRPr="00650D51">
              <w:rPr>
                <w:rFonts w:ascii="Arial" w:hAnsi="Arial" w:cs="Arial"/>
              </w:rPr>
              <w:t>%</w:t>
            </w:r>
          </w:p>
        </w:tc>
        <w:tc>
          <w:tcPr>
            <w:tcW w:w="396" w:type="dxa"/>
            <w:vAlign w:val="center"/>
          </w:tcPr>
          <w:p w14:paraId="34E088CA" w14:textId="77777777" w:rsidR="00930868" w:rsidRPr="00650D51" w:rsidRDefault="00930868" w:rsidP="00930868">
            <w:pPr>
              <w:pStyle w:val="Sinespaciado"/>
              <w:jc w:val="center"/>
              <w:rPr>
                <w:rFonts w:ascii="Arial" w:hAnsi="Arial" w:cs="Arial"/>
              </w:rPr>
            </w:pPr>
          </w:p>
        </w:tc>
        <w:tc>
          <w:tcPr>
            <w:tcW w:w="425" w:type="dxa"/>
            <w:vAlign w:val="center"/>
          </w:tcPr>
          <w:p w14:paraId="24EC8606" w14:textId="77777777" w:rsidR="00930868" w:rsidRPr="00650D51" w:rsidRDefault="00930868" w:rsidP="00930868">
            <w:pPr>
              <w:pStyle w:val="Sinespaciado"/>
              <w:jc w:val="center"/>
              <w:rPr>
                <w:rFonts w:ascii="Arial" w:hAnsi="Arial" w:cs="Arial"/>
              </w:rPr>
            </w:pPr>
          </w:p>
        </w:tc>
        <w:tc>
          <w:tcPr>
            <w:tcW w:w="426" w:type="dxa"/>
            <w:vAlign w:val="center"/>
          </w:tcPr>
          <w:p w14:paraId="20DE6973" w14:textId="77777777" w:rsidR="00930868" w:rsidRPr="00650D51" w:rsidRDefault="00930868" w:rsidP="00930868">
            <w:pPr>
              <w:pStyle w:val="Sinespaciado"/>
              <w:jc w:val="center"/>
              <w:rPr>
                <w:rFonts w:ascii="Arial" w:hAnsi="Arial" w:cs="Arial"/>
              </w:rPr>
            </w:pPr>
          </w:p>
        </w:tc>
        <w:tc>
          <w:tcPr>
            <w:tcW w:w="454" w:type="dxa"/>
            <w:vAlign w:val="center"/>
          </w:tcPr>
          <w:p w14:paraId="0F802F61" w14:textId="77777777" w:rsidR="00930868" w:rsidRPr="00650D51" w:rsidRDefault="00930868" w:rsidP="00930868">
            <w:pPr>
              <w:pStyle w:val="Sinespaciado"/>
              <w:jc w:val="center"/>
              <w:rPr>
                <w:rFonts w:ascii="Arial" w:hAnsi="Arial" w:cs="Arial"/>
              </w:rPr>
            </w:pPr>
          </w:p>
        </w:tc>
        <w:tc>
          <w:tcPr>
            <w:tcW w:w="1417" w:type="dxa"/>
            <w:vAlign w:val="center"/>
          </w:tcPr>
          <w:p w14:paraId="43A66478" w14:textId="77777777" w:rsidR="00930868" w:rsidRPr="00650D51" w:rsidRDefault="00930868" w:rsidP="00930868">
            <w:pPr>
              <w:pStyle w:val="Sinespaciado"/>
              <w:jc w:val="center"/>
              <w:rPr>
                <w:rFonts w:ascii="Arial" w:hAnsi="Arial" w:cs="Arial"/>
              </w:rPr>
            </w:pPr>
          </w:p>
        </w:tc>
        <w:tc>
          <w:tcPr>
            <w:tcW w:w="2239" w:type="dxa"/>
            <w:vAlign w:val="center"/>
          </w:tcPr>
          <w:p w14:paraId="1AFCD246" w14:textId="5C7CE764" w:rsidR="00930868" w:rsidRPr="00650D51" w:rsidRDefault="00930868" w:rsidP="00930868">
            <w:pPr>
              <w:pStyle w:val="Sinespaciado"/>
              <w:jc w:val="center"/>
              <w:rPr>
                <w:rFonts w:ascii="Arial" w:hAnsi="Arial" w:cs="Arial"/>
              </w:rPr>
            </w:pPr>
          </w:p>
        </w:tc>
      </w:tr>
      <w:tr w:rsidR="00930868" w:rsidRPr="00650D51" w14:paraId="29EE269C" w14:textId="77777777" w:rsidTr="00930868">
        <w:trPr>
          <w:trHeight w:val="2030"/>
        </w:trPr>
        <w:tc>
          <w:tcPr>
            <w:tcW w:w="1985" w:type="dxa"/>
            <w:vMerge w:val="restart"/>
          </w:tcPr>
          <w:p w14:paraId="6B970D4F" w14:textId="59F96291" w:rsidR="00930868" w:rsidRPr="00D20F43" w:rsidRDefault="00930868" w:rsidP="00930868">
            <w:pPr>
              <w:jc w:val="center"/>
              <w:rPr>
                <w:rFonts w:ascii="Arial" w:eastAsia="Times New Roman" w:hAnsi="Arial" w:cs="Arial"/>
                <w:lang w:eastAsia="es-CO"/>
              </w:rPr>
            </w:pPr>
            <w:r w:rsidRPr="00D20F43">
              <w:rPr>
                <w:rFonts w:ascii="Arial" w:hAnsi="Arial" w:cs="Arial"/>
                <w:lang w:eastAsia="es-CO"/>
              </w:rPr>
              <w:t>Programa de Capacitación a Comité Institucional de Gestión y Desempeño, Mesa Técnica de Archivo y funcionarios de la entidad.</w:t>
            </w:r>
          </w:p>
        </w:tc>
        <w:tc>
          <w:tcPr>
            <w:tcW w:w="1843" w:type="dxa"/>
            <w:vAlign w:val="center"/>
          </w:tcPr>
          <w:p w14:paraId="1CE68A82" w14:textId="77777777" w:rsidR="00930868" w:rsidRPr="00650D51" w:rsidRDefault="00930868" w:rsidP="00930868">
            <w:pPr>
              <w:jc w:val="center"/>
              <w:rPr>
                <w:rFonts w:ascii="Arial" w:hAnsi="Arial" w:cs="Arial"/>
                <w:lang w:eastAsia="es-CO"/>
              </w:rPr>
            </w:pPr>
            <w:r w:rsidRPr="00650D51">
              <w:rPr>
                <w:rFonts w:ascii="Arial" w:hAnsi="Arial" w:cs="Arial"/>
                <w:lang w:eastAsia="es-CO"/>
              </w:rPr>
              <w:t>Número de actividades ejecutadas</w:t>
            </w:r>
          </w:p>
          <w:p w14:paraId="535C6BFA" w14:textId="2AB2709C" w:rsidR="00930868" w:rsidRPr="00650D51" w:rsidRDefault="00930868" w:rsidP="00930868">
            <w:pPr>
              <w:jc w:val="center"/>
              <w:rPr>
                <w:rFonts w:ascii="Arial" w:eastAsia="Times New Roman" w:hAnsi="Arial" w:cs="Arial"/>
                <w:lang w:eastAsia="es-CO"/>
              </w:rPr>
            </w:pPr>
            <w:r w:rsidRPr="00650D51">
              <w:rPr>
                <w:rFonts w:ascii="Arial" w:hAnsi="Arial" w:cs="Arial"/>
                <w:lang w:eastAsia="es-CO"/>
              </w:rPr>
              <w:t>/ Número de actividades programadas del comité de Archivo.</w:t>
            </w:r>
          </w:p>
        </w:tc>
        <w:tc>
          <w:tcPr>
            <w:tcW w:w="1134" w:type="dxa"/>
            <w:vAlign w:val="center"/>
          </w:tcPr>
          <w:p w14:paraId="15B4382F" w14:textId="7434F206" w:rsidR="00930868" w:rsidRPr="00650D51" w:rsidRDefault="003374FB" w:rsidP="00930868">
            <w:pPr>
              <w:jc w:val="center"/>
              <w:rPr>
                <w:rFonts w:ascii="Arial" w:hAnsi="Arial" w:cs="Arial"/>
              </w:rPr>
            </w:pPr>
            <w:r>
              <w:rPr>
                <w:rFonts w:ascii="Arial" w:hAnsi="Arial" w:cs="Arial"/>
              </w:rPr>
              <w:t>18</w:t>
            </w:r>
            <w:r w:rsidR="00930868" w:rsidRPr="00650D51">
              <w:rPr>
                <w:rFonts w:ascii="Arial" w:hAnsi="Arial" w:cs="Arial"/>
              </w:rPr>
              <w:t>%</w:t>
            </w:r>
          </w:p>
        </w:tc>
        <w:tc>
          <w:tcPr>
            <w:tcW w:w="396" w:type="dxa"/>
            <w:vAlign w:val="center"/>
          </w:tcPr>
          <w:p w14:paraId="3DDC240A" w14:textId="77777777" w:rsidR="00930868" w:rsidRPr="00650D51" w:rsidRDefault="00930868" w:rsidP="00930868">
            <w:pPr>
              <w:pStyle w:val="Sinespaciado"/>
              <w:jc w:val="center"/>
              <w:rPr>
                <w:rFonts w:ascii="Arial" w:hAnsi="Arial" w:cs="Arial"/>
              </w:rPr>
            </w:pPr>
          </w:p>
        </w:tc>
        <w:tc>
          <w:tcPr>
            <w:tcW w:w="425" w:type="dxa"/>
            <w:vAlign w:val="center"/>
          </w:tcPr>
          <w:p w14:paraId="415F599E" w14:textId="77777777" w:rsidR="00930868" w:rsidRPr="00650D51" w:rsidRDefault="00930868" w:rsidP="00930868">
            <w:pPr>
              <w:pStyle w:val="Sinespaciado"/>
              <w:jc w:val="center"/>
              <w:rPr>
                <w:rFonts w:ascii="Arial" w:hAnsi="Arial" w:cs="Arial"/>
              </w:rPr>
            </w:pPr>
          </w:p>
        </w:tc>
        <w:tc>
          <w:tcPr>
            <w:tcW w:w="426" w:type="dxa"/>
            <w:vAlign w:val="center"/>
          </w:tcPr>
          <w:p w14:paraId="01FDCEE8" w14:textId="77777777" w:rsidR="00930868" w:rsidRPr="00650D51" w:rsidRDefault="00930868" w:rsidP="00930868">
            <w:pPr>
              <w:pStyle w:val="Sinespaciado"/>
              <w:jc w:val="center"/>
              <w:rPr>
                <w:rFonts w:ascii="Arial" w:hAnsi="Arial" w:cs="Arial"/>
              </w:rPr>
            </w:pPr>
          </w:p>
        </w:tc>
        <w:tc>
          <w:tcPr>
            <w:tcW w:w="454" w:type="dxa"/>
            <w:vAlign w:val="center"/>
          </w:tcPr>
          <w:p w14:paraId="00F738DB" w14:textId="77777777" w:rsidR="00930868" w:rsidRPr="00650D51" w:rsidRDefault="00930868" w:rsidP="00930868">
            <w:pPr>
              <w:pStyle w:val="Sinespaciado"/>
              <w:jc w:val="center"/>
              <w:rPr>
                <w:rFonts w:ascii="Arial" w:hAnsi="Arial" w:cs="Arial"/>
              </w:rPr>
            </w:pPr>
          </w:p>
        </w:tc>
        <w:tc>
          <w:tcPr>
            <w:tcW w:w="1417" w:type="dxa"/>
            <w:vAlign w:val="center"/>
          </w:tcPr>
          <w:p w14:paraId="274CE13C" w14:textId="77777777" w:rsidR="00930868" w:rsidRPr="00650D51" w:rsidRDefault="00930868" w:rsidP="00930868">
            <w:pPr>
              <w:pStyle w:val="Sinespaciado"/>
              <w:jc w:val="center"/>
              <w:rPr>
                <w:rFonts w:ascii="Arial" w:hAnsi="Arial" w:cs="Arial"/>
              </w:rPr>
            </w:pPr>
          </w:p>
        </w:tc>
        <w:tc>
          <w:tcPr>
            <w:tcW w:w="2239" w:type="dxa"/>
            <w:vAlign w:val="center"/>
          </w:tcPr>
          <w:p w14:paraId="4B6983B2" w14:textId="77777777" w:rsidR="00930868" w:rsidRPr="00650D51" w:rsidRDefault="00930868" w:rsidP="00930868">
            <w:pPr>
              <w:pStyle w:val="Sinespaciado"/>
              <w:jc w:val="center"/>
              <w:rPr>
                <w:rFonts w:ascii="Arial" w:hAnsi="Arial" w:cs="Arial"/>
              </w:rPr>
            </w:pPr>
          </w:p>
        </w:tc>
      </w:tr>
      <w:tr w:rsidR="00930868" w:rsidRPr="00650D51" w14:paraId="7A3FC3F9" w14:textId="77777777" w:rsidTr="00930868">
        <w:trPr>
          <w:trHeight w:val="770"/>
        </w:trPr>
        <w:tc>
          <w:tcPr>
            <w:tcW w:w="1985" w:type="dxa"/>
            <w:vMerge/>
          </w:tcPr>
          <w:p w14:paraId="5B3C29CB" w14:textId="77777777" w:rsidR="00930868" w:rsidRPr="00D20F43" w:rsidRDefault="00930868" w:rsidP="00930868">
            <w:pPr>
              <w:jc w:val="center"/>
              <w:rPr>
                <w:rFonts w:ascii="Arial" w:hAnsi="Arial" w:cs="Arial"/>
                <w:lang w:eastAsia="es-CO"/>
              </w:rPr>
            </w:pPr>
          </w:p>
        </w:tc>
        <w:tc>
          <w:tcPr>
            <w:tcW w:w="1843" w:type="dxa"/>
            <w:vAlign w:val="center"/>
          </w:tcPr>
          <w:p w14:paraId="2E1C25B7" w14:textId="3356CE50" w:rsidR="00930868" w:rsidRPr="00650D51" w:rsidRDefault="00930868" w:rsidP="00930868">
            <w:pPr>
              <w:jc w:val="center"/>
              <w:rPr>
                <w:rFonts w:ascii="Arial" w:hAnsi="Arial" w:cs="Arial"/>
                <w:lang w:eastAsia="es-CO"/>
              </w:rPr>
            </w:pPr>
            <w:r>
              <w:rPr>
                <w:rFonts w:ascii="Arial" w:hAnsi="Arial" w:cs="Arial"/>
                <w:bCs/>
                <w:lang w:eastAsia="es-CO"/>
              </w:rPr>
              <w:t>Cumplimiento del Programa</w:t>
            </w:r>
            <w:r w:rsidRPr="00650D51">
              <w:rPr>
                <w:rFonts w:ascii="Arial" w:hAnsi="Arial" w:cs="Arial"/>
                <w:bCs/>
                <w:lang w:eastAsia="es-CO"/>
              </w:rPr>
              <w:t xml:space="preserve"> de Capacitación</w:t>
            </w:r>
          </w:p>
        </w:tc>
        <w:tc>
          <w:tcPr>
            <w:tcW w:w="1134" w:type="dxa"/>
            <w:vAlign w:val="center"/>
          </w:tcPr>
          <w:p w14:paraId="08DFB693" w14:textId="6A63AC96" w:rsidR="00930868" w:rsidRPr="00650D51" w:rsidRDefault="003374FB" w:rsidP="00930868">
            <w:pPr>
              <w:jc w:val="center"/>
              <w:rPr>
                <w:rFonts w:ascii="Arial" w:hAnsi="Arial" w:cs="Arial"/>
              </w:rPr>
            </w:pPr>
            <w:r>
              <w:rPr>
                <w:rFonts w:ascii="Arial" w:hAnsi="Arial" w:cs="Arial"/>
              </w:rPr>
              <w:t>15%</w:t>
            </w:r>
          </w:p>
        </w:tc>
        <w:tc>
          <w:tcPr>
            <w:tcW w:w="396" w:type="dxa"/>
            <w:vAlign w:val="center"/>
          </w:tcPr>
          <w:p w14:paraId="096BD7C2" w14:textId="77777777" w:rsidR="00930868" w:rsidRPr="00650D51" w:rsidRDefault="00930868" w:rsidP="00930868">
            <w:pPr>
              <w:pStyle w:val="Sinespaciado"/>
              <w:jc w:val="center"/>
              <w:rPr>
                <w:rFonts w:ascii="Arial" w:hAnsi="Arial" w:cs="Arial"/>
              </w:rPr>
            </w:pPr>
          </w:p>
        </w:tc>
        <w:tc>
          <w:tcPr>
            <w:tcW w:w="425" w:type="dxa"/>
            <w:vAlign w:val="center"/>
          </w:tcPr>
          <w:p w14:paraId="0940E35B" w14:textId="77777777" w:rsidR="00930868" w:rsidRPr="00650D51" w:rsidRDefault="00930868" w:rsidP="00930868">
            <w:pPr>
              <w:pStyle w:val="Sinespaciado"/>
              <w:jc w:val="center"/>
              <w:rPr>
                <w:rFonts w:ascii="Arial" w:hAnsi="Arial" w:cs="Arial"/>
              </w:rPr>
            </w:pPr>
          </w:p>
        </w:tc>
        <w:tc>
          <w:tcPr>
            <w:tcW w:w="426" w:type="dxa"/>
            <w:vAlign w:val="center"/>
          </w:tcPr>
          <w:p w14:paraId="195EBE2D" w14:textId="77777777" w:rsidR="00930868" w:rsidRPr="00650D51" w:rsidRDefault="00930868" w:rsidP="00930868">
            <w:pPr>
              <w:pStyle w:val="Sinespaciado"/>
              <w:jc w:val="center"/>
              <w:rPr>
                <w:rFonts w:ascii="Arial" w:hAnsi="Arial" w:cs="Arial"/>
              </w:rPr>
            </w:pPr>
          </w:p>
        </w:tc>
        <w:tc>
          <w:tcPr>
            <w:tcW w:w="454" w:type="dxa"/>
            <w:vAlign w:val="center"/>
          </w:tcPr>
          <w:p w14:paraId="62B28CF4" w14:textId="77777777" w:rsidR="00930868" w:rsidRPr="00650D51" w:rsidRDefault="00930868" w:rsidP="00930868">
            <w:pPr>
              <w:pStyle w:val="Sinespaciado"/>
              <w:jc w:val="center"/>
              <w:rPr>
                <w:rFonts w:ascii="Arial" w:hAnsi="Arial" w:cs="Arial"/>
              </w:rPr>
            </w:pPr>
          </w:p>
        </w:tc>
        <w:tc>
          <w:tcPr>
            <w:tcW w:w="1417" w:type="dxa"/>
            <w:vAlign w:val="center"/>
          </w:tcPr>
          <w:p w14:paraId="76D646DA" w14:textId="77777777" w:rsidR="00930868" w:rsidRPr="00650D51" w:rsidRDefault="00930868" w:rsidP="00930868">
            <w:pPr>
              <w:pStyle w:val="Sinespaciado"/>
              <w:jc w:val="center"/>
              <w:rPr>
                <w:rFonts w:ascii="Arial" w:hAnsi="Arial" w:cs="Arial"/>
              </w:rPr>
            </w:pPr>
          </w:p>
        </w:tc>
        <w:tc>
          <w:tcPr>
            <w:tcW w:w="2239" w:type="dxa"/>
            <w:vAlign w:val="center"/>
          </w:tcPr>
          <w:p w14:paraId="15690DB6" w14:textId="77777777" w:rsidR="00930868" w:rsidRPr="00650D51" w:rsidRDefault="00930868" w:rsidP="00930868">
            <w:pPr>
              <w:pStyle w:val="Sinespaciado"/>
              <w:jc w:val="center"/>
              <w:rPr>
                <w:rFonts w:ascii="Arial" w:hAnsi="Arial" w:cs="Arial"/>
              </w:rPr>
            </w:pPr>
          </w:p>
        </w:tc>
      </w:tr>
      <w:tr w:rsidR="00930868" w:rsidRPr="00650D51" w14:paraId="0694419F" w14:textId="77777777" w:rsidTr="00156615">
        <w:trPr>
          <w:trHeight w:val="1778"/>
        </w:trPr>
        <w:tc>
          <w:tcPr>
            <w:tcW w:w="1985" w:type="dxa"/>
          </w:tcPr>
          <w:p w14:paraId="304BEFDC" w14:textId="4F4743A5" w:rsidR="00930868" w:rsidRPr="00D20F43" w:rsidRDefault="00930868" w:rsidP="00930868">
            <w:pPr>
              <w:jc w:val="center"/>
              <w:rPr>
                <w:rFonts w:ascii="Arial" w:hAnsi="Arial" w:cs="Arial"/>
              </w:rPr>
            </w:pPr>
            <w:r w:rsidRPr="00D20F43">
              <w:rPr>
                <w:rFonts w:ascii="Arial" w:hAnsi="Arial" w:cs="Arial"/>
                <w:lang w:eastAsia="es-CO"/>
              </w:rPr>
              <w:lastRenderedPageBreak/>
              <w:t>Programa de Auditoria y Control de la Gestión Documental de la entidad.</w:t>
            </w:r>
          </w:p>
        </w:tc>
        <w:tc>
          <w:tcPr>
            <w:tcW w:w="1843" w:type="dxa"/>
            <w:vAlign w:val="center"/>
          </w:tcPr>
          <w:p w14:paraId="140EDCB4" w14:textId="7293A621" w:rsidR="00930868" w:rsidRPr="00650D51" w:rsidRDefault="00930868" w:rsidP="00930868">
            <w:pPr>
              <w:jc w:val="center"/>
              <w:rPr>
                <w:rFonts w:ascii="Arial" w:hAnsi="Arial" w:cs="Arial"/>
              </w:rPr>
            </w:pPr>
            <w:r>
              <w:rPr>
                <w:rFonts w:ascii="Arial" w:hAnsi="Arial" w:cs="Arial"/>
                <w:bCs/>
                <w:lang w:eastAsia="es-CO"/>
              </w:rPr>
              <w:t>Cumplimiento del Programa de Auditoria</w:t>
            </w:r>
          </w:p>
        </w:tc>
        <w:tc>
          <w:tcPr>
            <w:tcW w:w="1134" w:type="dxa"/>
            <w:vAlign w:val="center"/>
          </w:tcPr>
          <w:p w14:paraId="4C8E5A39" w14:textId="352694D9" w:rsidR="00930868" w:rsidRPr="00650D51" w:rsidRDefault="003374FB" w:rsidP="00930868">
            <w:pPr>
              <w:jc w:val="center"/>
              <w:rPr>
                <w:rFonts w:ascii="Arial" w:hAnsi="Arial" w:cs="Arial"/>
              </w:rPr>
            </w:pPr>
            <w:r>
              <w:rPr>
                <w:rFonts w:ascii="Arial" w:hAnsi="Arial" w:cs="Arial"/>
              </w:rPr>
              <w:t>17.4</w:t>
            </w:r>
            <w:r w:rsidR="00930868" w:rsidRPr="00650D51">
              <w:rPr>
                <w:rFonts w:ascii="Arial" w:hAnsi="Arial" w:cs="Arial"/>
              </w:rPr>
              <w:t>%</w:t>
            </w:r>
          </w:p>
        </w:tc>
        <w:tc>
          <w:tcPr>
            <w:tcW w:w="396" w:type="dxa"/>
            <w:vAlign w:val="center"/>
          </w:tcPr>
          <w:p w14:paraId="0C281174" w14:textId="77777777" w:rsidR="00930868" w:rsidRPr="00650D51" w:rsidRDefault="00930868" w:rsidP="00930868">
            <w:pPr>
              <w:pStyle w:val="Sinespaciado"/>
              <w:jc w:val="center"/>
              <w:rPr>
                <w:rFonts w:ascii="Arial" w:hAnsi="Arial" w:cs="Arial"/>
              </w:rPr>
            </w:pPr>
          </w:p>
        </w:tc>
        <w:tc>
          <w:tcPr>
            <w:tcW w:w="425" w:type="dxa"/>
            <w:vAlign w:val="center"/>
          </w:tcPr>
          <w:p w14:paraId="78325353" w14:textId="77777777" w:rsidR="00930868" w:rsidRPr="00650D51" w:rsidRDefault="00930868" w:rsidP="00930868">
            <w:pPr>
              <w:pStyle w:val="Sinespaciado"/>
              <w:jc w:val="center"/>
              <w:rPr>
                <w:rFonts w:ascii="Arial" w:hAnsi="Arial" w:cs="Arial"/>
              </w:rPr>
            </w:pPr>
          </w:p>
        </w:tc>
        <w:tc>
          <w:tcPr>
            <w:tcW w:w="426" w:type="dxa"/>
            <w:vAlign w:val="center"/>
          </w:tcPr>
          <w:p w14:paraId="3DB37C3B" w14:textId="77777777" w:rsidR="00930868" w:rsidRPr="00650D51" w:rsidRDefault="00930868" w:rsidP="00930868">
            <w:pPr>
              <w:pStyle w:val="Sinespaciado"/>
              <w:jc w:val="center"/>
              <w:rPr>
                <w:rFonts w:ascii="Arial" w:hAnsi="Arial" w:cs="Arial"/>
              </w:rPr>
            </w:pPr>
          </w:p>
        </w:tc>
        <w:tc>
          <w:tcPr>
            <w:tcW w:w="454" w:type="dxa"/>
            <w:vAlign w:val="center"/>
          </w:tcPr>
          <w:p w14:paraId="29B1BE9F" w14:textId="77777777" w:rsidR="00930868" w:rsidRPr="00650D51" w:rsidRDefault="00930868" w:rsidP="00930868">
            <w:pPr>
              <w:pStyle w:val="Sinespaciado"/>
              <w:jc w:val="center"/>
              <w:rPr>
                <w:rFonts w:ascii="Arial" w:hAnsi="Arial" w:cs="Arial"/>
              </w:rPr>
            </w:pPr>
          </w:p>
        </w:tc>
        <w:tc>
          <w:tcPr>
            <w:tcW w:w="1417" w:type="dxa"/>
            <w:vAlign w:val="center"/>
          </w:tcPr>
          <w:p w14:paraId="22EAB5C7" w14:textId="77777777" w:rsidR="00930868" w:rsidRPr="00650D51" w:rsidRDefault="00930868" w:rsidP="00930868">
            <w:pPr>
              <w:pStyle w:val="Sinespaciado"/>
              <w:jc w:val="center"/>
              <w:rPr>
                <w:rFonts w:ascii="Arial" w:hAnsi="Arial" w:cs="Arial"/>
              </w:rPr>
            </w:pPr>
          </w:p>
        </w:tc>
        <w:tc>
          <w:tcPr>
            <w:tcW w:w="2239" w:type="dxa"/>
            <w:vAlign w:val="center"/>
          </w:tcPr>
          <w:p w14:paraId="214C48DE" w14:textId="77777777" w:rsidR="00930868" w:rsidRPr="00650D51" w:rsidRDefault="00930868" w:rsidP="00930868">
            <w:pPr>
              <w:pStyle w:val="Sinespaciado"/>
              <w:jc w:val="center"/>
              <w:rPr>
                <w:rFonts w:ascii="Arial" w:hAnsi="Arial" w:cs="Arial"/>
              </w:rPr>
            </w:pPr>
          </w:p>
        </w:tc>
      </w:tr>
    </w:tbl>
    <w:p w14:paraId="56D24283" w14:textId="45037104" w:rsidR="002C7AF6" w:rsidRDefault="00C55E31" w:rsidP="00F94009">
      <w:pPr>
        <w:pStyle w:val="Descripcin"/>
        <w:jc w:val="both"/>
        <w:rPr>
          <w:rFonts w:ascii="Arial" w:hAnsi="Arial" w:cs="Arial"/>
          <w:i/>
          <w:color w:val="auto"/>
          <w:sz w:val="24"/>
          <w:szCs w:val="24"/>
        </w:rPr>
      </w:pPr>
      <w:bookmarkStart w:id="70" w:name="_Toc54654771"/>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8</w:t>
      </w:r>
      <w:r w:rsidRPr="00650D51">
        <w:rPr>
          <w:rFonts w:ascii="Arial" w:hAnsi="Arial" w:cs="Arial"/>
          <w:i/>
          <w:color w:val="auto"/>
          <w:sz w:val="24"/>
          <w:szCs w:val="24"/>
        </w:rPr>
        <w:fldChar w:fldCharType="end"/>
      </w:r>
      <w:r w:rsidRPr="00650D51">
        <w:rPr>
          <w:rFonts w:ascii="Arial" w:hAnsi="Arial" w:cs="Arial"/>
          <w:i/>
          <w:color w:val="auto"/>
          <w:sz w:val="24"/>
          <w:szCs w:val="24"/>
        </w:rPr>
        <w:t>: Seguimiento y Control</w:t>
      </w:r>
      <w:bookmarkEnd w:id="70"/>
      <w:r w:rsidR="00475292" w:rsidRPr="00650D51">
        <w:rPr>
          <w:rFonts w:ascii="Arial" w:hAnsi="Arial" w:cs="Arial"/>
          <w:i/>
          <w:color w:val="auto"/>
          <w:sz w:val="24"/>
          <w:szCs w:val="24"/>
        </w:rPr>
        <w:t xml:space="preserve">        </w:t>
      </w:r>
    </w:p>
    <w:p w14:paraId="301390DA" w14:textId="77777777" w:rsidR="00F94009" w:rsidRPr="00F94009" w:rsidRDefault="00F94009" w:rsidP="00F94009"/>
    <w:p w14:paraId="41BAE772" w14:textId="2D5F3893" w:rsidR="00AE474C" w:rsidRPr="00AE474C" w:rsidRDefault="00AE474C" w:rsidP="00A14AEE">
      <w:pPr>
        <w:pStyle w:val="Ttulo1"/>
        <w:numPr>
          <w:ilvl w:val="0"/>
          <w:numId w:val="22"/>
        </w:numPr>
        <w:spacing w:before="0"/>
        <w:ind w:left="426"/>
      </w:pPr>
      <w:bookmarkStart w:id="71" w:name="_Toc125472969"/>
      <w:r w:rsidRPr="00AE474C">
        <w:t>CONTROL DE REVISIONES Y CAMBIOS DEL DOCUMENTO</w:t>
      </w:r>
      <w:bookmarkEnd w:id="71"/>
    </w:p>
    <w:p w14:paraId="68D49E16" w14:textId="77777777" w:rsidR="00AE474C" w:rsidRPr="007F22C4" w:rsidRDefault="00AE474C" w:rsidP="00AE474C">
      <w:pPr>
        <w:pStyle w:val="Prrafodelista"/>
        <w:tabs>
          <w:tab w:val="left" w:pos="180"/>
          <w:tab w:val="left" w:pos="426"/>
          <w:tab w:val="left" w:pos="851"/>
        </w:tabs>
        <w:spacing w:after="0"/>
        <w:ind w:right="-400"/>
        <w:jc w:val="both"/>
        <w:rPr>
          <w:rFonts w:ascii="Arial" w:hAnsi="Arial" w:cs="Arial"/>
          <w:b/>
          <w:sz w:val="28"/>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835"/>
        <w:gridCol w:w="2855"/>
      </w:tblGrid>
      <w:tr w:rsidR="00AE474C" w14:paraId="56FF1AC8" w14:textId="77777777" w:rsidTr="002C7AF6">
        <w:trPr>
          <w:trHeight w:val="91"/>
          <w:jc w:val="center"/>
        </w:trPr>
        <w:tc>
          <w:tcPr>
            <w:tcW w:w="2830" w:type="dxa"/>
            <w:tcBorders>
              <w:top w:val="single" w:sz="4" w:space="0" w:color="auto"/>
              <w:left w:val="single" w:sz="4" w:space="0" w:color="auto"/>
              <w:bottom w:val="single" w:sz="4" w:space="0" w:color="auto"/>
              <w:right w:val="single" w:sz="4" w:space="0" w:color="auto"/>
            </w:tcBorders>
            <w:shd w:val="clear" w:color="auto" w:fill="C6D9F1"/>
            <w:hideMark/>
          </w:tcPr>
          <w:p w14:paraId="3FC1A203" w14:textId="77777777" w:rsidR="00AE474C" w:rsidRPr="00AE474C" w:rsidRDefault="00AE474C" w:rsidP="00FB0E25">
            <w:pPr>
              <w:jc w:val="center"/>
              <w:rPr>
                <w:rFonts w:ascii="Arial" w:hAnsi="Arial" w:cs="Arial"/>
                <w:b/>
                <w:szCs w:val="20"/>
              </w:rPr>
            </w:pPr>
            <w:r w:rsidRPr="00AE474C">
              <w:rPr>
                <w:rFonts w:ascii="Arial" w:hAnsi="Arial" w:cs="Arial"/>
                <w:b/>
                <w:szCs w:val="20"/>
              </w:rPr>
              <w:t>ELABORÓ</w:t>
            </w:r>
          </w:p>
        </w:tc>
        <w:tc>
          <w:tcPr>
            <w:tcW w:w="2835" w:type="dxa"/>
            <w:tcBorders>
              <w:top w:val="single" w:sz="4" w:space="0" w:color="auto"/>
              <w:left w:val="single" w:sz="4" w:space="0" w:color="auto"/>
              <w:bottom w:val="single" w:sz="4" w:space="0" w:color="auto"/>
              <w:right w:val="single" w:sz="4" w:space="0" w:color="auto"/>
            </w:tcBorders>
            <w:shd w:val="clear" w:color="auto" w:fill="C6D9F1"/>
            <w:hideMark/>
          </w:tcPr>
          <w:p w14:paraId="027115C6" w14:textId="77777777" w:rsidR="00AE474C" w:rsidRPr="00AE474C" w:rsidRDefault="00AE474C" w:rsidP="00FB0E25">
            <w:pPr>
              <w:jc w:val="center"/>
              <w:rPr>
                <w:rFonts w:ascii="Arial" w:hAnsi="Arial" w:cs="Arial"/>
                <w:b/>
                <w:szCs w:val="20"/>
              </w:rPr>
            </w:pPr>
            <w:r w:rsidRPr="00AE474C">
              <w:rPr>
                <w:rFonts w:ascii="Arial" w:hAnsi="Arial" w:cs="Arial"/>
                <w:b/>
                <w:szCs w:val="20"/>
              </w:rPr>
              <w:t>REVISO</w:t>
            </w:r>
          </w:p>
        </w:tc>
        <w:tc>
          <w:tcPr>
            <w:tcW w:w="2855" w:type="dxa"/>
            <w:tcBorders>
              <w:top w:val="single" w:sz="4" w:space="0" w:color="auto"/>
              <w:left w:val="single" w:sz="4" w:space="0" w:color="auto"/>
              <w:bottom w:val="single" w:sz="4" w:space="0" w:color="auto"/>
              <w:right w:val="single" w:sz="4" w:space="0" w:color="auto"/>
            </w:tcBorders>
            <w:shd w:val="clear" w:color="auto" w:fill="C6D9F1"/>
            <w:hideMark/>
          </w:tcPr>
          <w:p w14:paraId="475D07C0" w14:textId="449668CD" w:rsidR="00AE474C" w:rsidRPr="00AE474C" w:rsidRDefault="00AE474C" w:rsidP="00FB0E25">
            <w:pPr>
              <w:jc w:val="center"/>
              <w:rPr>
                <w:rFonts w:ascii="Arial" w:hAnsi="Arial" w:cs="Arial"/>
                <w:b/>
                <w:szCs w:val="20"/>
              </w:rPr>
            </w:pPr>
            <w:r w:rsidRPr="00AE474C">
              <w:rPr>
                <w:rFonts w:ascii="Arial" w:hAnsi="Arial" w:cs="Arial"/>
                <w:b/>
                <w:szCs w:val="20"/>
              </w:rPr>
              <w:t>APROBÓ</w:t>
            </w:r>
          </w:p>
        </w:tc>
      </w:tr>
      <w:tr w:rsidR="00AE474C" w14:paraId="5401A1E3" w14:textId="77777777" w:rsidTr="002C7AF6">
        <w:trPr>
          <w:trHeight w:val="1587"/>
          <w:jc w:val="center"/>
        </w:trPr>
        <w:tc>
          <w:tcPr>
            <w:tcW w:w="2830" w:type="dxa"/>
            <w:tcBorders>
              <w:top w:val="single" w:sz="4" w:space="0" w:color="auto"/>
              <w:left w:val="single" w:sz="4" w:space="0" w:color="auto"/>
              <w:bottom w:val="single" w:sz="4" w:space="0" w:color="auto"/>
              <w:right w:val="single" w:sz="4" w:space="0" w:color="auto"/>
            </w:tcBorders>
          </w:tcPr>
          <w:p w14:paraId="13B346D2" w14:textId="1FFC5530" w:rsidR="00AE474C" w:rsidRDefault="00AE474C" w:rsidP="002C7AF6">
            <w:pPr>
              <w:spacing w:after="0" w:line="240" w:lineRule="auto"/>
              <w:jc w:val="center"/>
              <w:rPr>
                <w:rFonts w:ascii="Arial" w:hAnsi="Arial" w:cs="Arial"/>
                <w:b/>
              </w:rPr>
            </w:pPr>
          </w:p>
          <w:p w14:paraId="092563FC" w14:textId="45E32CDA" w:rsidR="00AE474C" w:rsidRDefault="00AE474C" w:rsidP="002C7AF6">
            <w:pPr>
              <w:spacing w:after="0" w:line="240" w:lineRule="auto"/>
              <w:jc w:val="center"/>
              <w:rPr>
                <w:rFonts w:ascii="Arial" w:hAnsi="Arial" w:cs="Arial"/>
                <w:b/>
              </w:rPr>
            </w:pPr>
          </w:p>
          <w:p w14:paraId="373C823C" w14:textId="77777777" w:rsidR="002C7AF6" w:rsidRPr="00AE474C" w:rsidRDefault="002C7AF6" w:rsidP="002C7AF6">
            <w:pPr>
              <w:spacing w:after="0" w:line="240" w:lineRule="auto"/>
              <w:jc w:val="center"/>
              <w:rPr>
                <w:rFonts w:ascii="Arial" w:hAnsi="Arial" w:cs="Arial"/>
                <w:b/>
              </w:rPr>
            </w:pPr>
          </w:p>
          <w:p w14:paraId="5B1867D2" w14:textId="77777777" w:rsidR="00AE474C" w:rsidRPr="00AE474C" w:rsidRDefault="00AE474C" w:rsidP="002C7AF6">
            <w:pPr>
              <w:spacing w:after="0" w:line="240" w:lineRule="auto"/>
              <w:jc w:val="center"/>
              <w:rPr>
                <w:rFonts w:ascii="Arial" w:hAnsi="Arial" w:cs="Arial"/>
                <w:b/>
              </w:rPr>
            </w:pPr>
          </w:p>
          <w:p w14:paraId="5C802AC4" w14:textId="2F45DB7B" w:rsidR="00AE474C" w:rsidRPr="00AE474C" w:rsidRDefault="00E91D31" w:rsidP="002C7AF6">
            <w:pPr>
              <w:spacing w:after="0" w:line="240" w:lineRule="auto"/>
              <w:jc w:val="center"/>
              <w:rPr>
                <w:rFonts w:ascii="Arial" w:hAnsi="Arial" w:cs="Arial"/>
                <w:b/>
                <w:bCs/>
              </w:rPr>
            </w:pPr>
            <w:r>
              <w:rPr>
                <w:rFonts w:ascii="Arial" w:hAnsi="Arial" w:cs="Arial"/>
                <w:b/>
                <w:bCs/>
                <w:lang w:eastAsia="es-CO"/>
              </w:rPr>
              <w:t>Adriana Marcela Montañez Algecira</w:t>
            </w:r>
          </w:p>
          <w:p w14:paraId="4D48E75A" w14:textId="798907F1" w:rsidR="00E91D31" w:rsidRDefault="00E91D31" w:rsidP="002C7AF6">
            <w:pPr>
              <w:spacing w:after="0" w:line="240" w:lineRule="auto"/>
              <w:jc w:val="center"/>
              <w:rPr>
                <w:rFonts w:ascii="Arial" w:hAnsi="Arial" w:cs="Arial"/>
                <w:bCs/>
                <w:lang w:eastAsia="es-CO"/>
              </w:rPr>
            </w:pPr>
            <w:r w:rsidRPr="00AE474C">
              <w:rPr>
                <w:rFonts w:ascii="Arial" w:hAnsi="Arial" w:cs="Arial"/>
                <w:bCs/>
                <w:lang w:eastAsia="es-CO"/>
              </w:rPr>
              <w:t>Técnica Administrativa</w:t>
            </w:r>
            <w:r>
              <w:rPr>
                <w:rFonts w:ascii="Arial" w:hAnsi="Arial" w:cs="Arial"/>
                <w:bCs/>
                <w:lang w:eastAsia="es-CO"/>
              </w:rPr>
              <w:t xml:space="preserve"> de Apoyo</w:t>
            </w:r>
          </w:p>
          <w:p w14:paraId="717A2D6F" w14:textId="53A3C853" w:rsidR="00AE474C" w:rsidRPr="00AE474C" w:rsidRDefault="00AE474C" w:rsidP="002C7AF6">
            <w:pPr>
              <w:spacing w:after="0" w:line="240" w:lineRule="auto"/>
              <w:jc w:val="center"/>
              <w:rPr>
                <w:rFonts w:ascii="Arial" w:hAnsi="Arial" w:cs="Arial"/>
                <w:bCs/>
              </w:rPr>
            </w:pPr>
            <w:r w:rsidRPr="00AE474C">
              <w:rPr>
                <w:rFonts w:ascii="Arial" w:hAnsi="Arial" w:cs="Arial"/>
                <w:bCs/>
                <w:lang w:eastAsia="es-CO"/>
              </w:rPr>
              <w:t xml:space="preserve"> Área de Archivo.</w:t>
            </w:r>
          </w:p>
        </w:tc>
        <w:tc>
          <w:tcPr>
            <w:tcW w:w="2835" w:type="dxa"/>
            <w:tcBorders>
              <w:top w:val="single" w:sz="4" w:space="0" w:color="auto"/>
              <w:left w:val="single" w:sz="4" w:space="0" w:color="auto"/>
              <w:bottom w:val="single" w:sz="4" w:space="0" w:color="auto"/>
              <w:right w:val="single" w:sz="4" w:space="0" w:color="auto"/>
            </w:tcBorders>
          </w:tcPr>
          <w:p w14:paraId="772DED70" w14:textId="531D1022" w:rsidR="00AE474C" w:rsidRDefault="00AE474C" w:rsidP="002C7AF6">
            <w:pPr>
              <w:spacing w:after="0" w:line="240" w:lineRule="auto"/>
              <w:jc w:val="center"/>
              <w:rPr>
                <w:rFonts w:ascii="Arial" w:hAnsi="Arial" w:cs="Arial"/>
                <w:b/>
              </w:rPr>
            </w:pPr>
          </w:p>
          <w:p w14:paraId="2DEA2F6C" w14:textId="7B5957DC" w:rsidR="00AE474C" w:rsidRDefault="00AE474C" w:rsidP="002C7AF6">
            <w:pPr>
              <w:spacing w:after="0" w:line="240" w:lineRule="auto"/>
              <w:jc w:val="center"/>
              <w:rPr>
                <w:rFonts w:ascii="Arial" w:hAnsi="Arial" w:cs="Arial"/>
                <w:b/>
              </w:rPr>
            </w:pPr>
          </w:p>
          <w:p w14:paraId="2D8C98AC" w14:textId="77777777" w:rsidR="002C7AF6" w:rsidRPr="00AE474C" w:rsidRDefault="002C7AF6" w:rsidP="002C7AF6">
            <w:pPr>
              <w:spacing w:after="0" w:line="240" w:lineRule="auto"/>
              <w:jc w:val="center"/>
              <w:rPr>
                <w:rFonts w:ascii="Arial" w:hAnsi="Arial" w:cs="Arial"/>
                <w:b/>
              </w:rPr>
            </w:pPr>
          </w:p>
          <w:p w14:paraId="5CE689A2" w14:textId="77777777" w:rsidR="00AE474C" w:rsidRPr="00AE474C" w:rsidRDefault="00AE474C" w:rsidP="002C7AF6">
            <w:pPr>
              <w:spacing w:after="0" w:line="240" w:lineRule="auto"/>
              <w:jc w:val="center"/>
              <w:rPr>
                <w:rFonts w:ascii="Arial" w:hAnsi="Arial" w:cs="Arial"/>
                <w:b/>
              </w:rPr>
            </w:pPr>
          </w:p>
          <w:p w14:paraId="07759CD7" w14:textId="2F67D1EB" w:rsidR="00AE474C" w:rsidRPr="00AE474C" w:rsidRDefault="00E91D31" w:rsidP="002C7AF6">
            <w:pPr>
              <w:tabs>
                <w:tab w:val="left" w:pos="851"/>
                <w:tab w:val="left" w:pos="993"/>
                <w:tab w:val="left" w:pos="1276"/>
                <w:tab w:val="left" w:pos="1418"/>
              </w:tabs>
              <w:spacing w:after="0" w:line="240" w:lineRule="auto"/>
              <w:jc w:val="center"/>
              <w:rPr>
                <w:rFonts w:ascii="Arial" w:hAnsi="Arial" w:cs="Arial"/>
                <w:b/>
              </w:rPr>
            </w:pPr>
            <w:r>
              <w:rPr>
                <w:rFonts w:ascii="Arial" w:hAnsi="Arial" w:cs="Arial"/>
                <w:b/>
              </w:rPr>
              <w:t>Fabián Mauricio Rivera Gómez</w:t>
            </w:r>
          </w:p>
          <w:p w14:paraId="589B45AA" w14:textId="1A5DAB04" w:rsidR="00AE474C" w:rsidRPr="00AE474C" w:rsidRDefault="00AE474C" w:rsidP="002C7AF6">
            <w:pPr>
              <w:tabs>
                <w:tab w:val="left" w:pos="851"/>
                <w:tab w:val="left" w:pos="993"/>
                <w:tab w:val="left" w:pos="1276"/>
                <w:tab w:val="left" w:pos="1418"/>
              </w:tabs>
              <w:spacing w:line="240" w:lineRule="auto"/>
              <w:jc w:val="center"/>
              <w:rPr>
                <w:rFonts w:ascii="Arial" w:hAnsi="Arial" w:cs="Arial"/>
                <w:bCs/>
              </w:rPr>
            </w:pPr>
            <w:r w:rsidRPr="00AE474C">
              <w:rPr>
                <w:rFonts w:ascii="Arial" w:hAnsi="Arial" w:cs="Arial"/>
              </w:rPr>
              <w:t>Pro</w:t>
            </w:r>
            <w:r w:rsidR="00E91D31">
              <w:rPr>
                <w:rFonts w:ascii="Arial" w:hAnsi="Arial" w:cs="Arial"/>
              </w:rPr>
              <w:t>fesional especializado área de P</w:t>
            </w:r>
            <w:r w:rsidRPr="00AE474C">
              <w:rPr>
                <w:rFonts w:ascii="Arial" w:hAnsi="Arial" w:cs="Arial"/>
              </w:rPr>
              <w:t>laneación.</w:t>
            </w:r>
          </w:p>
        </w:tc>
        <w:tc>
          <w:tcPr>
            <w:tcW w:w="2855" w:type="dxa"/>
            <w:tcBorders>
              <w:top w:val="single" w:sz="4" w:space="0" w:color="auto"/>
              <w:left w:val="single" w:sz="4" w:space="0" w:color="auto"/>
              <w:bottom w:val="single" w:sz="4" w:space="0" w:color="auto"/>
              <w:right w:val="single" w:sz="4" w:space="0" w:color="auto"/>
            </w:tcBorders>
          </w:tcPr>
          <w:p w14:paraId="57CC7DFF" w14:textId="69EA24B8" w:rsidR="00AE474C" w:rsidRDefault="00AE474C" w:rsidP="002C7AF6">
            <w:pPr>
              <w:spacing w:after="0" w:line="240" w:lineRule="auto"/>
              <w:jc w:val="center"/>
              <w:rPr>
                <w:rFonts w:ascii="Arial" w:hAnsi="Arial" w:cs="Arial"/>
                <w:b/>
              </w:rPr>
            </w:pPr>
          </w:p>
          <w:p w14:paraId="1E92AC92" w14:textId="229D6D0E" w:rsidR="00AE474C" w:rsidRDefault="00AE474C" w:rsidP="002C7AF6">
            <w:pPr>
              <w:spacing w:after="0" w:line="240" w:lineRule="auto"/>
              <w:jc w:val="center"/>
              <w:rPr>
                <w:rFonts w:ascii="Arial" w:hAnsi="Arial" w:cs="Arial"/>
                <w:b/>
              </w:rPr>
            </w:pPr>
          </w:p>
          <w:p w14:paraId="0C6D85A2" w14:textId="77777777" w:rsidR="002C7AF6" w:rsidRPr="00AE474C" w:rsidRDefault="002C7AF6" w:rsidP="002C7AF6">
            <w:pPr>
              <w:spacing w:after="0" w:line="240" w:lineRule="auto"/>
              <w:jc w:val="center"/>
              <w:rPr>
                <w:rFonts w:ascii="Arial" w:hAnsi="Arial" w:cs="Arial"/>
                <w:b/>
              </w:rPr>
            </w:pPr>
          </w:p>
          <w:p w14:paraId="094930B3" w14:textId="49B137AD" w:rsidR="00AE474C" w:rsidRDefault="00AE474C" w:rsidP="002C7AF6">
            <w:pPr>
              <w:spacing w:after="0" w:line="240" w:lineRule="auto"/>
              <w:jc w:val="center"/>
              <w:rPr>
                <w:rFonts w:ascii="Arial" w:hAnsi="Arial" w:cs="Arial"/>
                <w:b/>
              </w:rPr>
            </w:pPr>
          </w:p>
          <w:p w14:paraId="2EB1BAB8" w14:textId="77777777" w:rsidR="00E91D31" w:rsidRPr="00AE474C" w:rsidRDefault="00E91D31" w:rsidP="002C7AF6">
            <w:pPr>
              <w:spacing w:after="0" w:line="240" w:lineRule="auto"/>
              <w:jc w:val="center"/>
              <w:rPr>
                <w:rFonts w:ascii="Arial" w:hAnsi="Arial" w:cs="Arial"/>
                <w:b/>
              </w:rPr>
            </w:pPr>
          </w:p>
          <w:p w14:paraId="57DE0BEE" w14:textId="22B545C3" w:rsidR="00AE474C" w:rsidRPr="00AE474C" w:rsidRDefault="00E91D31" w:rsidP="002C7AF6">
            <w:pPr>
              <w:spacing w:after="0" w:line="240" w:lineRule="auto"/>
              <w:jc w:val="center"/>
              <w:rPr>
                <w:rFonts w:ascii="Arial" w:hAnsi="Arial" w:cs="Arial"/>
                <w:b/>
              </w:rPr>
            </w:pPr>
            <w:proofErr w:type="spellStart"/>
            <w:r>
              <w:rPr>
                <w:rFonts w:ascii="Arial" w:hAnsi="Arial" w:cs="Arial"/>
                <w:b/>
              </w:rPr>
              <w:t>Oveida</w:t>
            </w:r>
            <w:proofErr w:type="spellEnd"/>
            <w:r>
              <w:rPr>
                <w:rFonts w:ascii="Arial" w:hAnsi="Arial" w:cs="Arial"/>
                <w:b/>
              </w:rPr>
              <w:t xml:space="preserve"> Parra Novoa</w:t>
            </w:r>
          </w:p>
          <w:p w14:paraId="7C7C9F8B" w14:textId="77777777" w:rsidR="00AE474C" w:rsidRPr="00AE474C" w:rsidRDefault="00AE474C" w:rsidP="002C7AF6">
            <w:pPr>
              <w:spacing w:after="0" w:line="240" w:lineRule="auto"/>
              <w:jc w:val="center"/>
              <w:rPr>
                <w:rFonts w:ascii="Arial" w:hAnsi="Arial" w:cs="Arial"/>
                <w:bCs/>
              </w:rPr>
            </w:pPr>
            <w:r w:rsidRPr="00AE474C">
              <w:rPr>
                <w:rFonts w:ascii="Arial" w:hAnsi="Arial" w:cs="Arial"/>
                <w:bCs/>
              </w:rPr>
              <w:t>Gerente</w:t>
            </w:r>
          </w:p>
        </w:tc>
      </w:tr>
    </w:tbl>
    <w:p w14:paraId="5DAC6E2F" w14:textId="77777777" w:rsidR="00AE474C" w:rsidRDefault="00AE474C" w:rsidP="002C7AF6">
      <w:pPr>
        <w:autoSpaceDE w:val="0"/>
        <w:autoSpaceDN w:val="0"/>
        <w:adjustRightInd w:val="0"/>
        <w:spacing w:after="0"/>
        <w:rPr>
          <w:rFonts w:ascii="Arial" w:hAnsi="Arial" w:cs="Arial"/>
          <w:color w:val="000000"/>
          <w:sz w:val="20"/>
          <w:szCs w:val="20"/>
          <w:lang w:eastAsia="es-CO"/>
        </w:rPr>
      </w:pP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2758"/>
        <w:gridCol w:w="4517"/>
      </w:tblGrid>
      <w:tr w:rsidR="00AE474C" w14:paraId="4AA7A0B7" w14:textId="77777777" w:rsidTr="00AE474C">
        <w:trPr>
          <w:trHeight w:val="475"/>
          <w:jc w:val="center"/>
        </w:trPr>
        <w:tc>
          <w:tcPr>
            <w:tcW w:w="127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B0BF06B" w14:textId="7C422C0C" w:rsidR="00AE474C" w:rsidRPr="00AE474C" w:rsidRDefault="00AE474C" w:rsidP="00AE474C">
            <w:pPr>
              <w:spacing w:after="0" w:line="240" w:lineRule="auto"/>
              <w:jc w:val="center"/>
              <w:rPr>
                <w:rFonts w:ascii="Arial" w:hAnsi="Arial" w:cs="Arial"/>
                <w:b/>
              </w:rPr>
            </w:pPr>
            <w:r w:rsidRPr="00AE474C">
              <w:rPr>
                <w:rFonts w:ascii="Arial" w:hAnsi="Arial" w:cs="Arial"/>
                <w:b/>
              </w:rPr>
              <w:t>VERSIÓN</w:t>
            </w:r>
          </w:p>
        </w:tc>
        <w:tc>
          <w:tcPr>
            <w:tcW w:w="275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4130F90" w14:textId="6F5ECEBD" w:rsidR="00AE474C" w:rsidRPr="00AE474C" w:rsidRDefault="00AE474C" w:rsidP="00AE474C">
            <w:pPr>
              <w:spacing w:after="0" w:line="240" w:lineRule="auto"/>
              <w:ind w:right="-46"/>
              <w:jc w:val="center"/>
              <w:rPr>
                <w:rFonts w:ascii="Arial" w:hAnsi="Arial" w:cs="Arial"/>
                <w:b/>
              </w:rPr>
            </w:pPr>
            <w:r w:rsidRPr="00AE474C">
              <w:rPr>
                <w:rFonts w:ascii="Arial" w:hAnsi="Arial" w:cs="Arial"/>
                <w:b/>
              </w:rPr>
              <w:t>FECHA DE REVISIÓN O ACTUALIZACIÓN</w:t>
            </w:r>
          </w:p>
        </w:tc>
        <w:tc>
          <w:tcPr>
            <w:tcW w:w="451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A48E738" w14:textId="724908FB" w:rsidR="00AE474C" w:rsidRPr="00AE474C" w:rsidRDefault="00AE474C" w:rsidP="00AE474C">
            <w:pPr>
              <w:autoSpaceDE w:val="0"/>
              <w:autoSpaceDN w:val="0"/>
              <w:adjustRightInd w:val="0"/>
              <w:spacing w:after="0" w:line="240" w:lineRule="auto"/>
              <w:jc w:val="center"/>
              <w:rPr>
                <w:rFonts w:ascii="Arial" w:hAnsi="Arial" w:cs="Arial"/>
                <w:b/>
              </w:rPr>
            </w:pPr>
            <w:r w:rsidRPr="00AE474C">
              <w:rPr>
                <w:rFonts w:ascii="Arial" w:hAnsi="Arial" w:cs="Arial"/>
                <w:b/>
              </w:rPr>
              <w:t>DESCRIPCIÓN GENERAL DEL</w:t>
            </w:r>
          </w:p>
          <w:p w14:paraId="59DB3C5D" w14:textId="77777777" w:rsidR="00AE474C" w:rsidRPr="00AE474C" w:rsidRDefault="00AE474C" w:rsidP="00AE474C">
            <w:pPr>
              <w:spacing w:after="0" w:line="240" w:lineRule="auto"/>
              <w:jc w:val="center"/>
              <w:rPr>
                <w:rFonts w:ascii="Arial" w:hAnsi="Arial" w:cs="Arial"/>
                <w:b/>
              </w:rPr>
            </w:pPr>
            <w:r w:rsidRPr="00AE474C">
              <w:rPr>
                <w:rFonts w:ascii="Arial" w:hAnsi="Arial" w:cs="Arial"/>
                <w:b/>
              </w:rPr>
              <w:t>CAMBIO REALIZADO</w:t>
            </w:r>
          </w:p>
        </w:tc>
      </w:tr>
      <w:tr w:rsidR="00AE474C" w14:paraId="595558EF" w14:textId="77777777" w:rsidTr="00AE474C">
        <w:trPr>
          <w:trHeight w:val="237"/>
          <w:jc w:val="center"/>
        </w:trPr>
        <w:tc>
          <w:tcPr>
            <w:tcW w:w="1273" w:type="dxa"/>
            <w:tcBorders>
              <w:top w:val="single" w:sz="4" w:space="0" w:color="auto"/>
              <w:left w:val="single" w:sz="4" w:space="0" w:color="auto"/>
              <w:bottom w:val="single" w:sz="4" w:space="0" w:color="auto"/>
              <w:right w:val="single" w:sz="4" w:space="0" w:color="auto"/>
            </w:tcBorders>
            <w:vAlign w:val="center"/>
          </w:tcPr>
          <w:p w14:paraId="1BCD59A9" w14:textId="77777777" w:rsidR="00AE474C" w:rsidRPr="00AE474C" w:rsidRDefault="00AE474C" w:rsidP="00AE474C">
            <w:pPr>
              <w:spacing w:after="0" w:line="240" w:lineRule="auto"/>
              <w:jc w:val="center"/>
              <w:rPr>
                <w:rFonts w:ascii="Arial" w:hAnsi="Arial" w:cs="Arial"/>
              </w:rPr>
            </w:pPr>
            <w:r w:rsidRPr="00AE474C">
              <w:rPr>
                <w:rFonts w:ascii="Arial" w:hAnsi="Arial" w:cs="Arial"/>
              </w:rPr>
              <w:t>1.0</w:t>
            </w:r>
          </w:p>
        </w:tc>
        <w:tc>
          <w:tcPr>
            <w:tcW w:w="2758" w:type="dxa"/>
            <w:tcBorders>
              <w:top w:val="single" w:sz="4" w:space="0" w:color="auto"/>
              <w:left w:val="single" w:sz="4" w:space="0" w:color="auto"/>
              <w:bottom w:val="single" w:sz="4" w:space="0" w:color="auto"/>
              <w:right w:val="single" w:sz="4" w:space="0" w:color="auto"/>
            </w:tcBorders>
            <w:vAlign w:val="center"/>
          </w:tcPr>
          <w:p w14:paraId="2FF55F51" w14:textId="00E613C9" w:rsidR="00AE474C" w:rsidRPr="00AE474C" w:rsidRDefault="00AE474C" w:rsidP="00AE474C">
            <w:pPr>
              <w:spacing w:after="0" w:line="240" w:lineRule="auto"/>
              <w:jc w:val="center"/>
              <w:rPr>
                <w:rFonts w:ascii="Arial" w:hAnsi="Arial" w:cs="Arial"/>
              </w:rPr>
            </w:pPr>
            <w:r w:rsidRPr="00AE474C">
              <w:rPr>
                <w:rFonts w:ascii="Arial" w:hAnsi="Arial" w:cs="Arial"/>
              </w:rPr>
              <w:t>28/12/2020</w:t>
            </w:r>
          </w:p>
        </w:tc>
        <w:tc>
          <w:tcPr>
            <w:tcW w:w="4517" w:type="dxa"/>
            <w:tcBorders>
              <w:top w:val="single" w:sz="4" w:space="0" w:color="auto"/>
              <w:left w:val="single" w:sz="4" w:space="0" w:color="auto"/>
              <w:bottom w:val="single" w:sz="4" w:space="0" w:color="auto"/>
              <w:right w:val="single" w:sz="4" w:space="0" w:color="auto"/>
            </w:tcBorders>
            <w:vAlign w:val="center"/>
          </w:tcPr>
          <w:p w14:paraId="735685BB" w14:textId="3BD1B8BB" w:rsidR="00AE474C" w:rsidRPr="00AE474C" w:rsidRDefault="00AE474C" w:rsidP="00AE474C">
            <w:pPr>
              <w:spacing w:after="0" w:line="240" w:lineRule="auto"/>
              <w:rPr>
                <w:rFonts w:ascii="Arial" w:hAnsi="Arial" w:cs="Arial"/>
              </w:rPr>
            </w:pPr>
            <w:r w:rsidRPr="00AE474C">
              <w:rPr>
                <w:rFonts w:ascii="Arial" w:hAnsi="Arial" w:cs="Arial"/>
              </w:rPr>
              <w:t>Creación del documento por primera vez</w:t>
            </w:r>
            <w:r>
              <w:rPr>
                <w:rFonts w:ascii="Arial" w:hAnsi="Arial" w:cs="Arial"/>
              </w:rPr>
              <w:t>, aprobado por comité de gestión y desempeño</w:t>
            </w:r>
          </w:p>
        </w:tc>
      </w:tr>
    </w:tbl>
    <w:p w14:paraId="0CC6DAAD" w14:textId="53F82571" w:rsidR="0079601C" w:rsidRPr="00650D51" w:rsidRDefault="0079601C" w:rsidP="002C7AF6">
      <w:pPr>
        <w:spacing w:line="240" w:lineRule="auto"/>
        <w:jc w:val="both"/>
        <w:rPr>
          <w:rFonts w:ascii="Arial" w:hAnsi="Arial" w:cs="Arial"/>
          <w:b/>
        </w:rPr>
      </w:pPr>
    </w:p>
    <w:sectPr w:rsidR="0079601C" w:rsidRPr="00650D51" w:rsidSect="00906B8B">
      <w:headerReference w:type="default" r:id="rId10"/>
      <w:footerReference w:type="default" r:id="rId11"/>
      <w:headerReference w:type="first" r:id="rId12"/>
      <w:footerReference w:type="first" r:id="rId13"/>
      <w:pgSz w:w="12240" w:h="15840"/>
      <w:pgMar w:top="226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A740F" w14:textId="77777777" w:rsidR="0059035E" w:rsidRDefault="0059035E" w:rsidP="00723497">
      <w:pPr>
        <w:spacing w:after="0" w:line="240" w:lineRule="auto"/>
      </w:pPr>
      <w:r>
        <w:separator/>
      </w:r>
    </w:p>
  </w:endnote>
  <w:endnote w:type="continuationSeparator" w:id="0">
    <w:p w14:paraId="0685D679" w14:textId="77777777" w:rsidR="0059035E" w:rsidRDefault="0059035E" w:rsidP="0072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C95A1" w14:textId="77777777" w:rsidR="00BD3BDC" w:rsidRDefault="00BD3BDC" w:rsidP="00650D51">
    <w:pPr>
      <w:pStyle w:val="Piedepgina"/>
      <w:jc w:val="center"/>
      <w:rPr>
        <w:rFonts w:ascii="Arial" w:hAnsi="Arial" w:cs="Arial"/>
        <w:sz w:val="16"/>
      </w:rPr>
    </w:pPr>
    <w:r>
      <w:rPr>
        <w:rFonts w:ascii="Arial" w:hAnsi="Arial" w:cs="Arial"/>
        <w:sz w:val="16"/>
      </w:rPr>
      <w:t>_______________________________________________________________________________________________</w:t>
    </w:r>
  </w:p>
  <w:p w14:paraId="66750B37" w14:textId="77777777" w:rsidR="00BD3BDC" w:rsidRDefault="00BD3BDC" w:rsidP="00650D51">
    <w:pPr>
      <w:pStyle w:val="Piedepgina"/>
      <w:jc w:val="center"/>
      <w:rPr>
        <w:rFonts w:ascii="Arial" w:hAnsi="Arial" w:cs="Arial"/>
        <w:i/>
        <w:iCs/>
        <w:sz w:val="16"/>
      </w:rPr>
    </w:pPr>
    <w:r>
      <w:rPr>
        <w:rFonts w:ascii="Arial" w:hAnsi="Arial" w:cs="Arial"/>
        <w:i/>
        <w:iCs/>
        <w:sz w:val="16"/>
      </w:rPr>
      <w:t>ESTE DOCUMENTO ES PROPIEDAD DE LA E.S.E. HOSPITAL SAN JOSÉ DEL GUAVIARE PROHIBIDA SU</w:t>
    </w:r>
  </w:p>
  <w:p w14:paraId="333C32FE" w14:textId="1AB86F98" w:rsidR="00BD3BDC" w:rsidRPr="00782F3E" w:rsidRDefault="00BD3BDC" w:rsidP="00650D51">
    <w:pPr>
      <w:pStyle w:val="Piedepgina"/>
      <w:jc w:val="center"/>
      <w:rPr>
        <w:rFonts w:ascii="Arial" w:hAnsi="Arial" w:cs="Arial"/>
        <w:i/>
        <w:iCs/>
        <w:sz w:val="16"/>
      </w:rPr>
    </w:pPr>
    <w:r>
      <w:rPr>
        <w:rFonts w:ascii="Arial" w:hAnsi="Arial" w:cs="Arial"/>
        <w:i/>
        <w:iCs/>
        <w:sz w:val="16"/>
      </w:rPr>
      <w:t>REPRODUCCIÓN POR CUALQUIER MEDIO, SIN AUTORIZACIÓN ESCRITA DEL GERENTE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2D3F" w14:textId="77777777" w:rsidR="00BD3BDC" w:rsidRDefault="00BD3BDC" w:rsidP="00906B8B">
    <w:pPr>
      <w:pStyle w:val="Piedepgina"/>
      <w:jc w:val="center"/>
      <w:rPr>
        <w:rFonts w:ascii="Arial" w:hAnsi="Arial" w:cs="Arial"/>
        <w:sz w:val="16"/>
      </w:rPr>
    </w:pPr>
    <w:r>
      <w:rPr>
        <w:rFonts w:ascii="Arial" w:hAnsi="Arial" w:cs="Arial"/>
        <w:sz w:val="16"/>
      </w:rPr>
      <w:t>_______________________________________________________________________________________________</w:t>
    </w:r>
  </w:p>
  <w:p w14:paraId="1C1EB303" w14:textId="77777777" w:rsidR="00BD3BDC" w:rsidRDefault="00BD3BDC" w:rsidP="00906B8B">
    <w:pPr>
      <w:pStyle w:val="Piedepgina"/>
      <w:jc w:val="center"/>
      <w:rPr>
        <w:rFonts w:ascii="Arial" w:hAnsi="Arial" w:cs="Arial"/>
        <w:i/>
        <w:iCs/>
        <w:sz w:val="16"/>
      </w:rPr>
    </w:pPr>
    <w:r>
      <w:rPr>
        <w:rFonts w:ascii="Arial" w:hAnsi="Arial" w:cs="Arial"/>
        <w:i/>
        <w:iCs/>
        <w:sz w:val="16"/>
      </w:rPr>
      <w:t>ESTE DOCUMENTO ES PROPIEDAD DE LA E.S.E. HOSPITAL SAN JOSÉ DEL GUAVIARE PROHIBIDA SU</w:t>
    </w:r>
  </w:p>
  <w:p w14:paraId="60C64DEF" w14:textId="77777777" w:rsidR="00BD3BDC" w:rsidRPr="00782F3E" w:rsidRDefault="00BD3BDC" w:rsidP="00906B8B">
    <w:pPr>
      <w:pStyle w:val="Piedepgina"/>
      <w:jc w:val="center"/>
      <w:rPr>
        <w:rFonts w:ascii="Arial" w:hAnsi="Arial" w:cs="Arial"/>
        <w:i/>
        <w:iCs/>
        <w:sz w:val="16"/>
      </w:rPr>
    </w:pPr>
    <w:r>
      <w:rPr>
        <w:rFonts w:ascii="Arial" w:hAnsi="Arial" w:cs="Arial"/>
        <w:i/>
        <w:iCs/>
        <w:sz w:val="16"/>
      </w:rPr>
      <w:t>REPRODUCCIÓN POR CUALQUIER MEDIO, SIN AUTORIZACIÓN ESCRITA DEL GERENTE</w:t>
    </w:r>
  </w:p>
  <w:p w14:paraId="498A0BD2" w14:textId="77777777" w:rsidR="00BD3BDC" w:rsidRDefault="00BD3BD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2393C" w14:textId="77777777" w:rsidR="0059035E" w:rsidRDefault="0059035E" w:rsidP="00723497">
      <w:pPr>
        <w:spacing w:after="0" w:line="240" w:lineRule="auto"/>
      </w:pPr>
      <w:r>
        <w:separator/>
      </w:r>
    </w:p>
  </w:footnote>
  <w:footnote w:type="continuationSeparator" w:id="0">
    <w:p w14:paraId="034C9B77" w14:textId="77777777" w:rsidR="0059035E" w:rsidRDefault="0059035E" w:rsidP="0072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6"/>
      <w:gridCol w:w="2942"/>
    </w:tblGrid>
    <w:tr w:rsidR="00BD3BDC" w14:paraId="7D3D04F1" w14:textId="77777777" w:rsidTr="00650D51">
      <w:trPr>
        <w:trHeight w:val="315"/>
      </w:trPr>
      <w:tc>
        <w:tcPr>
          <w:tcW w:w="1985" w:type="dxa"/>
          <w:vMerge w:val="restart"/>
          <w:tcBorders>
            <w:top w:val="single" w:sz="4" w:space="0" w:color="auto"/>
            <w:left w:val="single" w:sz="4" w:space="0" w:color="auto"/>
            <w:bottom w:val="single" w:sz="4" w:space="0" w:color="auto"/>
            <w:right w:val="single" w:sz="4" w:space="0" w:color="auto"/>
          </w:tcBorders>
          <w:noWrap/>
        </w:tcPr>
        <w:p w14:paraId="5D674828" w14:textId="77777777" w:rsidR="00BD3BDC" w:rsidRDefault="00BD3BDC" w:rsidP="00650D51">
          <w:pPr>
            <w:pStyle w:val="Encabezado"/>
          </w:pPr>
          <w:r>
            <w:rPr>
              <w:noProof/>
              <w:lang w:eastAsia="es-CO"/>
            </w:rPr>
            <w:drawing>
              <wp:anchor distT="0" distB="0" distL="114300" distR="114300" simplePos="0" relativeHeight="251664384" behindDoc="0" locked="0" layoutInCell="1" allowOverlap="1" wp14:anchorId="1F539D69" wp14:editId="65CA8295">
                <wp:simplePos x="0" y="0"/>
                <wp:positionH relativeFrom="column">
                  <wp:posOffset>50165</wp:posOffset>
                </wp:positionH>
                <wp:positionV relativeFrom="paragraph">
                  <wp:posOffset>62230</wp:posOffset>
                </wp:positionV>
                <wp:extent cx="1031875" cy="8858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88582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E47FD4C" w14:textId="6F95DA4E" w:rsidR="00BD3BDC" w:rsidRPr="00782F3E" w:rsidRDefault="00BD3BDC" w:rsidP="00650D51">
          <w:pPr>
            <w:spacing w:line="240" w:lineRule="auto"/>
            <w:jc w:val="center"/>
            <w:rPr>
              <w:rFonts w:ascii="Arial" w:hAnsi="Arial" w:cs="Arial"/>
              <w:b/>
              <w:szCs w:val="20"/>
              <w:lang w:eastAsia="es-CO"/>
            </w:rPr>
          </w:pPr>
          <w:r w:rsidRPr="00650D51">
            <w:rPr>
              <w:rFonts w:ascii="Arial" w:hAnsi="Arial" w:cs="Arial"/>
              <w:b/>
              <w:sz w:val="36"/>
              <w:szCs w:val="32"/>
              <w:lang w:eastAsia="es-CO"/>
            </w:rPr>
            <w:t>GESTIÓN DOCUMENTAL</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0ACD337D" w14:textId="3E33300B" w:rsidR="00BD3BDC" w:rsidRDefault="00BD3BDC" w:rsidP="00650D51">
          <w:pPr>
            <w:pStyle w:val="Encabezado"/>
            <w:rPr>
              <w:rFonts w:ascii="Arial" w:hAnsi="Arial" w:cs="Arial"/>
              <w:b/>
              <w:bCs/>
            </w:rPr>
          </w:pPr>
          <w:r>
            <w:rPr>
              <w:rFonts w:ascii="Arial" w:hAnsi="Arial" w:cs="Arial"/>
              <w:b/>
              <w:bCs/>
            </w:rPr>
            <w:t>Código: A-AC-OT-03</w:t>
          </w:r>
        </w:p>
      </w:tc>
    </w:tr>
    <w:tr w:rsidR="00BD3BDC" w14:paraId="7E76E514" w14:textId="77777777" w:rsidTr="00650D51">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39D25" w14:textId="77777777" w:rsidR="00BD3BDC" w:rsidRDefault="00BD3BDC" w:rsidP="00650D51"/>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05734" w14:textId="77777777" w:rsidR="00BD3BDC" w:rsidRDefault="00BD3BDC" w:rsidP="00650D51">
          <w:pPr>
            <w:jc w:val="center"/>
            <w:rPr>
              <w:sz w:val="20"/>
              <w:szCs w:val="20"/>
              <w:lang w:eastAsia="es-CO"/>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4D7E39A9" w14:textId="77777777" w:rsidR="00BD3BDC" w:rsidRDefault="00BD3BDC" w:rsidP="00650D51">
          <w:pPr>
            <w:pStyle w:val="Encabezado"/>
            <w:rPr>
              <w:rFonts w:ascii="Arial" w:hAnsi="Arial" w:cs="Arial"/>
              <w:b/>
              <w:bCs/>
            </w:rPr>
          </w:pPr>
          <w:r>
            <w:rPr>
              <w:rFonts w:ascii="Arial" w:hAnsi="Arial" w:cs="Arial"/>
              <w:b/>
              <w:bCs/>
            </w:rPr>
            <w:t>Versión: 1.0</w:t>
          </w:r>
        </w:p>
      </w:tc>
    </w:tr>
    <w:tr w:rsidR="00BD3BDC" w14:paraId="35C91DB4" w14:textId="77777777" w:rsidTr="00650D51">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F248E" w14:textId="77777777" w:rsidR="00BD3BDC" w:rsidRDefault="00BD3BDC" w:rsidP="00650D51"/>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B6A31D4" w14:textId="54173B66" w:rsidR="00BD3BDC" w:rsidRDefault="00BD3BDC" w:rsidP="00650D51">
          <w:pPr>
            <w:pStyle w:val="Encabezado"/>
            <w:jc w:val="center"/>
            <w:rPr>
              <w:rFonts w:ascii="Arial" w:hAnsi="Arial" w:cs="Arial"/>
              <w:b/>
              <w:bCs/>
            </w:rPr>
          </w:pPr>
          <w:r>
            <w:rPr>
              <w:rFonts w:ascii="Arial" w:hAnsi="Arial" w:cs="Arial"/>
              <w:b/>
              <w:bCs/>
            </w:rPr>
            <w:t xml:space="preserve">PLAN INSTITUCIONAL DE ARCHIVO </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4066E79" w14:textId="22640B82" w:rsidR="00BD3BDC" w:rsidRDefault="00BD3BDC" w:rsidP="00650D51">
          <w:pPr>
            <w:pStyle w:val="Encabezado"/>
            <w:rPr>
              <w:rFonts w:ascii="Arial" w:hAnsi="Arial" w:cs="Arial"/>
              <w:b/>
              <w:bCs/>
            </w:rPr>
          </w:pPr>
          <w:r>
            <w:rPr>
              <w:rFonts w:ascii="Arial" w:hAnsi="Arial" w:cs="Arial"/>
              <w:b/>
              <w:bCs/>
            </w:rPr>
            <w:t>Fecha de Aprobación: 28/12/2020</w:t>
          </w:r>
        </w:p>
      </w:tc>
    </w:tr>
    <w:tr w:rsidR="00BD3BDC" w14:paraId="51A418AE" w14:textId="77777777" w:rsidTr="00650D5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56511" w14:textId="77777777" w:rsidR="00BD3BDC" w:rsidRDefault="00BD3BDC" w:rsidP="00650D51"/>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345D8" w14:textId="77777777" w:rsidR="00BD3BDC" w:rsidRDefault="00BD3BDC" w:rsidP="00650D51">
          <w:pPr>
            <w:rPr>
              <w:rFonts w:ascii="Arial" w:hAnsi="Arial" w:cs="Arial"/>
              <w:b/>
              <w:bCs/>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361B554C" w14:textId="0BB8F225" w:rsidR="00BD3BDC" w:rsidRDefault="00BD3BDC" w:rsidP="00650D51">
          <w:pPr>
            <w:pStyle w:val="Encabezado"/>
            <w:rPr>
              <w:rFonts w:ascii="Arial" w:hAnsi="Arial" w:cs="Arial"/>
              <w:b/>
            </w:rPr>
          </w:pPr>
          <w:r>
            <w:rPr>
              <w:rFonts w:ascii="Arial" w:hAnsi="Arial" w:cs="Arial"/>
              <w:b/>
            </w:rPr>
            <w:t xml:space="preserve">Página </w:t>
          </w:r>
          <w:r>
            <w:rPr>
              <w:rFonts w:ascii="Arial" w:hAnsi="Arial" w:cs="Arial"/>
              <w:b/>
            </w:rPr>
            <w:fldChar w:fldCharType="begin"/>
          </w:r>
          <w:r>
            <w:rPr>
              <w:rFonts w:ascii="Arial" w:hAnsi="Arial" w:cs="Arial"/>
              <w:b/>
            </w:rPr>
            <w:instrText>PAGE  \* Arabic  \* MERGEFORMAT</w:instrText>
          </w:r>
          <w:r>
            <w:rPr>
              <w:rFonts w:ascii="Arial" w:hAnsi="Arial" w:cs="Arial"/>
              <w:b/>
            </w:rPr>
            <w:fldChar w:fldCharType="separate"/>
          </w:r>
          <w:r w:rsidR="001D3EA4">
            <w:rPr>
              <w:rFonts w:ascii="Arial" w:hAnsi="Arial" w:cs="Arial"/>
              <w:b/>
              <w:noProof/>
            </w:rPr>
            <w:t>10</w:t>
          </w:r>
          <w:r>
            <w:rPr>
              <w:rFonts w:ascii="Arial" w:hAnsi="Arial" w:cs="Arial"/>
              <w:b/>
            </w:rPr>
            <w:fldChar w:fldCharType="end"/>
          </w:r>
          <w:r>
            <w:rPr>
              <w:rFonts w:ascii="Arial" w:hAnsi="Arial" w:cs="Arial"/>
              <w:b/>
            </w:rPr>
            <w:t xml:space="preserve"> de </w:t>
          </w:r>
          <w:r>
            <w:rPr>
              <w:rFonts w:ascii="Arial" w:hAnsi="Arial" w:cs="Arial"/>
              <w:b/>
            </w:rPr>
            <w:fldChar w:fldCharType="begin"/>
          </w:r>
          <w:r>
            <w:rPr>
              <w:rFonts w:ascii="Arial" w:hAnsi="Arial" w:cs="Arial"/>
              <w:b/>
            </w:rPr>
            <w:instrText>NUMPAGES  \* Arabic  \* MERGEFORMAT</w:instrText>
          </w:r>
          <w:r>
            <w:rPr>
              <w:rFonts w:ascii="Arial" w:hAnsi="Arial" w:cs="Arial"/>
              <w:b/>
            </w:rPr>
            <w:fldChar w:fldCharType="separate"/>
          </w:r>
          <w:r w:rsidR="001D3EA4">
            <w:rPr>
              <w:rFonts w:ascii="Arial" w:hAnsi="Arial" w:cs="Arial"/>
              <w:b/>
              <w:noProof/>
            </w:rPr>
            <w:t>34</w:t>
          </w:r>
          <w:r>
            <w:rPr>
              <w:rFonts w:ascii="Arial" w:hAnsi="Arial" w:cs="Arial"/>
              <w:b/>
            </w:rPr>
            <w:fldChar w:fldCharType="end"/>
          </w:r>
        </w:p>
      </w:tc>
    </w:tr>
  </w:tbl>
  <w:p w14:paraId="3FBEF1FF" w14:textId="36A7CE05" w:rsidR="00BD3BDC" w:rsidRPr="00175926" w:rsidRDefault="00BD3BDC" w:rsidP="00650D51">
    <w:pPr>
      <w:tabs>
        <w:tab w:val="center" w:pos="4550"/>
        <w:tab w:val="left" w:pos="5818"/>
      </w:tabs>
      <w:ind w:right="-23"/>
      <w:jc w:val="center"/>
      <w:rPr>
        <w:rFonts w:ascii="Times New Roman" w:hAnsi="Times New Roman" w:cs="Times New Roman"/>
        <w:i/>
        <w:sz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6"/>
      <w:gridCol w:w="2942"/>
    </w:tblGrid>
    <w:tr w:rsidR="00BD3BDC" w14:paraId="67AE59A8" w14:textId="77777777" w:rsidTr="00944EFC">
      <w:trPr>
        <w:trHeight w:val="315"/>
      </w:trPr>
      <w:tc>
        <w:tcPr>
          <w:tcW w:w="1985" w:type="dxa"/>
          <w:vMerge w:val="restart"/>
          <w:tcBorders>
            <w:top w:val="single" w:sz="4" w:space="0" w:color="auto"/>
            <w:left w:val="single" w:sz="4" w:space="0" w:color="auto"/>
            <w:bottom w:val="single" w:sz="4" w:space="0" w:color="auto"/>
            <w:right w:val="single" w:sz="4" w:space="0" w:color="auto"/>
          </w:tcBorders>
          <w:noWrap/>
        </w:tcPr>
        <w:p w14:paraId="105AD246" w14:textId="77777777" w:rsidR="00BD3BDC" w:rsidRDefault="00BD3BDC" w:rsidP="00906B8B">
          <w:pPr>
            <w:pStyle w:val="Encabezado"/>
          </w:pPr>
          <w:r>
            <w:rPr>
              <w:noProof/>
              <w:lang w:eastAsia="es-CO"/>
            </w:rPr>
            <w:drawing>
              <wp:anchor distT="0" distB="0" distL="114300" distR="114300" simplePos="0" relativeHeight="251666432" behindDoc="0" locked="0" layoutInCell="1" allowOverlap="1" wp14:anchorId="38E88298" wp14:editId="4AE6C7CD">
                <wp:simplePos x="0" y="0"/>
                <wp:positionH relativeFrom="column">
                  <wp:posOffset>50165</wp:posOffset>
                </wp:positionH>
                <wp:positionV relativeFrom="paragraph">
                  <wp:posOffset>62230</wp:posOffset>
                </wp:positionV>
                <wp:extent cx="1031875" cy="8858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88582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74182B4" w14:textId="77777777" w:rsidR="00BD3BDC" w:rsidRPr="00782F3E" w:rsidRDefault="00BD3BDC" w:rsidP="00906B8B">
          <w:pPr>
            <w:spacing w:line="240" w:lineRule="auto"/>
            <w:jc w:val="center"/>
            <w:rPr>
              <w:rFonts w:ascii="Arial" w:hAnsi="Arial" w:cs="Arial"/>
              <w:b/>
              <w:szCs w:val="20"/>
              <w:lang w:eastAsia="es-CO"/>
            </w:rPr>
          </w:pPr>
          <w:r w:rsidRPr="00650D51">
            <w:rPr>
              <w:rFonts w:ascii="Arial" w:hAnsi="Arial" w:cs="Arial"/>
              <w:b/>
              <w:sz w:val="36"/>
              <w:szCs w:val="32"/>
              <w:lang w:eastAsia="es-CO"/>
            </w:rPr>
            <w:t>GESTIÓN DOCUMENTAL</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73FDA80" w14:textId="77777777" w:rsidR="00BD3BDC" w:rsidRDefault="00BD3BDC" w:rsidP="00906B8B">
          <w:pPr>
            <w:pStyle w:val="Encabezado"/>
            <w:rPr>
              <w:rFonts w:ascii="Arial" w:hAnsi="Arial" w:cs="Arial"/>
              <w:b/>
              <w:bCs/>
            </w:rPr>
          </w:pPr>
          <w:r>
            <w:rPr>
              <w:rFonts w:ascii="Arial" w:hAnsi="Arial" w:cs="Arial"/>
              <w:b/>
              <w:bCs/>
            </w:rPr>
            <w:t>Código: A-AC-OT-03</w:t>
          </w:r>
        </w:p>
      </w:tc>
    </w:tr>
    <w:tr w:rsidR="00BD3BDC" w14:paraId="5356E92B" w14:textId="77777777" w:rsidTr="00944EFC">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2774C" w14:textId="77777777" w:rsidR="00BD3BDC" w:rsidRDefault="00BD3BDC" w:rsidP="00906B8B"/>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75C5A" w14:textId="77777777" w:rsidR="00BD3BDC" w:rsidRDefault="00BD3BDC" w:rsidP="00906B8B">
          <w:pPr>
            <w:jc w:val="center"/>
            <w:rPr>
              <w:sz w:val="20"/>
              <w:szCs w:val="20"/>
              <w:lang w:eastAsia="es-CO"/>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4BEB5F2" w14:textId="77777777" w:rsidR="00BD3BDC" w:rsidRDefault="00BD3BDC" w:rsidP="00906B8B">
          <w:pPr>
            <w:pStyle w:val="Encabezado"/>
            <w:rPr>
              <w:rFonts w:ascii="Arial" w:hAnsi="Arial" w:cs="Arial"/>
              <w:b/>
              <w:bCs/>
            </w:rPr>
          </w:pPr>
          <w:r>
            <w:rPr>
              <w:rFonts w:ascii="Arial" w:hAnsi="Arial" w:cs="Arial"/>
              <w:b/>
              <w:bCs/>
            </w:rPr>
            <w:t>Versión: 1.0</w:t>
          </w:r>
        </w:p>
      </w:tc>
    </w:tr>
    <w:tr w:rsidR="00BD3BDC" w14:paraId="0E6D61F7" w14:textId="77777777" w:rsidTr="00944EFC">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BF1F5" w14:textId="77777777" w:rsidR="00BD3BDC" w:rsidRDefault="00BD3BDC" w:rsidP="00906B8B"/>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EBE2DF4" w14:textId="77777777" w:rsidR="00BD3BDC" w:rsidRDefault="00BD3BDC" w:rsidP="00906B8B">
          <w:pPr>
            <w:pStyle w:val="Encabezado"/>
            <w:jc w:val="center"/>
            <w:rPr>
              <w:rFonts w:ascii="Arial" w:hAnsi="Arial" w:cs="Arial"/>
              <w:b/>
              <w:bCs/>
            </w:rPr>
          </w:pPr>
          <w:r>
            <w:rPr>
              <w:rFonts w:ascii="Arial" w:hAnsi="Arial" w:cs="Arial"/>
              <w:b/>
              <w:bCs/>
            </w:rPr>
            <w:t xml:space="preserve">PLAN INSTITUCIONAL DE ARCHIVO </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20F5BD56" w14:textId="77777777" w:rsidR="00BD3BDC" w:rsidRDefault="00BD3BDC" w:rsidP="00906B8B">
          <w:pPr>
            <w:pStyle w:val="Encabezado"/>
            <w:rPr>
              <w:rFonts w:ascii="Arial" w:hAnsi="Arial" w:cs="Arial"/>
              <w:b/>
              <w:bCs/>
            </w:rPr>
          </w:pPr>
          <w:r>
            <w:rPr>
              <w:rFonts w:ascii="Arial" w:hAnsi="Arial" w:cs="Arial"/>
              <w:b/>
              <w:bCs/>
            </w:rPr>
            <w:t>Fecha de Aprobación: 28/12/2020</w:t>
          </w:r>
        </w:p>
      </w:tc>
    </w:tr>
    <w:tr w:rsidR="00BD3BDC" w14:paraId="4448D38C" w14:textId="77777777" w:rsidTr="00944E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3EC6B" w14:textId="77777777" w:rsidR="00BD3BDC" w:rsidRDefault="00BD3BDC" w:rsidP="00906B8B"/>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17460" w14:textId="77777777" w:rsidR="00BD3BDC" w:rsidRDefault="00BD3BDC" w:rsidP="00906B8B">
          <w:pPr>
            <w:rPr>
              <w:rFonts w:ascii="Arial" w:hAnsi="Arial" w:cs="Arial"/>
              <w:b/>
              <w:bCs/>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FFA66DB" w14:textId="72C858E1" w:rsidR="00BD3BDC" w:rsidRDefault="00BD3BDC" w:rsidP="00906B8B">
          <w:pPr>
            <w:pStyle w:val="Encabezado"/>
            <w:rPr>
              <w:rFonts w:ascii="Arial" w:hAnsi="Arial" w:cs="Arial"/>
              <w:b/>
            </w:rPr>
          </w:pPr>
          <w:r>
            <w:rPr>
              <w:rFonts w:ascii="Arial" w:hAnsi="Arial" w:cs="Arial"/>
              <w:b/>
            </w:rPr>
            <w:t xml:space="preserve">Página </w:t>
          </w:r>
          <w:r>
            <w:rPr>
              <w:rFonts w:ascii="Arial" w:hAnsi="Arial" w:cs="Arial"/>
              <w:b/>
            </w:rPr>
            <w:fldChar w:fldCharType="begin"/>
          </w:r>
          <w:r>
            <w:rPr>
              <w:rFonts w:ascii="Arial" w:hAnsi="Arial" w:cs="Arial"/>
              <w:b/>
            </w:rPr>
            <w:instrText>PAGE  \* Arabic  \* MERGEFORMAT</w:instrText>
          </w:r>
          <w:r>
            <w:rPr>
              <w:rFonts w:ascii="Arial" w:hAnsi="Arial" w:cs="Arial"/>
              <w:b/>
            </w:rPr>
            <w:fldChar w:fldCharType="separate"/>
          </w:r>
          <w:r w:rsidR="001D3EA4">
            <w:rPr>
              <w:rFonts w:ascii="Arial" w:hAnsi="Arial" w:cs="Arial"/>
              <w:b/>
              <w:noProof/>
            </w:rPr>
            <w:t>1</w:t>
          </w:r>
          <w:r>
            <w:rPr>
              <w:rFonts w:ascii="Arial" w:hAnsi="Arial" w:cs="Arial"/>
              <w:b/>
            </w:rPr>
            <w:fldChar w:fldCharType="end"/>
          </w:r>
          <w:r>
            <w:rPr>
              <w:rFonts w:ascii="Arial" w:hAnsi="Arial" w:cs="Arial"/>
              <w:b/>
            </w:rPr>
            <w:t xml:space="preserve"> de </w:t>
          </w:r>
          <w:r>
            <w:rPr>
              <w:rFonts w:ascii="Arial" w:hAnsi="Arial" w:cs="Arial"/>
              <w:b/>
            </w:rPr>
            <w:fldChar w:fldCharType="begin"/>
          </w:r>
          <w:r>
            <w:rPr>
              <w:rFonts w:ascii="Arial" w:hAnsi="Arial" w:cs="Arial"/>
              <w:b/>
            </w:rPr>
            <w:instrText>NUMPAGES  \* Arabic  \* MERGEFORMAT</w:instrText>
          </w:r>
          <w:r>
            <w:rPr>
              <w:rFonts w:ascii="Arial" w:hAnsi="Arial" w:cs="Arial"/>
              <w:b/>
            </w:rPr>
            <w:fldChar w:fldCharType="separate"/>
          </w:r>
          <w:r w:rsidR="001D3EA4">
            <w:rPr>
              <w:rFonts w:ascii="Arial" w:hAnsi="Arial" w:cs="Arial"/>
              <w:b/>
              <w:noProof/>
            </w:rPr>
            <w:t>34</w:t>
          </w:r>
          <w:r>
            <w:rPr>
              <w:rFonts w:ascii="Arial" w:hAnsi="Arial" w:cs="Arial"/>
              <w:b/>
            </w:rPr>
            <w:fldChar w:fldCharType="end"/>
          </w:r>
        </w:p>
      </w:tc>
    </w:tr>
  </w:tbl>
  <w:p w14:paraId="1E9C4B89" w14:textId="77777777" w:rsidR="00BD3BDC" w:rsidRDefault="00BD3B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A913"/>
      </v:shape>
    </w:pict>
  </w:numPicBullet>
  <w:abstractNum w:abstractNumId="0" w15:restartNumberingAfterBreak="0">
    <w:nsid w:val="07B5645A"/>
    <w:multiLevelType w:val="hybridMultilevel"/>
    <w:tmpl w:val="3C8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402D8"/>
    <w:multiLevelType w:val="hybridMultilevel"/>
    <w:tmpl w:val="80B4E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B27C70"/>
    <w:multiLevelType w:val="hybridMultilevel"/>
    <w:tmpl w:val="F494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7763"/>
    <w:multiLevelType w:val="hybridMultilevel"/>
    <w:tmpl w:val="DD86E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7D275D"/>
    <w:multiLevelType w:val="multilevel"/>
    <w:tmpl w:val="77E89768"/>
    <w:lvl w:ilvl="0">
      <w:start w:val="1"/>
      <w:numFmt w:val="decimal"/>
      <w:lvlText w:val="%1."/>
      <w:lvlJc w:val="left"/>
      <w:pPr>
        <w:ind w:left="3581" w:hanging="360"/>
      </w:pPr>
      <w:rPr>
        <w:i w:val="0"/>
      </w:rPr>
    </w:lvl>
    <w:lvl w:ilvl="1">
      <w:start w:val="1"/>
      <w:numFmt w:val="decimal"/>
      <w:isLgl/>
      <w:lvlText w:val="%1.%2"/>
      <w:lvlJc w:val="left"/>
      <w:pPr>
        <w:ind w:left="3626" w:hanging="405"/>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3941" w:hanging="720"/>
      </w:pPr>
      <w:rPr>
        <w:rFonts w:hint="default"/>
      </w:rPr>
    </w:lvl>
    <w:lvl w:ilvl="4">
      <w:start w:val="1"/>
      <w:numFmt w:val="decimal"/>
      <w:isLgl/>
      <w:lvlText w:val="%1.%2.%3.%4.%5"/>
      <w:lvlJc w:val="left"/>
      <w:pPr>
        <w:ind w:left="4301" w:hanging="1080"/>
      </w:pPr>
      <w:rPr>
        <w:rFonts w:hint="default"/>
      </w:rPr>
    </w:lvl>
    <w:lvl w:ilvl="5">
      <w:start w:val="1"/>
      <w:numFmt w:val="decimal"/>
      <w:isLgl/>
      <w:lvlText w:val="%1.%2.%3.%4.%5.%6"/>
      <w:lvlJc w:val="left"/>
      <w:pPr>
        <w:ind w:left="4301" w:hanging="1080"/>
      </w:pPr>
      <w:rPr>
        <w:rFonts w:hint="default"/>
      </w:rPr>
    </w:lvl>
    <w:lvl w:ilvl="6">
      <w:start w:val="1"/>
      <w:numFmt w:val="decimal"/>
      <w:isLgl/>
      <w:lvlText w:val="%1.%2.%3.%4.%5.%6.%7"/>
      <w:lvlJc w:val="left"/>
      <w:pPr>
        <w:ind w:left="4661" w:hanging="1440"/>
      </w:pPr>
      <w:rPr>
        <w:rFonts w:hint="default"/>
      </w:rPr>
    </w:lvl>
    <w:lvl w:ilvl="7">
      <w:start w:val="1"/>
      <w:numFmt w:val="decimal"/>
      <w:isLgl/>
      <w:lvlText w:val="%1.%2.%3.%4.%5.%6.%7.%8"/>
      <w:lvlJc w:val="left"/>
      <w:pPr>
        <w:ind w:left="4661" w:hanging="1440"/>
      </w:pPr>
      <w:rPr>
        <w:rFonts w:hint="default"/>
      </w:rPr>
    </w:lvl>
    <w:lvl w:ilvl="8">
      <w:start w:val="1"/>
      <w:numFmt w:val="decimal"/>
      <w:isLgl/>
      <w:lvlText w:val="%1.%2.%3.%4.%5.%6.%7.%8.%9"/>
      <w:lvlJc w:val="left"/>
      <w:pPr>
        <w:ind w:left="4661" w:hanging="1440"/>
      </w:pPr>
      <w:rPr>
        <w:rFonts w:hint="default"/>
      </w:rPr>
    </w:lvl>
  </w:abstractNum>
  <w:abstractNum w:abstractNumId="5" w15:restartNumberingAfterBreak="0">
    <w:nsid w:val="214D2E38"/>
    <w:multiLevelType w:val="hybridMultilevel"/>
    <w:tmpl w:val="B97A16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B30D6"/>
    <w:multiLevelType w:val="hybridMultilevel"/>
    <w:tmpl w:val="58C2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3826"/>
    <w:multiLevelType w:val="hybridMultilevel"/>
    <w:tmpl w:val="EA80B13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0374DA"/>
    <w:multiLevelType w:val="hybridMultilevel"/>
    <w:tmpl w:val="5D528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FF05BD"/>
    <w:multiLevelType w:val="hybridMultilevel"/>
    <w:tmpl w:val="ECE0F1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1A2D9C"/>
    <w:multiLevelType w:val="hybridMultilevel"/>
    <w:tmpl w:val="F63CF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3" w:hanging="360"/>
      </w:pPr>
      <w:rPr>
        <w:rFonts w:ascii="Courier New" w:hAnsi="Courier New" w:cs="Courier New" w:hint="default"/>
      </w:rPr>
    </w:lvl>
    <w:lvl w:ilvl="2" w:tplc="240A0005" w:tentative="1">
      <w:start w:val="1"/>
      <w:numFmt w:val="bullet"/>
      <w:lvlText w:val=""/>
      <w:lvlJc w:val="left"/>
      <w:pPr>
        <w:ind w:left="883" w:hanging="360"/>
      </w:pPr>
      <w:rPr>
        <w:rFonts w:ascii="Wingdings" w:hAnsi="Wingdings" w:hint="default"/>
      </w:rPr>
    </w:lvl>
    <w:lvl w:ilvl="3" w:tplc="240A0001" w:tentative="1">
      <w:start w:val="1"/>
      <w:numFmt w:val="bullet"/>
      <w:lvlText w:val=""/>
      <w:lvlJc w:val="left"/>
      <w:pPr>
        <w:ind w:left="1603" w:hanging="360"/>
      </w:pPr>
      <w:rPr>
        <w:rFonts w:ascii="Symbol" w:hAnsi="Symbol" w:hint="default"/>
      </w:rPr>
    </w:lvl>
    <w:lvl w:ilvl="4" w:tplc="240A0003" w:tentative="1">
      <w:start w:val="1"/>
      <w:numFmt w:val="bullet"/>
      <w:lvlText w:val="o"/>
      <w:lvlJc w:val="left"/>
      <w:pPr>
        <w:ind w:left="2323" w:hanging="360"/>
      </w:pPr>
      <w:rPr>
        <w:rFonts w:ascii="Courier New" w:hAnsi="Courier New" w:cs="Courier New" w:hint="default"/>
      </w:rPr>
    </w:lvl>
    <w:lvl w:ilvl="5" w:tplc="240A0005" w:tentative="1">
      <w:start w:val="1"/>
      <w:numFmt w:val="bullet"/>
      <w:lvlText w:val=""/>
      <w:lvlJc w:val="left"/>
      <w:pPr>
        <w:ind w:left="3043" w:hanging="360"/>
      </w:pPr>
      <w:rPr>
        <w:rFonts w:ascii="Wingdings" w:hAnsi="Wingdings" w:hint="default"/>
      </w:rPr>
    </w:lvl>
    <w:lvl w:ilvl="6" w:tplc="240A0001" w:tentative="1">
      <w:start w:val="1"/>
      <w:numFmt w:val="bullet"/>
      <w:lvlText w:val=""/>
      <w:lvlJc w:val="left"/>
      <w:pPr>
        <w:ind w:left="3763" w:hanging="360"/>
      </w:pPr>
      <w:rPr>
        <w:rFonts w:ascii="Symbol" w:hAnsi="Symbol" w:hint="default"/>
      </w:rPr>
    </w:lvl>
    <w:lvl w:ilvl="7" w:tplc="240A0003" w:tentative="1">
      <w:start w:val="1"/>
      <w:numFmt w:val="bullet"/>
      <w:lvlText w:val="o"/>
      <w:lvlJc w:val="left"/>
      <w:pPr>
        <w:ind w:left="4483" w:hanging="360"/>
      </w:pPr>
      <w:rPr>
        <w:rFonts w:ascii="Courier New" w:hAnsi="Courier New" w:cs="Courier New" w:hint="default"/>
      </w:rPr>
    </w:lvl>
    <w:lvl w:ilvl="8" w:tplc="240A0005" w:tentative="1">
      <w:start w:val="1"/>
      <w:numFmt w:val="bullet"/>
      <w:lvlText w:val=""/>
      <w:lvlJc w:val="left"/>
      <w:pPr>
        <w:ind w:left="5203" w:hanging="360"/>
      </w:pPr>
      <w:rPr>
        <w:rFonts w:ascii="Wingdings" w:hAnsi="Wingdings" w:hint="default"/>
      </w:rPr>
    </w:lvl>
  </w:abstractNum>
  <w:abstractNum w:abstractNumId="11" w15:restartNumberingAfterBreak="0">
    <w:nsid w:val="39A523DC"/>
    <w:multiLevelType w:val="multilevel"/>
    <w:tmpl w:val="56D6A5C8"/>
    <w:lvl w:ilvl="0">
      <w:start w:val="1"/>
      <w:numFmt w:val="decimal"/>
      <w:lvlText w:val="%1."/>
      <w:lvlJc w:val="left"/>
      <w:pPr>
        <w:ind w:left="720" w:hanging="360"/>
      </w:pPr>
    </w:lvl>
    <w:lvl w:ilvl="1">
      <w:start w:val="1"/>
      <w:numFmt w:val="decimal"/>
      <w:isLgl/>
      <w:lvlText w:val="%1.%2"/>
      <w:lvlJc w:val="left"/>
      <w:pPr>
        <w:ind w:left="765" w:hanging="405"/>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440" w:hanging="108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800" w:hanging="144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2160" w:hanging="180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2" w15:restartNumberingAfterBreak="0">
    <w:nsid w:val="3A576078"/>
    <w:multiLevelType w:val="hybridMultilevel"/>
    <w:tmpl w:val="3744B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A24FC4"/>
    <w:multiLevelType w:val="hybridMultilevel"/>
    <w:tmpl w:val="8CCAC0F4"/>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4" w15:restartNumberingAfterBreak="0">
    <w:nsid w:val="5283416E"/>
    <w:multiLevelType w:val="hybridMultilevel"/>
    <w:tmpl w:val="281AE01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B5D3926"/>
    <w:multiLevelType w:val="hybridMultilevel"/>
    <w:tmpl w:val="18AE3098"/>
    <w:lvl w:ilvl="0" w:tplc="8E38889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ED2975"/>
    <w:multiLevelType w:val="hybridMultilevel"/>
    <w:tmpl w:val="327657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204844"/>
    <w:multiLevelType w:val="multilevel"/>
    <w:tmpl w:val="84BCC996"/>
    <w:lvl w:ilvl="0">
      <w:start w:val="1"/>
      <w:numFmt w:val="decimal"/>
      <w:lvlText w:val="%1."/>
      <w:lvlJc w:val="left"/>
      <w:pPr>
        <w:ind w:left="786" w:hanging="360"/>
      </w:pPr>
      <w:rPr>
        <w:i w:val="0"/>
        <w:sz w:val="24"/>
      </w:rPr>
    </w:lvl>
    <w:lvl w:ilvl="1">
      <w:start w:val="1"/>
      <w:numFmt w:val="decimal"/>
      <w:isLgl/>
      <w:lvlText w:val="%1.%2"/>
      <w:lvlJc w:val="left"/>
      <w:pPr>
        <w:ind w:left="689" w:hanging="405"/>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3941" w:hanging="720"/>
      </w:pPr>
      <w:rPr>
        <w:rFonts w:hint="default"/>
      </w:rPr>
    </w:lvl>
    <w:lvl w:ilvl="4">
      <w:start w:val="1"/>
      <w:numFmt w:val="decimal"/>
      <w:isLgl/>
      <w:lvlText w:val="%1.%2.%3.%4.%5"/>
      <w:lvlJc w:val="left"/>
      <w:pPr>
        <w:ind w:left="4301" w:hanging="1080"/>
      </w:pPr>
      <w:rPr>
        <w:rFonts w:hint="default"/>
      </w:rPr>
    </w:lvl>
    <w:lvl w:ilvl="5">
      <w:start w:val="1"/>
      <w:numFmt w:val="decimal"/>
      <w:isLgl/>
      <w:lvlText w:val="%1.%2.%3.%4.%5.%6"/>
      <w:lvlJc w:val="left"/>
      <w:pPr>
        <w:ind w:left="4301" w:hanging="1080"/>
      </w:pPr>
      <w:rPr>
        <w:rFonts w:hint="default"/>
      </w:rPr>
    </w:lvl>
    <w:lvl w:ilvl="6">
      <w:start w:val="1"/>
      <w:numFmt w:val="decimal"/>
      <w:isLgl/>
      <w:lvlText w:val="%1.%2.%3.%4.%5.%6.%7"/>
      <w:lvlJc w:val="left"/>
      <w:pPr>
        <w:ind w:left="4661" w:hanging="1440"/>
      </w:pPr>
      <w:rPr>
        <w:rFonts w:hint="default"/>
      </w:rPr>
    </w:lvl>
    <w:lvl w:ilvl="7">
      <w:start w:val="1"/>
      <w:numFmt w:val="decimal"/>
      <w:isLgl/>
      <w:lvlText w:val="%1.%2.%3.%4.%5.%6.%7.%8"/>
      <w:lvlJc w:val="left"/>
      <w:pPr>
        <w:ind w:left="4661" w:hanging="1440"/>
      </w:pPr>
      <w:rPr>
        <w:rFonts w:hint="default"/>
      </w:rPr>
    </w:lvl>
    <w:lvl w:ilvl="8">
      <w:start w:val="1"/>
      <w:numFmt w:val="decimal"/>
      <w:isLgl/>
      <w:lvlText w:val="%1.%2.%3.%4.%5.%6.%7.%8.%9"/>
      <w:lvlJc w:val="left"/>
      <w:pPr>
        <w:ind w:left="4661" w:hanging="1440"/>
      </w:pPr>
      <w:rPr>
        <w:rFonts w:hint="default"/>
      </w:rPr>
    </w:lvl>
  </w:abstractNum>
  <w:abstractNum w:abstractNumId="18" w15:restartNumberingAfterBreak="0">
    <w:nsid w:val="6ED11842"/>
    <w:multiLevelType w:val="multilevel"/>
    <w:tmpl w:val="84BCC996"/>
    <w:lvl w:ilvl="0">
      <w:start w:val="1"/>
      <w:numFmt w:val="decimal"/>
      <w:lvlText w:val="%1."/>
      <w:lvlJc w:val="left"/>
      <w:pPr>
        <w:ind w:left="786" w:hanging="360"/>
      </w:pPr>
      <w:rPr>
        <w:i w:val="0"/>
        <w:sz w:val="24"/>
      </w:rPr>
    </w:lvl>
    <w:lvl w:ilvl="1">
      <w:start w:val="1"/>
      <w:numFmt w:val="decimal"/>
      <w:isLgl/>
      <w:lvlText w:val="%1.%2"/>
      <w:lvlJc w:val="left"/>
      <w:pPr>
        <w:ind w:left="689" w:hanging="405"/>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3941" w:hanging="720"/>
      </w:pPr>
      <w:rPr>
        <w:rFonts w:hint="default"/>
      </w:rPr>
    </w:lvl>
    <w:lvl w:ilvl="4">
      <w:start w:val="1"/>
      <w:numFmt w:val="decimal"/>
      <w:isLgl/>
      <w:lvlText w:val="%1.%2.%3.%4.%5"/>
      <w:lvlJc w:val="left"/>
      <w:pPr>
        <w:ind w:left="4301" w:hanging="1080"/>
      </w:pPr>
      <w:rPr>
        <w:rFonts w:hint="default"/>
      </w:rPr>
    </w:lvl>
    <w:lvl w:ilvl="5">
      <w:start w:val="1"/>
      <w:numFmt w:val="decimal"/>
      <w:isLgl/>
      <w:lvlText w:val="%1.%2.%3.%4.%5.%6"/>
      <w:lvlJc w:val="left"/>
      <w:pPr>
        <w:ind w:left="4301" w:hanging="1080"/>
      </w:pPr>
      <w:rPr>
        <w:rFonts w:hint="default"/>
      </w:rPr>
    </w:lvl>
    <w:lvl w:ilvl="6">
      <w:start w:val="1"/>
      <w:numFmt w:val="decimal"/>
      <w:isLgl/>
      <w:lvlText w:val="%1.%2.%3.%4.%5.%6.%7"/>
      <w:lvlJc w:val="left"/>
      <w:pPr>
        <w:ind w:left="4661" w:hanging="1440"/>
      </w:pPr>
      <w:rPr>
        <w:rFonts w:hint="default"/>
      </w:rPr>
    </w:lvl>
    <w:lvl w:ilvl="7">
      <w:start w:val="1"/>
      <w:numFmt w:val="decimal"/>
      <w:isLgl/>
      <w:lvlText w:val="%1.%2.%3.%4.%5.%6.%7.%8"/>
      <w:lvlJc w:val="left"/>
      <w:pPr>
        <w:ind w:left="4661" w:hanging="1440"/>
      </w:pPr>
      <w:rPr>
        <w:rFonts w:hint="default"/>
      </w:rPr>
    </w:lvl>
    <w:lvl w:ilvl="8">
      <w:start w:val="1"/>
      <w:numFmt w:val="decimal"/>
      <w:isLgl/>
      <w:lvlText w:val="%1.%2.%3.%4.%5.%6.%7.%8.%9"/>
      <w:lvlJc w:val="left"/>
      <w:pPr>
        <w:ind w:left="4661" w:hanging="1440"/>
      </w:pPr>
      <w:rPr>
        <w:rFonts w:hint="default"/>
      </w:rPr>
    </w:lvl>
  </w:abstractNum>
  <w:abstractNum w:abstractNumId="19" w15:restartNumberingAfterBreak="0">
    <w:nsid w:val="6F072D39"/>
    <w:multiLevelType w:val="hybridMultilevel"/>
    <w:tmpl w:val="D898BC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E164C5"/>
    <w:multiLevelType w:val="hybridMultilevel"/>
    <w:tmpl w:val="A296D5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16"/>
  </w:num>
  <w:num w:numId="5">
    <w:abstractNumId w:val="19"/>
  </w:num>
  <w:num w:numId="6">
    <w:abstractNumId w:val="8"/>
  </w:num>
  <w:num w:numId="7">
    <w:abstractNumId w:val="10"/>
  </w:num>
  <w:num w:numId="8">
    <w:abstractNumId w:val="3"/>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8"/>
  </w:num>
  <w:num w:numId="14">
    <w:abstractNumId w:val="6"/>
  </w:num>
  <w:num w:numId="15">
    <w:abstractNumId w:val="0"/>
  </w:num>
  <w:num w:numId="16">
    <w:abstractNumId w:val="2"/>
  </w:num>
  <w:num w:numId="17">
    <w:abstractNumId w:val="5"/>
  </w:num>
  <w:num w:numId="18">
    <w:abstractNumId w:val="4"/>
  </w:num>
  <w:num w:numId="19">
    <w:abstractNumId w:val="11"/>
  </w:num>
  <w:num w:numId="20">
    <w:abstractNumId w:val="9"/>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E5"/>
    <w:rsid w:val="000020EA"/>
    <w:rsid w:val="00002355"/>
    <w:rsid w:val="00003C34"/>
    <w:rsid w:val="00004728"/>
    <w:rsid w:val="0000556C"/>
    <w:rsid w:val="000069EE"/>
    <w:rsid w:val="00010493"/>
    <w:rsid w:val="00011761"/>
    <w:rsid w:val="000136BA"/>
    <w:rsid w:val="00013A01"/>
    <w:rsid w:val="00014388"/>
    <w:rsid w:val="00014F6F"/>
    <w:rsid w:val="0001678F"/>
    <w:rsid w:val="0001735B"/>
    <w:rsid w:val="00017D16"/>
    <w:rsid w:val="0002062F"/>
    <w:rsid w:val="0002115B"/>
    <w:rsid w:val="0002183C"/>
    <w:rsid w:val="00022CDB"/>
    <w:rsid w:val="0002599C"/>
    <w:rsid w:val="00026FF8"/>
    <w:rsid w:val="00027474"/>
    <w:rsid w:val="00030C03"/>
    <w:rsid w:val="00034778"/>
    <w:rsid w:val="000422C7"/>
    <w:rsid w:val="00043E28"/>
    <w:rsid w:val="000528B6"/>
    <w:rsid w:val="00055D2C"/>
    <w:rsid w:val="00057243"/>
    <w:rsid w:val="00057392"/>
    <w:rsid w:val="0006409A"/>
    <w:rsid w:val="00065D09"/>
    <w:rsid w:val="00070109"/>
    <w:rsid w:val="00071FE0"/>
    <w:rsid w:val="00072526"/>
    <w:rsid w:val="0007277A"/>
    <w:rsid w:val="000740DF"/>
    <w:rsid w:val="000763D8"/>
    <w:rsid w:val="000800C2"/>
    <w:rsid w:val="000806F8"/>
    <w:rsid w:val="00081DB0"/>
    <w:rsid w:val="00081F8A"/>
    <w:rsid w:val="00082C26"/>
    <w:rsid w:val="00085042"/>
    <w:rsid w:val="000859BC"/>
    <w:rsid w:val="00086697"/>
    <w:rsid w:val="00087400"/>
    <w:rsid w:val="0009170A"/>
    <w:rsid w:val="00091A06"/>
    <w:rsid w:val="00091F20"/>
    <w:rsid w:val="000949A3"/>
    <w:rsid w:val="000956EF"/>
    <w:rsid w:val="0009788B"/>
    <w:rsid w:val="000A1D56"/>
    <w:rsid w:val="000A3524"/>
    <w:rsid w:val="000A47C0"/>
    <w:rsid w:val="000B16C6"/>
    <w:rsid w:val="000B3B3A"/>
    <w:rsid w:val="000B5596"/>
    <w:rsid w:val="000B5776"/>
    <w:rsid w:val="000C1E9A"/>
    <w:rsid w:val="000C28C7"/>
    <w:rsid w:val="000C4BAF"/>
    <w:rsid w:val="000C4EAD"/>
    <w:rsid w:val="000C6B46"/>
    <w:rsid w:val="000D1866"/>
    <w:rsid w:val="000D6DDF"/>
    <w:rsid w:val="000D7614"/>
    <w:rsid w:val="000E009D"/>
    <w:rsid w:val="000E0532"/>
    <w:rsid w:val="000E3019"/>
    <w:rsid w:val="000E4D5A"/>
    <w:rsid w:val="000E71D0"/>
    <w:rsid w:val="000F1982"/>
    <w:rsid w:val="000F5136"/>
    <w:rsid w:val="000F5FE4"/>
    <w:rsid w:val="000F6964"/>
    <w:rsid w:val="0010161E"/>
    <w:rsid w:val="001026FF"/>
    <w:rsid w:val="00103677"/>
    <w:rsid w:val="00103862"/>
    <w:rsid w:val="00111BB0"/>
    <w:rsid w:val="00112ABE"/>
    <w:rsid w:val="00115EB6"/>
    <w:rsid w:val="001243C8"/>
    <w:rsid w:val="001264E7"/>
    <w:rsid w:val="0012684A"/>
    <w:rsid w:val="00130788"/>
    <w:rsid w:val="00130AAE"/>
    <w:rsid w:val="0013210E"/>
    <w:rsid w:val="0013257F"/>
    <w:rsid w:val="00133315"/>
    <w:rsid w:val="00137BF3"/>
    <w:rsid w:val="00140E54"/>
    <w:rsid w:val="00141270"/>
    <w:rsid w:val="00142251"/>
    <w:rsid w:val="0014271F"/>
    <w:rsid w:val="00145478"/>
    <w:rsid w:val="00146BD5"/>
    <w:rsid w:val="0014701C"/>
    <w:rsid w:val="00151A02"/>
    <w:rsid w:val="00153D16"/>
    <w:rsid w:val="00153DD6"/>
    <w:rsid w:val="001544D2"/>
    <w:rsid w:val="00156615"/>
    <w:rsid w:val="00157322"/>
    <w:rsid w:val="00160B4E"/>
    <w:rsid w:val="00161C6A"/>
    <w:rsid w:val="001621C1"/>
    <w:rsid w:val="001625A2"/>
    <w:rsid w:val="00164927"/>
    <w:rsid w:val="00165C13"/>
    <w:rsid w:val="001701B9"/>
    <w:rsid w:val="001705C7"/>
    <w:rsid w:val="001716AD"/>
    <w:rsid w:val="00171A42"/>
    <w:rsid w:val="00171A52"/>
    <w:rsid w:val="00173BAE"/>
    <w:rsid w:val="00175926"/>
    <w:rsid w:val="00180CB0"/>
    <w:rsid w:val="00180D41"/>
    <w:rsid w:val="00181CBD"/>
    <w:rsid w:val="001822AC"/>
    <w:rsid w:val="00183D6F"/>
    <w:rsid w:val="00185ABE"/>
    <w:rsid w:val="00190716"/>
    <w:rsid w:val="00190BA3"/>
    <w:rsid w:val="00191228"/>
    <w:rsid w:val="001921DD"/>
    <w:rsid w:val="00193374"/>
    <w:rsid w:val="001948CF"/>
    <w:rsid w:val="00195F25"/>
    <w:rsid w:val="001964A2"/>
    <w:rsid w:val="00197FDC"/>
    <w:rsid w:val="001A19BF"/>
    <w:rsid w:val="001A2889"/>
    <w:rsid w:val="001A31FF"/>
    <w:rsid w:val="001A3B17"/>
    <w:rsid w:val="001A4467"/>
    <w:rsid w:val="001A457E"/>
    <w:rsid w:val="001A4D18"/>
    <w:rsid w:val="001B200A"/>
    <w:rsid w:val="001B201C"/>
    <w:rsid w:val="001B46B9"/>
    <w:rsid w:val="001B53DF"/>
    <w:rsid w:val="001B5ACF"/>
    <w:rsid w:val="001B5FB4"/>
    <w:rsid w:val="001C191D"/>
    <w:rsid w:val="001C2938"/>
    <w:rsid w:val="001C3BC1"/>
    <w:rsid w:val="001C4062"/>
    <w:rsid w:val="001C4131"/>
    <w:rsid w:val="001C4254"/>
    <w:rsid w:val="001D304A"/>
    <w:rsid w:val="001D3EA4"/>
    <w:rsid w:val="001D4548"/>
    <w:rsid w:val="001D77A6"/>
    <w:rsid w:val="001E05C7"/>
    <w:rsid w:val="001E12DF"/>
    <w:rsid w:val="001E3BBF"/>
    <w:rsid w:val="001E5EA7"/>
    <w:rsid w:val="001E6CFD"/>
    <w:rsid w:val="001F1180"/>
    <w:rsid w:val="001F15C0"/>
    <w:rsid w:val="001F381A"/>
    <w:rsid w:val="001F5FA1"/>
    <w:rsid w:val="001F65B1"/>
    <w:rsid w:val="001F7361"/>
    <w:rsid w:val="001F73C2"/>
    <w:rsid w:val="00200830"/>
    <w:rsid w:val="0020096C"/>
    <w:rsid w:val="00202052"/>
    <w:rsid w:val="0020288B"/>
    <w:rsid w:val="00204688"/>
    <w:rsid w:val="00204A1D"/>
    <w:rsid w:val="00204BB2"/>
    <w:rsid w:val="00206421"/>
    <w:rsid w:val="002070C0"/>
    <w:rsid w:val="002075D6"/>
    <w:rsid w:val="002078A3"/>
    <w:rsid w:val="00207A08"/>
    <w:rsid w:val="0021019C"/>
    <w:rsid w:val="002127BF"/>
    <w:rsid w:val="00213449"/>
    <w:rsid w:val="00213F94"/>
    <w:rsid w:val="002145DD"/>
    <w:rsid w:val="00214AB0"/>
    <w:rsid w:val="002157A0"/>
    <w:rsid w:val="00217355"/>
    <w:rsid w:val="002212D5"/>
    <w:rsid w:val="00221C3C"/>
    <w:rsid w:val="00221FC2"/>
    <w:rsid w:val="0023207B"/>
    <w:rsid w:val="00232829"/>
    <w:rsid w:val="00234F46"/>
    <w:rsid w:val="0023510F"/>
    <w:rsid w:val="00240667"/>
    <w:rsid w:val="00242C22"/>
    <w:rsid w:val="00242E0A"/>
    <w:rsid w:val="00243676"/>
    <w:rsid w:val="00245514"/>
    <w:rsid w:val="00245B8F"/>
    <w:rsid w:val="002467D2"/>
    <w:rsid w:val="00247155"/>
    <w:rsid w:val="002479B2"/>
    <w:rsid w:val="0025158C"/>
    <w:rsid w:val="002515E4"/>
    <w:rsid w:val="00252102"/>
    <w:rsid w:val="00254457"/>
    <w:rsid w:val="00254959"/>
    <w:rsid w:val="0025669F"/>
    <w:rsid w:val="00256BE2"/>
    <w:rsid w:val="00260591"/>
    <w:rsid w:val="00260DBF"/>
    <w:rsid w:val="00264E21"/>
    <w:rsid w:val="002667D6"/>
    <w:rsid w:val="00267C34"/>
    <w:rsid w:val="00270725"/>
    <w:rsid w:val="00270AF6"/>
    <w:rsid w:val="002724C8"/>
    <w:rsid w:val="00280E3E"/>
    <w:rsid w:val="002813EF"/>
    <w:rsid w:val="002849EE"/>
    <w:rsid w:val="00285081"/>
    <w:rsid w:val="002858B3"/>
    <w:rsid w:val="00287907"/>
    <w:rsid w:val="00287968"/>
    <w:rsid w:val="002914DB"/>
    <w:rsid w:val="00293AC1"/>
    <w:rsid w:val="00293AD8"/>
    <w:rsid w:val="002962D9"/>
    <w:rsid w:val="0029645D"/>
    <w:rsid w:val="002A00D4"/>
    <w:rsid w:val="002A25BA"/>
    <w:rsid w:val="002A3873"/>
    <w:rsid w:val="002A5D5E"/>
    <w:rsid w:val="002A5E6A"/>
    <w:rsid w:val="002B04B2"/>
    <w:rsid w:val="002B0882"/>
    <w:rsid w:val="002C0A73"/>
    <w:rsid w:val="002C0EE9"/>
    <w:rsid w:val="002C2175"/>
    <w:rsid w:val="002C2C18"/>
    <w:rsid w:val="002C40D6"/>
    <w:rsid w:val="002C423C"/>
    <w:rsid w:val="002C4631"/>
    <w:rsid w:val="002C6CEC"/>
    <w:rsid w:val="002C6ECC"/>
    <w:rsid w:val="002C72B2"/>
    <w:rsid w:val="002C7721"/>
    <w:rsid w:val="002C79BA"/>
    <w:rsid w:val="002C7AF6"/>
    <w:rsid w:val="002D06B5"/>
    <w:rsid w:val="002D103C"/>
    <w:rsid w:val="002D17B2"/>
    <w:rsid w:val="002D4469"/>
    <w:rsid w:val="002D5A4D"/>
    <w:rsid w:val="002D6E5E"/>
    <w:rsid w:val="002E2BBF"/>
    <w:rsid w:val="002E315A"/>
    <w:rsid w:val="002F0ECE"/>
    <w:rsid w:val="002F12C3"/>
    <w:rsid w:val="002F533E"/>
    <w:rsid w:val="002F60AE"/>
    <w:rsid w:val="002F6BA0"/>
    <w:rsid w:val="002F7AB9"/>
    <w:rsid w:val="002F7F5A"/>
    <w:rsid w:val="003024BC"/>
    <w:rsid w:val="003036F1"/>
    <w:rsid w:val="00305329"/>
    <w:rsid w:val="00307469"/>
    <w:rsid w:val="00312143"/>
    <w:rsid w:val="003143E3"/>
    <w:rsid w:val="003146A5"/>
    <w:rsid w:val="00314DBE"/>
    <w:rsid w:val="00315AF6"/>
    <w:rsid w:val="0031673A"/>
    <w:rsid w:val="00316C4A"/>
    <w:rsid w:val="00325E76"/>
    <w:rsid w:val="0032646B"/>
    <w:rsid w:val="0032658E"/>
    <w:rsid w:val="003305D8"/>
    <w:rsid w:val="00330766"/>
    <w:rsid w:val="00330BD5"/>
    <w:rsid w:val="00332DCE"/>
    <w:rsid w:val="00333020"/>
    <w:rsid w:val="0033380E"/>
    <w:rsid w:val="00334D3F"/>
    <w:rsid w:val="00334E6B"/>
    <w:rsid w:val="00335C46"/>
    <w:rsid w:val="00336087"/>
    <w:rsid w:val="00336123"/>
    <w:rsid w:val="00336AF9"/>
    <w:rsid w:val="003374FB"/>
    <w:rsid w:val="00344AAD"/>
    <w:rsid w:val="0034710C"/>
    <w:rsid w:val="00350108"/>
    <w:rsid w:val="0035028E"/>
    <w:rsid w:val="00351A6A"/>
    <w:rsid w:val="0035402D"/>
    <w:rsid w:val="00355074"/>
    <w:rsid w:val="003550ED"/>
    <w:rsid w:val="003556CB"/>
    <w:rsid w:val="00363595"/>
    <w:rsid w:val="003648CD"/>
    <w:rsid w:val="00366394"/>
    <w:rsid w:val="003666FC"/>
    <w:rsid w:val="00371F7D"/>
    <w:rsid w:val="003720C3"/>
    <w:rsid w:val="0037455A"/>
    <w:rsid w:val="00375E9B"/>
    <w:rsid w:val="00377A40"/>
    <w:rsid w:val="00382F59"/>
    <w:rsid w:val="00383494"/>
    <w:rsid w:val="00390755"/>
    <w:rsid w:val="003926DD"/>
    <w:rsid w:val="00392D60"/>
    <w:rsid w:val="003936D5"/>
    <w:rsid w:val="00393B7A"/>
    <w:rsid w:val="0039486C"/>
    <w:rsid w:val="00395C68"/>
    <w:rsid w:val="00396277"/>
    <w:rsid w:val="003972DF"/>
    <w:rsid w:val="00397B7B"/>
    <w:rsid w:val="00397BFA"/>
    <w:rsid w:val="003A4D4B"/>
    <w:rsid w:val="003A5495"/>
    <w:rsid w:val="003A6E08"/>
    <w:rsid w:val="003A7979"/>
    <w:rsid w:val="003A7A4E"/>
    <w:rsid w:val="003B1D42"/>
    <w:rsid w:val="003B1F23"/>
    <w:rsid w:val="003B2E43"/>
    <w:rsid w:val="003B41A9"/>
    <w:rsid w:val="003B681A"/>
    <w:rsid w:val="003B7904"/>
    <w:rsid w:val="003B7A76"/>
    <w:rsid w:val="003C16AA"/>
    <w:rsid w:val="003C5978"/>
    <w:rsid w:val="003C5D47"/>
    <w:rsid w:val="003D1DD0"/>
    <w:rsid w:val="003D2E84"/>
    <w:rsid w:val="003D3840"/>
    <w:rsid w:val="003D671B"/>
    <w:rsid w:val="003D7013"/>
    <w:rsid w:val="003D747A"/>
    <w:rsid w:val="003E03B9"/>
    <w:rsid w:val="003E0F03"/>
    <w:rsid w:val="003E1E94"/>
    <w:rsid w:val="003E560B"/>
    <w:rsid w:val="003E5EA5"/>
    <w:rsid w:val="003E6756"/>
    <w:rsid w:val="003E7A38"/>
    <w:rsid w:val="003E7F75"/>
    <w:rsid w:val="003F3AC0"/>
    <w:rsid w:val="003F406B"/>
    <w:rsid w:val="003F5339"/>
    <w:rsid w:val="00403D69"/>
    <w:rsid w:val="004043C1"/>
    <w:rsid w:val="0040554D"/>
    <w:rsid w:val="00406B53"/>
    <w:rsid w:val="004070EB"/>
    <w:rsid w:val="00407355"/>
    <w:rsid w:val="00410FE0"/>
    <w:rsid w:val="00420120"/>
    <w:rsid w:val="004203A5"/>
    <w:rsid w:val="00420683"/>
    <w:rsid w:val="004206C9"/>
    <w:rsid w:val="0042083A"/>
    <w:rsid w:val="00422212"/>
    <w:rsid w:val="004229A7"/>
    <w:rsid w:val="004256C3"/>
    <w:rsid w:val="00425B0A"/>
    <w:rsid w:val="00425C0E"/>
    <w:rsid w:val="00426E41"/>
    <w:rsid w:val="004301F6"/>
    <w:rsid w:val="00430D29"/>
    <w:rsid w:val="00435D5D"/>
    <w:rsid w:val="00435E8A"/>
    <w:rsid w:val="00437228"/>
    <w:rsid w:val="0043791F"/>
    <w:rsid w:val="00437CF8"/>
    <w:rsid w:val="004470EB"/>
    <w:rsid w:val="004544F7"/>
    <w:rsid w:val="00455964"/>
    <w:rsid w:val="00460DBC"/>
    <w:rsid w:val="00461298"/>
    <w:rsid w:val="00462541"/>
    <w:rsid w:val="004632E4"/>
    <w:rsid w:val="00466BDC"/>
    <w:rsid w:val="0047139D"/>
    <w:rsid w:val="00471E57"/>
    <w:rsid w:val="0047229B"/>
    <w:rsid w:val="00472EC1"/>
    <w:rsid w:val="00473166"/>
    <w:rsid w:val="00474B2D"/>
    <w:rsid w:val="00475292"/>
    <w:rsid w:val="00477AE4"/>
    <w:rsid w:val="00480A2B"/>
    <w:rsid w:val="00480F18"/>
    <w:rsid w:val="004810F6"/>
    <w:rsid w:val="00484D71"/>
    <w:rsid w:val="00484DA3"/>
    <w:rsid w:val="004851EA"/>
    <w:rsid w:val="00485294"/>
    <w:rsid w:val="00486617"/>
    <w:rsid w:val="00490AAC"/>
    <w:rsid w:val="00490C28"/>
    <w:rsid w:val="00490ECC"/>
    <w:rsid w:val="00491B2F"/>
    <w:rsid w:val="0049247D"/>
    <w:rsid w:val="004954B7"/>
    <w:rsid w:val="00495AF9"/>
    <w:rsid w:val="004A4711"/>
    <w:rsid w:val="004A62AB"/>
    <w:rsid w:val="004A7079"/>
    <w:rsid w:val="004A764A"/>
    <w:rsid w:val="004A7E5A"/>
    <w:rsid w:val="004B00FC"/>
    <w:rsid w:val="004B2E19"/>
    <w:rsid w:val="004B539D"/>
    <w:rsid w:val="004B66E3"/>
    <w:rsid w:val="004B6A77"/>
    <w:rsid w:val="004B6C1B"/>
    <w:rsid w:val="004C0318"/>
    <w:rsid w:val="004C08D4"/>
    <w:rsid w:val="004C53E0"/>
    <w:rsid w:val="004C58E6"/>
    <w:rsid w:val="004D32B8"/>
    <w:rsid w:val="004D36D9"/>
    <w:rsid w:val="004D4AFC"/>
    <w:rsid w:val="004D4EFC"/>
    <w:rsid w:val="004E020D"/>
    <w:rsid w:val="004E2430"/>
    <w:rsid w:val="004E2792"/>
    <w:rsid w:val="004E483A"/>
    <w:rsid w:val="004E4AE6"/>
    <w:rsid w:val="004E50D8"/>
    <w:rsid w:val="004E5EED"/>
    <w:rsid w:val="004E774C"/>
    <w:rsid w:val="004E7FC5"/>
    <w:rsid w:val="004F105C"/>
    <w:rsid w:val="004F1371"/>
    <w:rsid w:val="004F602E"/>
    <w:rsid w:val="004F6257"/>
    <w:rsid w:val="004F6708"/>
    <w:rsid w:val="004F6E7A"/>
    <w:rsid w:val="004F7C89"/>
    <w:rsid w:val="00500EE9"/>
    <w:rsid w:val="00500F88"/>
    <w:rsid w:val="0050101A"/>
    <w:rsid w:val="00501D15"/>
    <w:rsid w:val="00501D5A"/>
    <w:rsid w:val="00503B05"/>
    <w:rsid w:val="00507900"/>
    <w:rsid w:val="00510A2E"/>
    <w:rsid w:val="00511B88"/>
    <w:rsid w:val="005138C8"/>
    <w:rsid w:val="005146C7"/>
    <w:rsid w:val="0051653E"/>
    <w:rsid w:val="00522918"/>
    <w:rsid w:val="00526E41"/>
    <w:rsid w:val="00532ED3"/>
    <w:rsid w:val="0053311D"/>
    <w:rsid w:val="00536085"/>
    <w:rsid w:val="00544173"/>
    <w:rsid w:val="005451B4"/>
    <w:rsid w:val="005458EE"/>
    <w:rsid w:val="0054590F"/>
    <w:rsid w:val="005468F5"/>
    <w:rsid w:val="005475E8"/>
    <w:rsid w:val="00547F3B"/>
    <w:rsid w:val="005539D1"/>
    <w:rsid w:val="0055404C"/>
    <w:rsid w:val="005552D6"/>
    <w:rsid w:val="00555E0F"/>
    <w:rsid w:val="005561F2"/>
    <w:rsid w:val="00557BD2"/>
    <w:rsid w:val="0056201E"/>
    <w:rsid w:val="005624FC"/>
    <w:rsid w:val="00565E83"/>
    <w:rsid w:val="0057029F"/>
    <w:rsid w:val="00570808"/>
    <w:rsid w:val="00570CE5"/>
    <w:rsid w:val="005712C7"/>
    <w:rsid w:val="00571EF6"/>
    <w:rsid w:val="005728DF"/>
    <w:rsid w:val="00572CCF"/>
    <w:rsid w:val="005731C0"/>
    <w:rsid w:val="0057536E"/>
    <w:rsid w:val="00576B7A"/>
    <w:rsid w:val="00576D05"/>
    <w:rsid w:val="00577BD8"/>
    <w:rsid w:val="00582293"/>
    <w:rsid w:val="00583F82"/>
    <w:rsid w:val="0058685A"/>
    <w:rsid w:val="005902FB"/>
    <w:rsid w:val="0059035E"/>
    <w:rsid w:val="00592D1E"/>
    <w:rsid w:val="0059311F"/>
    <w:rsid w:val="005938CF"/>
    <w:rsid w:val="005951BC"/>
    <w:rsid w:val="00596292"/>
    <w:rsid w:val="005A05AD"/>
    <w:rsid w:val="005A1EF8"/>
    <w:rsid w:val="005A4663"/>
    <w:rsid w:val="005A4F44"/>
    <w:rsid w:val="005A5C4E"/>
    <w:rsid w:val="005A62C6"/>
    <w:rsid w:val="005A6F42"/>
    <w:rsid w:val="005A789F"/>
    <w:rsid w:val="005B06CA"/>
    <w:rsid w:val="005B1D2B"/>
    <w:rsid w:val="005B20E0"/>
    <w:rsid w:val="005B496A"/>
    <w:rsid w:val="005B7ADD"/>
    <w:rsid w:val="005C01AE"/>
    <w:rsid w:val="005C1394"/>
    <w:rsid w:val="005C1524"/>
    <w:rsid w:val="005C4E2D"/>
    <w:rsid w:val="005C5989"/>
    <w:rsid w:val="005D003C"/>
    <w:rsid w:val="005D1DE5"/>
    <w:rsid w:val="005D31DD"/>
    <w:rsid w:val="005D4F5B"/>
    <w:rsid w:val="005D5E5F"/>
    <w:rsid w:val="005E0AC6"/>
    <w:rsid w:val="005E0EE1"/>
    <w:rsid w:val="005E23FF"/>
    <w:rsid w:val="005E39BE"/>
    <w:rsid w:val="005E4F81"/>
    <w:rsid w:val="005E7A8D"/>
    <w:rsid w:val="005E7B82"/>
    <w:rsid w:val="005F011A"/>
    <w:rsid w:val="005F0CB0"/>
    <w:rsid w:val="005F1C7F"/>
    <w:rsid w:val="006008BF"/>
    <w:rsid w:val="0060116E"/>
    <w:rsid w:val="00601979"/>
    <w:rsid w:val="00601CDB"/>
    <w:rsid w:val="00602ACA"/>
    <w:rsid w:val="00603137"/>
    <w:rsid w:val="006049E2"/>
    <w:rsid w:val="00606936"/>
    <w:rsid w:val="00607645"/>
    <w:rsid w:val="0061080E"/>
    <w:rsid w:val="00621691"/>
    <w:rsid w:val="006223E5"/>
    <w:rsid w:val="00624C6D"/>
    <w:rsid w:val="00624D62"/>
    <w:rsid w:val="00625CC3"/>
    <w:rsid w:val="006276F8"/>
    <w:rsid w:val="00630516"/>
    <w:rsid w:val="00630BA6"/>
    <w:rsid w:val="006311F1"/>
    <w:rsid w:val="006317FF"/>
    <w:rsid w:val="00633FD5"/>
    <w:rsid w:val="00634AFA"/>
    <w:rsid w:val="0063621B"/>
    <w:rsid w:val="00642511"/>
    <w:rsid w:val="006437D5"/>
    <w:rsid w:val="006454A8"/>
    <w:rsid w:val="00647124"/>
    <w:rsid w:val="006508AE"/>
    <w:rsid w:val="00650D51"/>
    <w:rsid w:val="00652B3C"/>
    <w:rsid w:val="00652E53"/>
    <w:rsid w:val="00654471"/>
    <w:rsid w:val="00657F9C"/>
    <w:rsid w:val="00662F5B"/>
    <w:rsid w:val="00663E03"/>
    <w:rsid w:val="0066410A"/>
    <w:rsid w:val="00665396"/>
    <w:rsid w:val="006667F2"/>
    <w:rsid w:val="006675A4"/>
    <w:rsid w:val="00671536"/>
    <w:rsid w:val="00674A9E"/>
    <w:rsid w:val="00676B87"/>
    <w:rsid w:val="00677285"/>
    <w:rsid w:val="00677405"/>
    <w:rsid w:val="0067792D"/>
    <w:rsid w:val="0068081D"/>
    <w:rsid w:val="006813FF"/>
    <w:rsid w:val="00682459"/>
    <w:rsid w:val="006829A1"/>
    <w:rsid w:val="00686083"/>
    <w:rsid w:val="006860E6"/>
    <w:rsid w:val="00686836"/>
    <w:rsid w:val="0068726C"/>
    <w:rsid w:val="00692800"/>
    <w:rsid w:val="00697FBA"/>
    <w:rsid w:val="006A0D91"/>
    <w:rsid w:val="006A12F3"/>
    <w:rsid w:val="006A15BD"/>
    <w:rsid w:val="006A2AD5"/>
    <w:rsid w:val="006A360F"/>
    <w:rsid w:val="006A531B"/>
    <w:rsid w:val="006B0CDE"/>
    <w:rsid w:val="006B15D6"/>
    <w:rsid w:val="006B160E"/>
    <w:rsid w:val="006B2256"/>
    <w:rsid w:val="006B2B01"/>
    <w:rsid w:val="006B7758"/>
    <w:rsid w:val="006C0518"/>
    <w:rsid w:val="006D187C"/>
    <w:rsid w:val="006D1884"/>
    <w:rsid w:val="006D37E2"/>
    <w:rsid w:val="006D45DB"/>
    <w:rsid w:val="006D7091"/>
    <w:rsid w:val="006E145A"/>
    <w:rsid w:val="006E342D"/>
    <w:rsid w:val="006E619F"/>
    <w:rsid w:val="006F11E9"/>
    <w:rsid w:val="006F1EAC"/>
    <w:rsid w:val="006F3731"/>
    <w:rsid w:val="00704890"/>
    <w:rsid w:val="00704D3F"/>
    <w:rsid w:val="00705685"/>
    <w:rsid w:val="007072FB"/>
    <w:rsid w:val="00707DE5"/>
    <w:rsid w:val="00711095"/>
    <w:rsid w:val="00711857"/>
    <w:rsid w:val="007123FC"/>
    <w:rsid w:val="007145B3"/>
    <w:rsid w:val="00715DCD"/>
    <w:rsid w:val="007160F6"/>
    <w:rsid w:val="00716D6D"/>
    <w:rsid w:val="007216E2"/>
    <w:rsid w:val="007225C6"/>
    <w:rsid w:val="00723497"/>
    <w:rsid w:val="00723F06"/>
    <w:rsid w:val="00724F01"/>
    <w:rsid w:val="007252C1"/>
    <w:rsid w:val="00725CDC"/>
    <w:rsid w:val="00725DBA"/>
    <w:rsid w:val="00726A05"/>
    <w:rsid w:val="007306E9"/>
    <w:rsid w:val="00730F72"/>
    <w:rsid w:val="0073161F"/>
    <w:rsid w:val="00733A47"/>
    <w:rsid w:val="00734FD4"/>
    <w:rsid w:val="00735667"/>
    <w:rsid w:val="00736523"/>
    <w:rsid w:val="0073699D"/>
    <w:rsid w:val="00740540"/>
    <w:rsid w:val="00745DE9"/>
    <w:rsid w:val="00745F09"/>
    <w:rsid w:val="007516C2"/>
    <w:rsid w:val="00752E77"/>
    <w:rsid w:val="0075431E"/>
    <w:rsid w:val="00755BE1"/>
    <w:rsid w:val="00756EE9"/>
    <w:rsid w:val="00760C3B"/>
    <w:rsid w:val="00762F6E"/>
    <w:rsid w:val="0076343D"/>
    <w:rsid w:val="00766F91"/>
    <w:rsid w:val="00767C57"/>
    <w:rsid w:val="00770E7D"/>
    <w:rsid w:val="00773BA6"/>
    <w:rsid w:val="00774681"/>
    <w:rsid w:val="007746E2"/>
    <w:rsid w:val="00774B3F"/>
    <w:rsid w:val="00776A46"/>
    <w:rsid w:val="007805E4"/>
    <w:rsid w:val="00780C11"/>
    <w:rsid w:val="00781494"/>
    <w:rsid w:val="00783B8A"/>
    <w:rsid w:val="00784A98"/>
    <w:rsid w:val="00786F44"/>
    <w:rsid w:val="00790AAF"/>
    <w:rsid w:val="007932F9"/>
    <w:rsid w:val="00793AEF"/>
    <w:rsid w:val="0079601C"/>
    <w:rsid w:val="00796630"/>
    <w:rsid w:val="00797628"/>
    <w:rsid w:val="007A28CD"/>
    <w:rsid w:val="007A3478"/>
    <w:rsid w:val="007B0B96"/>
    <w:rsid w:val="007B2C0A"/>
    <w:rsid w:val="007B325D"/>
    <w:rsid w:val="007B3B38"/>
    <w:rsid w:val="007B75A9"/>
    <w:rsid w:val="007C3BFB"/>
    <w:rsid w:val="007C6E63"/>
    <w:rsid w:val="007C7AF5"/>
    <w:rsid w:val="007C7F6F"/>
    <w:rsid w:val="007D07C4"/>
    <w:rsid w:val="007D2F8A"/>
    <w:rsid w:val="007D55B2"/>
    <w:rsid w:val="007D6FB3"/>
    <w:rsid w:val="007E0B8A"/>
    <w:rsid w:val="007E2B94"/>
    <w:rsid w:val="007E665F"/>
    <w:rsid w:val="007E7AF5"/>
    <w:rsid w:val="007F1D9A"/>
    <w:rsid w:val="007F2CC5"/>
    <w:rsid w:val="007F4166"/>
    <w:rsid w:val="007F7FE5"/>
    <w:rsid w:val="00801599"/>
    <w:rsid w:val="00803BE2"/>
    <w:rsid w:val="0080493F"/>
    <w:rsid w:val="00805125"/>
    <w:rsid w:val="00806600"/>
    <w:rsid w:val="00806C56"/>
    <w:rsid w:val="00806D50"/>
    <w:rsid w:val="00807CF3"/>
    <w:rsid w:val="008102DD"/>
    <w:rsid w:val="008116BD"/>
    <w:rsid w:val="008122E5"/>
    <w:rsid w:val="00812D46"/>
    <w:rsid w:val="008151AC"/>
    <w:rsid w:val="00815ADA"/>
    <w:rsid w:val="00817D6D"/>
    <w:rsid w:val="0082139C"/>
    <w:rsid w:val="008218EB"/>
    <w:rsid w:val="00821A42"/>
    <w:rsid w:val="00822525"/>
    <w:rsid w:val="008247AE"/>
    <w:rsid w:val="0082663B"/>
    <w:rsid w:val="008268DF"/>
    <w:rsid w:val="00826F91"/>
    <w:rsid w:val="00830C52"/>
    <w:rsid w:val="00830E93"/>
    <w:rsid w:val="00831DF8"/>
    <w:rsid w:val="008328FD"/>
    <w:rsid w:val="00833B50"/>
    <w:rsid w:val="0083707C"/>
    <w:rsid w:val="00842511"/>
    <w:rsid w:val="008426B8"/>
    <w:rsid w:val="00843C82"/>
    <w:rsid w:val="00843FF3"/>
    <w:rsid w:val="008440ED"/>
    <w:rsid w:val="00844F73"/>
    <w:rsid w:val="0084648B"/>
    <w:rsid w:val="0084710D"/>
    <w:rsid w:val="00847929"/>
    <w:rsid w:val="00847A2C"/>
    <w:rsid w:val="00851A32"/>
    <w:rsid w:val="0085296B"/>
    <w:rsid w:val="008535F6"/>
    <w:rsid w:val="00854895"/>
    <w:rsid w:val="0086064A"/>
    <w:rsid w:val="00860FF0"/>
    <w:rsid w:val="0086325F"/>
    <w:rsid w:val="00866425"/>
    <w:rsid w:val="008664D6"/>
    <w:rsid w:val="00867F93"/>
    <w:rsid w:val="00872843"/>
    <w:rsid w:val="008728A6"/>
    <w:rsid w:val="00872EC1"/>
    <w:rsid w:val="0087376A"/>
    <w:rsid w:val="008745F0"/>
    <w:rsid w:val="008749A7"/>
    <w:rsid w:val="0087623E"/>
    <w:rsid w:val="0087759C"/>
    <w:rsid w:val="00886737"/>
    <w:rsid w:val="00887DC8"/>
    <w:rsid w:val="00890F78"/>
    <w:rsid w:val="00891307"/>
    <w:rsid w:val="0089249D"/>
    <w:rsid w:val="00895954"/>
    <w:rsid w:val="008973F7"/>
    <w:rsid w:val="00897D5C"/>
    <w:rsid w:val="008A094B"/>
    <w:rsid w:val="008A1A03"/>
    <w:rsid w:val="008A4925"/>
    <w:rsid w:val="008B0C06"/>
    <w:rsid w:val="008B3550"/>
    <w:rsid w:val="008B4FD6"/>
    <w:rsid w:val="008B7236"/>
    <w:rsid w:val="008B7A31"/>
    <w:rsid w:val="008C05E0"/>
    <w:rsid w:val="008C07BD"/>
    <w:rsid w:val="008C07DB"/>
    <w:rsid w:val="008C13E2"/>
    <w:rsid w:val="008C4DDA"/>
    <w:rsid w:val="008C74B6"/>
    <w:rsid w:val="008C7FDB"/>
    <w:rsid w:val="008D08D4"/>
    <w:rsid w:val="008D1F55"/>
    <w:rsid w:val="008D2DC5"/>
    <w:rsid w:val="008D5BE2"/>
    <w:rsid w:val="008D7642"/>
    <w:rsid w:val="008D7A5A"/>
    <w:rsid w:val="008E32F9"/>
    <w:rsid w:val="008E502E"/>
    <w:rsid w:val="008E567E"/>
    <w:rsid w:val="008E71D4"/>
    <w:rsid w:val="008F05AA"/>
    <w:rsid w:val="008F0A24"/>
    <w:rsid w:val="008F642D"/>
    <w:rsid w:val="00900606"/>
    <w:rsid w:val="0090208C"/>
    <w:rsid w:val="0090253A"/>
    <w:rsid w:val="00902B00"/>
    <w:rsid w:val="009033D4"/>
    <w:rsid w:val="009054C0"/>
    <w:rsid w:val="0090672B"/>
    <w:rsid w:val="00906B8B"/>
    <w:rsid w:val="00906CC2"/>
    <w:rsid w:val="00911FC4"/>
    <w:rsid w:val="0091295E"/>
    <w:rsid w:val="00913791"/>
    <w:rsid w:val="009139D8"/>
    <w:rsid w:val="00915170"/>
    <w:rsid w:val="0091524F"/>
    <w:rsid w:val="00915A9C"/>
    <w:rsid w:val="0091629B"/>
    <w:rsid w:val="00916E2B"/>
    <w:rsid w:val="00917F03"/>
    <w:rsid w:val="00922827"/>
    <w:rsid w:val="00927994"/>
    <w:rsid w:val="009300BB"/>
    <w:rsid w:val="00930868"/>
    <w:rsid w:val="0093125D"/>
    <w:rsid w:val="00931387"/>
    <w:rsid w:val="00932267"/>
    <w:rsid w:val="00934F6B"/>
    <w:rsid w:val="009350D0"/>
    <w:rsid w:val="00935BA0"/>
    <w:rsid w:val="00936745"/>
    <w:rsid w:val="009369C1"/>
    <w:rsid w:val="009371E0"/>
    <w:rsid w:val="00937A97"/>
    <w:rsid w:val="00940C26"/>
    <w:rsid w:val="00941BAF"/>
    <w:rsid w:val="00943C78"/>
    <w:rsid w:val="00944EFC"/>
    <w:rsid w:val="009456BD"/>
    <w:rsid w:val="00946969"/>
    <w:rsid w:val="00946CD9"/>
    <w:rsid w:val="00950777"/>
    <w:rsid w:val="00951440"/>
    <w:rsid w:val="00953895"/>
    <w:rsid w:val="009547D9"/>
    <w:rsid w:val="009568B9"/>
    <w:rsid w:val="00956936"/>
    <w:rsid w:val="00957893"/>
    <w:rsid w:val="00962CB8"/>
    <w:rsid w:val="0096364B"/>
    <w:rsid w:val="009638B7"/>
    <w:rsid w:val="00964D11"/>
    <w:rsid w:val="009667B3"/>
    <w:rsid w:val="00966F85"/>
    <w:rsid w:val="00971661"/>
    <w:rsid w:val="00972491"/>
    <w:rsid w:val="00973317"/>
    <w:rsid w:val="009742BC"/>
    <w:rsid w:val="00974A45"/>
    <w:rsid w:val="00975EBE"/>
    <w:rsid w:val="00980299"/>
    <w:rsid w:val="00980D85"/>
    <w:rsid w:val="00982032"/>
    <w:rsid w:val="00982768"/>
    <w:rsid w:val="00982790"/>
    <w:rsid w:val="00982EC2"/>
    <w:rsid w:val="009852FE"/>
    <w:rsid w:val="009863C9"/>
    <w:rsid w:val="009868BC"/>
    <w:rsid w:val="00990A8F"/>
    <w:rsid w:val="0099354C"/>
    <w:rsid w:val="0099432E"/>
    <w:rsid w:val="00994D8A"/>
    <w:rsid w:val="0099778C"/>
    <w:rsid w:val="009A53A6"/>
    <w:rsid w:val="009B092A"/>
    <w:rsid w:val="009B131C"/>
    <w:rsid w:val="009B27F8"/>
    <w:rsid w:val="009B54AE"/>
    <w:rsid w:val="009C2486"/>
    <w:rsid w:val="009C314B"/>
    <w:rsid w:val="009C57CF"/>
    <w:rsid w:val="009C7D17"/>
    <w:rsid w:val="009D0979"/>
    <w:rsid w:val="009D56F3"/>
    <w:rsid w:val="009D719F"/>
    <w:rsid w:val="009E3B42"/>
    <w:rsid w:val="009E41C1"/>
    <w:rsid w:val="009E4EA2"/>
    <w:rsid w:val="009E61F7"/>
    <w:rsid w:val="009E70FA"/>
    <w:rsid w:val="009F08E5"/>
    <w:rsid w:val="009F2117"/>
    <w:rsid w:val="009F2B78"/>
    <w:rsid w:val="009F3235"/>
    <w:rsid w:val="009F4ABF"/>
    <w:rsid w:val="009F62E0"/>
    <w:rsid w:val="009F68AD"/>
    <w:rsid w:val="009F72EE"/>
    <w:rsid w:val="00A0100A"/>
    <w:rsid w:val="00A01318"/>
    <w:rsid w:val="00A01803"/>
    <w:rsid w:val="00A05A69"/>
    <w:rsid w:val="00A06EA8"/>
    <w:rsid w:val="00A11B50"/>
    <w:rsid w:val="00A1385F"/>
    <w:rsid w:val="00A14864"/>
    <w:rsid w:val="00A14AEE"/>
    <w:rsid w:val="00A1694B"/>
    <w:rsid w:val="00A16AD1"/>
    <w:rsid w:val="00A1796C"/>
    <w:rsid w:val="00A21EA5"/>
    <w:rsid w:val="00A24598"/>
    <w:rsid w:val="00A30D93"/>
    <w:rsid w:val="00A32B77"/>
    <w:rsid w:val="00A36210"/>
    <w:rsid w:val="00A373F7"/>
    <w:rsid w:val="00A41E49"/>
    <w:rsid w:val="00A4540B"/>
    <w:rsid w:val="00A456A0"/>
    <w:rsid w:val="00A46D48"/>
    <w:rsid w:val="00A47B2C"/>
    <w:rsid w:val="00A526E7"/>
    <w:rsid w:val="00A52817"/>
    <w:rsid w:val="00A54E28"/>
    <w:rsid w:val="00A55363"/>
    <w:rsid w:val="00A569A8"/>
    <w:rsid w:val="00A56A40"/>
    <w:rsid w:val="00A56B35"/>
    <w:rsid w:val="00A56F93"/>
    <w:rsid w:val="00A64B79"/>
    <w:rsid w:val="00A67C57"/>
    <w:rsid w:val="00A70B5F"/>
    <w:rsid w:val="00A71BB9"/>
    <w:rsid w:val="00A72A99"/>
    <w:rsid w:val="00A72F99"/>
    <w:rsid w:val="00A73AB7"/>
    <w:rsid w:val="00A755AB"/>
    <w:rsid w:val="00A81524"/>
    <w:rsid w:val="00A84CF0"/>
    <w:rsid w:val="00A85796"/>
    <w:rsid w:val="00A8590F"/>
    <w:rsid w:val="00A85996"/>
    <w:rsid w:val="00A86695"/>
    <w:rsid w:val="00A86F03"/>
    <w:rsid w:val="00A90D0D"/>
    <w:rsid w:val="00A90F17"/>
    <w:rsid w:val="00A9274D"/>
    <w:rsid w:val="00A9300A"/>
    <w:rsid w:val="00A95600"/>
    <w:rsid w:val="00A96D64"/>
    <w:rsid w:val="00A96F64"/>
    <w:rsid w:val="00AA07D0"/>
    <w:rsid w:val="00AA3672"/>
    <w:rsid w:val="00AA3688"/>
    <w:rsid w:val="00AA5EA3"/>
    <w:rsid w:val="00AA68F9"/>
    <w:rsid w:val="00AA75B4"/>
    <w:rsid w:val="00AA7F5F"/>
    <w:rsid w:val="00AB01FE"/>
    <w:rsid w:val="00AB04FE"/>
    <w:rsid w:val="00AB16B7"/>
    <w:rsid w:val="00AB2AFE"/>
    <w:rsid w:val="00AB3B29"/>
    <w:rsid w:val="00AB5086"/>
    <w:rsid w:val="00AB7816"/>
    <w:rsid w:val="00AC0FCA"/>
    <w:rsid w:val="00AC3786"/>
    <w:rsid w:val="00AC3C28"/>
    <w:rsid w:val="00AC4D73"/>
    <w:rsid w:val="00AC5C86"/>
    <w:rsid w:val="00AD01DD"/>
    <w:rsid w:val="00AD120E"/>
    <w:rsid w:val="00AD415F"/>
    <w:rsid w:val="00AD4890"/>
    <w:rsid w:val="00AD5635"/>
    <w:rsid w:val="00AD63EF"/>
    <w:rsid w:val="00AE21C3"/>
    <w:rsid w:val="00AE3562"/>
    <w:rsid w:val="00AE37BD"/>
    <w:rsid w:val="00AE474C"/>
    <w:rsid w:val="00AE52C2"/>
    <w:rsid w:val="00AE5656"/>
    <w:rsid w:val="00AE573D"/>
    <w:rsid w:val="00AE6717"/>
    <w:rsid w:val="00AE757B"/>
    <w:rsid w:val="00AF2B0B"/>
    <w:rsid w:val="00AF3574"/>
    <w:rsid w:val="00AF3745"/>
    <w:rsid w:val="00AF4C89"/>
    <w:rsid w:val="00AF677F"/>
    <w:rsid w:val="00AF7371"/>
    <w:rsid w:val="00AF774B"/>
    <w:rsid w:val="00B02A4C"/>
    <w:rsid w:val="00B07AB5"/>
    <w:rsid w:val="00B139B8"/>
    <w:rsid w:val="00B17D47"/>
    <w:rsid w:val="00B21D9D"/>
    <w:rsid w:val="00B260AC"/>
    <w:rsid w:val="00B27499"/>
    <w:rsid w:val="00B27954"/>
    <w:rsid w:val="00B30269"/>
    <w:rsid w:val="00B3088E"/>
    <w:rsid w:val="00B31316"/>
    <w:rsid w:val="00B31713"/>
    <w:rsid w:val="00B359BD"/>
    <w:rsid w:val="00B435ED"/>
    <w:rsid w:val="00B43DB3"/>
    <w:rsid w:val="00B43F4C"/>
    <w:rsid w:val="00B44C7B"/>
    <w:rsid w:val="00B45454"/>
    <w:rsid w:val="00B5072D"/>
    <w:rsid w:val="00B53EE7"/>
    <w:rsid w:val="00B554D3"/>
    <w:rsid w:val="00B556CA"/>
    <w:rsid w:val="00B6105E"/>
    <w:rsid w:val="00B61817"/>
    <w:rsid w:val="00B6276C"/>
    <w:rsid w:val="00B6280F"/>
    <w:rsid w:val="00B62A47"/>
    <w:rsid w:val="00B6516F"/>
    <w:rsid w:val="00B65F6C"/>
    <w:rsid w:val="00B665B9"/>
    <w:rsid w:val="00B6689C"/>
    <w:rsid w:val="00B6699F"/>
    <w:rsid w:val="00B70746"/>
    <w:rsid w:val="00B71BBD"/>
    <w:rsid w:val="00B72241"/>
    <w:rsid w:val="00B724B8"/>
    <w:rsid w:val="00B72E5E"/>
    <w:rsid w:val="00B73921"/>
    <w:rsid w:val="00B751DA"/>
    <w:rsid w:val="00B75C37"/>
    <w:rsid w:val="00B76751"/>
    <w:rsid w:val="00B77AED"/>
    <w:rsid w:val="00B81A32"/>
    <w:rsid w:val="00B83F0C"/>
    <w:rsid w:val="00B8528D"/>
    <w:rsid w:val="00B85512"/>
    <w:rsid w:val="00B85701"/>
    <w:rsid w:val="00B858DE"/>
    <w:rsid w:val="00B911D8"/>
    <w:rsid w:val="00B91A8D"/>
    <w:rsid w:val="00B91C40"/>
    <w:rsid w:val="00B93C6C"/>
    <w:rsid w:val="00B93F2C"/>
    <w:rsid w:val="00B95B11"/>
    <w:rsid w:val="00B965D3"/>
    <w:rsid w:val="00B96DC4"/>
    <w:rsid w:val="00B97CA8"/>
    <w:rsid w:val="00BA0F3A"/>
    <w:rsid w:val="00BA1327"/>
    <w:rsid w:val="00BA15EA"/>
    <w:rsid w:val="00BA4E36"/>
    <w:rsid w:val="00BA5EF4"/>
    <w:rsid w:val="00BA5F3B"/>
    <w:rsid w:val="00BB047F"/>
    <w:rsid w:val="00BB075E"/>
    <w:rsid w:val="00BB0AE4"/>
    <w:rsid w:val="00BB25E5"/>
    <w:rsid w:val="00BB27ED"/>
    <w:rsid w:val="00BB63C6"/>
    <w:rsid w:val="00BB6F0C"/>
    <w:rsid w:val="00BB711E"/>
    <w:rsid w:val="00BB7B10"/>
    <w:rsid w:val="00BC0930"/>
    <w:rsid w:val="00BC2D66"/>
    <w:rsid w:val="00BC33DB"/>
    <w:rsid w:val="00BD1CC6"/>
    <w:rsid w:val="00BD2CF1"/>
    <w:rsid w:val="00BD3BDC"/>
    <w:rsid w:val="00BD486A"/>
    <w:rsid w:val="00BD5B53"/>
    <w:rsid w:val="00BD6125"/>
    <w:rsid w:val="00BD685D"/>
    <w:rsid w:val="00BD6B12"/>
    <w:rsid w:val="00BE0960"/>
    <w:rsid w:val="00BE2D00"/>
    <w:rsid w:val="00BE398F"/>
    <w:rsid w:val="00BE52EF"/>
    <w:rsid w:val="00BE794D"/>
    <w:rsid w:val="00BF0642"/>
    <w:rsid w:val="00BF08D6"/>
    <w:rsid w:val="00BF1706"/>
    <w:rsid w:val="00BF1D23"/>
    <w:rsid w:val="00BF3BF4"/>
    <w:rsid w:val="00BF582A"/>
    <w:rsid w:val="00BF5CCA"/>
    <w:rsid w:val="00BF6E2D"/>
    <w:rsid w:val="00C00F88"/>
    <w:rsid w:val="00C013C9"/>
    <w:rsid w:val="00C01607"/>
    <w:rsid w:val="00C03509"/>
    <w:rsid w:val="00C037C6"/>
    <w:rsid w:val="00C03DE8"/>
    <w:rsid w:val="00C05C67"/>
    <w:rsid w:val="00C069E0"/>
    <w:rsid w:val="00C06B69"/>
    <w:rsid w:val="00C1020F"/>
    <w:rsid w:val="00C119EF"/>
    <w:rsid w:val="00C12364"/>
    <w:rsid w:val="00C13653"/>
    <w:rsid w:val="00C2139B"/>
    <w:rsid w:val="00C21809"/>
    <w:rsid w:val="00C22293"/>
    <w:rsid w:val="00C22DCC"/>
    <w:rsid w:val="00C244EC"/>
    <w:rsid w:val="00C30B49"/>
    <w:rsid w:val="00C311DA"/>
    <w:rsid w:val="00C33698"/>
    <w:rsid w:val="00C3403A"/>
    <w:rsid w:val="00C34177"/>
    <w:rsid w:val="00C36C41"/>
    <w:rsid w:val="00C4108D"/>
    <w:rsid w:val="00C47CDB"/>
    <w:rsid w:val="00C50AE2"/>
    <w:rsid w:val="00C532A3"/>
    <w:rsid w:val="00C53E80"/>
    <w:rsid w:val="00C54292"/>
    <w:rsid w:val="00C54D47"/>
    <w:rsid w:val="00C55344"/>
    <w:rsid w:val="00C55E31"/>
    <w:rsid w:val="00C56E7D"/>
    <w:rsid w:val="00C611BC"/>
    <w:rsid w:val="00C613DE"/>
    <w:rsid w:val="00C61D91"/>
    <w:rsid w:val="00C632EE"/>
    <w:rsid w:val="00C63427"/>
    <w:rsid w:val="00C67854"/>
    <w:rsid w:val="00C67A2B"/>
    <w:rsid w:val="00C702F3"/>
    <w:rsid w:val="00C7088F"/>
    <w:rsid w:val="00C70960"/>
    <w:rsid w:val="00C73132"/>
    <w:rsid w:val="00C73EE4"/>
    <w:rsid w:val="00C7423C"/>
    <w:rsid w:val="00C74570"/>
    <w:rsid w:val="00C74C0A"/>
    <w:rsid w:val="00C74D8F"/>
    <w:rsid w:val="00C75FCB"/>
    <w:rsid w:val="00C76197"/>
    <w:rsid w:val="00C763B3"/>
    <w:rsid w:val="00C77586"/>
    <w:rsid w:val="00C80137"/>
    <w:rsid w:val="00C83E0E"/>
    <w:rsid w:val="00C84031"/>
    <w:rsid w:val="00C8410A"/>
    <w:rsid w:val="00C84214"/>
    <w:rsid w:val="00C84982"/>
    <w:rsid w:val="00C84A22"/>
    <w:rsid w:val="00C84F90"/>
    <w:rsid w:val="00C854B1"/>
    <w:rsid w:val="00C873A5"/>
    <w:rsid w:val="00C9040F"/>
    <w:rsid w:val="00C91F22"/>
    <w:rsid w:val="00C9275C"/>
    <w:rsid w:val="00C946C3"/>
    <w:rsid w:val="00C9622A"/>
    <w:rsid w:val="00C963E1"/>
    <w:rsid w:val="00C970DF"/>
    <w:rsid w:val="00CA0444"/>
    <w:rsid w:val="00CA255F"/>
    <w:rsid w:val="00CA3C27"/>
    <w:rsid w:val="00CA620F"/>
    <w:rsid w:val="00CA6F7A"/>
    <w:rsid w:val="00CA7349"/>
    <w:rsid w:val="00CA781B"/>
    <w:rsid w:val="00CB0284"/>
    <w:rsid w:val="00CB0406"/>
    <w:rsid w:val="00CB2440"/>
    <w:rsid w:val="00CB36D2"/>
    <w:rsid w:val="00CB3989"/>
    <w:rsid w:val="00CB48EB"/>
    <w:rsid w:val="00CC00DA"/>
    <w:rsid w:val="00CC11AB"/>
    <w:rsid w:val="00CC1814"/>
    <w:rsid w:val="00CC1D49"/>
    <w:rsid w:val="00CC2A68"/>
    <w:rsid w:val="00CC3C1B"/>
    <w:rsid w:val="00CC4610"/>
    <w:rsid w:val="00CC74C2"/>
    <w:rsid w:val="00CC766E"/>
    <w:rsid w:val="00CC7EB3"/>
    <w:rsid w:val="00CD14F3"/>
    <w:rsid w:val="00CD2C01"/>
    <w:rsid w:val="00CD3443"/>
    <w:rsid w:val="00CD5247"/>
    <w:rsid w:val="00CD660A"/>
    <w:rsid w:val="00CD6F4A"/>
    <w:rsid w:val="00CD7941"/>
    <w:rsid w:val="00CD7BCF"/>
    <w:rsid w:val="00CE1273"/>
    <w:rsid w:val="00CE128D"/>
    <w:rsid w:val="00CE2A90"/>
    <w:rsid w:val="00CE2ED6"/>
    <w:rsid w:val="00CE6365"/>
    <w:rsid w:val="00CE789E"/>
    <w:rsid w:val="00CF1E1E"/>
    <w:rsid w:val="00CF25F6"/>
    <w:rsid w:val="00CF2E43"/>
    <w:rsid w:val="00CF6BBE"/>
    <w:rsid w:val="00CF712F"/>
    <w:rsid w:val="00CF72D8"/>
    <w:rsid w:val="00CF7B25"/>
    <w:rsid w:val="00CF7B62"/>
    <w:rsid w:val="00D025B1"/>
    <w:rsid w:val="00D0304B"/>
    <w:rsid w:val="00D0722A"/>
    <w:rsid w:val="00D12385"/>
    <w:rsid w:val="00D157F7"/>
    <w:rsid w:val="00D162EA"/>
    <w:rsid w:val="00D1740A"/>
    <w:rsid w:val="00D17F7A"/>
    <w:rsid w:val="00D20F43"/>
    <w:rsid w:val="00D22929"/>
    <w:rsid w:val="00D242CE"/>
    <w:rsid w:val="00D25705"/>
    <w:rsid w:val="00D26016"/>
    <w:rsid w:val="00D2664D"/>
    <w:rsid w:val="00D26722"/>
    <w:rsid w:val="00D30874"/>
    <w:rsid w:val="00D30F3C"/>
    <w:rsid w:val="00D34C25"/>
    <w:rsid w:val="00D34FFD"/>
    <w:rsid w:val="00D3693E"/>
    <w:rsid w:val="00D42E53"/>
    <w:rsid w:val="00D46676"/>
    <w:rsid w:val="00D4796B"/>
    <w:rsid w:val="00D50967"/>
    <w:rsid w:val="00D52168"/>
    <w:rsid w:val="00D548BB"/>
    <w:rsid w:val="00D55BE5"/>
    <w:rsid w:val="00D56C01"/>
    <w:rsid w:val="00D57684"/>
    <w:rsid w:val="00D60778"/>
    <w:rsid w:val="00D620CE"/>
    <w:rsid w:val="00D628D4"/>
    <w:rsid w:val="00D629C3"/>
    <w:rsid w:val="00D637C5"/>
    <w:rsid w:val="00D63E20"/>
    <w:rsid w:val="00D65850"/>
    <w:rsid w:val="00D70A93"/>
    <w:rsid w:val="00D72BA5"/>
    <w:rsid w:val="00D73D17"/>
    <w:rsid w:val="00D73EAB"/>
    <w:rsid w:val="00D74169"/>
    <w:rsid w:val="00D745AD"/>
    <w:rsid w:val="00D81728"/>
    <w:rsid w:val="00D8201B"/>
    <w:rsid w:val="00D825F4"/>
    <w:rsid w:val="00D8360E"/>
    <w:rsid w:val="00D83BCD"/>
    <w:rsid w:val="00D857B8"/>
    <w:rsid w:val="00D8646C"/>
    <w:rsid w:val="00D902FC"/>
    <w:rsid w:val="00D93B56"/>
    <w:rsid w:val="00D945D4"/>
    <w:rsid w:val="00D95AE2"/>
    <w:rsid w:val="00D976C8"/>
    <w:rsid w:val="00DA267B"/>
    <w:rsid w:val="00DA2C1A"/>
    <w:rsid w:val="00DA3257"/>
    <w:rsid w:val="00DA4DAD"/>
    <w:rsid w:val="00DA6515"/>
    <w:rsid w:val="00DA699C"/>
    <w:rsid w:val="00DA7549"/>
    <w:rsid w:val="00DA7E27"/>
    <w:rsid w:val="00DB0BCF"/>
    <w:rsid w:val="00DB0E1E"/>
    <w:rsid w:val="00DB1287"/>
    <w:rsid w:val="00DB1445"/>
    <w:rsid w:val="00DB6EE6"/>
    <w:rsid w:val="00DB7F2B"/>
    <w:rsid w:val="00DC0A52"/>
    <w:rsid w:val="00DC0EE6"/>
    <w:rsid w:val="00DC1B82"/>
    <w:rsid w:val="00DC2671"/>
    <w:rsid w:val="00DC30EF"/>
    <w:rsid w:val="00DD171C"/>
    <w:rsid w:val="00DD2EEB"/>
    <w:rsid w:val="00DD36C2"/>
    <w:rsid w:val="00DD536E"/>
    <w:rsid w:val="00DD7F53"/>
    <w:rsid w:val="00DE0194"/>
    <w:rsid w:val="00DE03A1"/>
    <w:rsid w:val="00DE1A89"/>
    <w:rsid w:val="00DE47FB"/>
    <w:rsid w:val="00DE4A41"/>
    <w:rsid w:val="00DE4B95"/>
    <w:rsid w:val="00DE5E33"/>
    <w:rsid w:val="00DE7970"/>
    <w:rsid w:val="00DF3359"/>
    <w:rsid w:val="00DF5B96"/>
    <w:rsid w:val="00DF5EDE"/>
    <w:rsid w:val="00DF7062"/>
    <w:rsid w:val="00E07A4B"/>
    <w:rsid w:val="00E1011D"/>
    <w:rsid w:val="00E12C2B"/>
    <w:rsid w:val="00E152BB"/>
    <w:rsid w:val="00E161B5"/>
    <w:rsid w:val="00E173B7"/>
    <w:rsid w:val="00E203DD"/>
    <w:rsid w:val="00E20575"/>
    <w:rsid w:val="00E22CE1"/>
    <w:rsid w:val="00E24053"/>
    <w:rsid w:val="00E27F2C"/>
    <w:rsid w:val="00E30C04"/>
    <w:rsid w:val="00E30C12"/>
    <w:rsid w:val="00E30FA5"/>
    <w:rsid w:val="00E31701"/>
    <w:rsid w:val="00E411F2"/>
    <w:rsid w:val="00E41B2E"/>
    <w:rsid w:val="00E4264F"/>
    <w:rsid w:val="00E43909"/>
    <w:rsid w:val="00E4428F"/>
    <w:rsid w:val="00E44672"/>
    <w:rsid w:val="00E45B45"/>
    <w:rsid w:val="00E5033A"/>
    <w:rsid w:val="00E50767"/>
    <w:rsid w:val="00E507EE"/>
    <w:rsid w:val="00E52697"/>
    <w:rsid w:val="00E52ED6"/>
    <w:rsid w:val="00E534CE"/>
    <w:rsid w:val="00E5500A"/>
    <w:rsid w:val="00E5699C"/>
    <w:rsid w:val="00E57218"/>
    <w:rsid w:val="00E577BB"/>
    <w:rsid w:val="00E62816"/>
    <w:rsid w:val="00E638C5"/>
    <w:rsid w:val="00E66B71"/>
    <w:rsid w:val="00E66B76"/>
    <w:rsid w:val="00E67C18"/>
    <w:rsid w:val="00E717E7"/>
    <w:rsid w:val="00E74045"/>
    <w:rsid w:val="00E75A09"/>
    <w:rsid w:val="00E80F1F"/>
    <w:rsid w:val="00E813A9"/>
    <w:rsid w:val="00E81D98"/>
    <w:rsid w:val="00E847E1"/>
    <w:rsid w:val="00E86B00"/>
    <w:rsid w:val="00E87B77"/>
    <w:rsid w:val="00E87BBA"/>
    <w:rsid w:val="00E90740"/>
    <w:rsid w:val="00E91477"/>
    <w:rsid w:val="00E91D31"/>
    <w:rsid w:val="00E91DFD"/>
    <w:rsid w:val="00E92797"/>
    <w:rsid w:val="00E92FC6"/>
    <w:rsid w:val="00E97D5C"/>
    <w:rsid w:val="00EA117A"/>
    <w:rsid w:val="00EA191C"/>
    <w:rsid w:val="00EA27CC"/>
    <w:rsid w:val="00EA526D"/>
    <w:rsid w:val="00EA5A51"/>
    <w:rsid w:val="00EA645B"/>
    <w:rsid w:val="00EB004A"/>
    <w:rsid w:val="00EB0913"/>
    <w:rsid w:val="00EB3ACF"/>
    <w:rsid w:val="00EB5833"/>
    <w:rsid w:val="00EB5B99"/>
    <w:rsid w:val="00EB5EED"/>
    <w:rsid w:val="00EB782C"/>
    <w:rsid w:val="00EB7EEF"/>
    <w:rsid w:val="00EC1533"/>
    <w:rsid w:val="00EC159C"/>
    <w:rsid w:val="00EC1F8F"/>
    <w:rsid w:val="00EC259E"/>
    <w:rsid w:val="00EC4F59"/>
    <w:rsid w:val="00EC5DBC"/>
    <w:rsid w:val="00EC6535"/>
    <w:rsid w:val="00EC68E9"/>
    <w:rsid w:val="00ED07AF"/>
    <w:rsid w:val="00ED16AA"/>
    <w:rsid w:val="00ED3C73"/>
    <w:rsid w:val="00ED5095"/>
    <w:rsid w:val="00ED7AE0"/>
    <w:rsid w:val="00EF0123"/>
    <w:rsid w:val="00EF1A84"/>
    <w:rsid w:val="00EF3BF1"/>
    <w:rsid w:val="00EF446B"/>
    <w:rsid w:val="00EF4987"/>
    <w:rsid w:val="00EF5E95"/>
    <w:rsid w:val="00F006FE"/>
    <w:rsid w:val="00F0089F"/>
    <w:rsid w:val="00F0222B"/>
    <w:rsid w:val="00F03E09"/>
    <w:rsid w:val="00F040FA"/>
    <w:rsid w:val="00F04856"/>
    <w:rsid w:val="00F05298"/>
    <w:rsid w:val="00F070C2"/>
    <w:rsid w:val="00F1091D"/>
    <w:rsid w:val="00F10933"/>
    <w:rsid w:val="00F110F9"/>
    <w:rsid w:val="00F11F54"/>
    <w:rsid w:val="00F12494"/>
    <w:rsid w:val="00F12CD5"/>
    <w:rsid w:val="00F141F6"/>
    <w:rsid w:val="00F14C9D"/>
    <w:rsid w:val="00F14E63"/>
    <w:rsid w:val="00F150E6"/>
    <w:rsid w:val="00F16FC0"/>
    <w:rsid w:val="00F17E0C"/>
    <w:rsid w:val="00F214A7"/>
    <w:rsid w:val="00F2175C"/>
    <w:rsid w:val="00F23BF9"/>
    <w:rsid w:val="00F2446F"/>
    <w:rsid w:val="00F2581A"/>
    <w:rsid w:val="00F25C27"/>
    <w:rsid w:val="00F3031A"/>
    <w:rsid w:val="00F3109B"/>
    <w:rsid w:val="00F3114D"/>
    <w:rsid w:val="00F326E3"/>
    <w:rsid w:val="00F33EB1"/>
    <w:rsid w:val="00F3448F"/>
    <w:rsid w:val="00F35A1B"/>
    <w:rsid w:val="00F36C17"/>
    <w:rsid w:val="00F37148"/>
    <w:rsid w:val="00F37CFA"/>
    <w:rsid w:val="00F37D8A"/>
    <w:rsid w:val="00F40231"/>
    <w:rsid w:val="00F40FC9"/>
    <w:rsid w:val="00F42C29"/>
    <w:rsid w:val="00F44243"/>
    <w:rsid w:val="00F462C3"/>
    <w:rsid w:val="00F53233"/>
    <w:rsid w:val="00F5345A"/>
    <w:rsid w:val="00F53FF0"/>
    <w:rsid w:val="00F541E6"/>
    <w:rsid w:val="00F55E08"/>
    <w:rsid w:val="00F55E40"/>
    <w:rsid w:val="00F56646"/>
    <w:rsid w:val="00F60E3C"/>
    <w:rsid w:val="00F6350A"/>
    <w:rsid w:val="00F6510E"/>
    <w:rsid w:val="00F6719D"/>
    <w:rsid w:val="00F6746D"/>
    <w:rsid w:val="00F701AB"/>
    <w:rsid w:val="00F722D4"/>
    <w:rsid w:val="00F734A4"/>
    <w:rsid w:val="00F734F8"/>
    <w:rsid w:val="00F75469"/>
    <w:rsid w:val="00F77C2F"/>
    <w:rsid w:val="00F82657"/>
    <w:rsid w:val="00F84873"/>
    <w:rsid w:val="00F87785"/>
    <w:rsid w:val="00F90586"/>
    <w:rsid w:val="00F94009"/>
    <w:rsid w:val="00F95F8C"/>
    <w:rsid w:val="00F95F9B"/>
    <w:rsid w:val="00F9724B"/>
    <w:rsid w:val="00FA1430"/>
    <w:rsid w:val="00FA1646"/>
    <w:rsid w:val="00FB0A1D"/>
    <w:rsid w:val="00FB0E25"/>
    <w:rsid w:val="00FB54B7"/>
    <w:rsid w:val="00FB6ABD"/>
    <w:rsid w:val="00FB785E"/>
    <w:rsid w:val="00FC05AE"/>
    <w:rsid w:val="00FC1100"/>
    <w:rsid w:val="00FC27A8"/>
    <w:rsid w:val="00FC71BA"/>
    <w:rsid w:val="00FC77D5"/>
    <w:rsid w:val="00FD27D1"/>
    <w:rsid w:val="00FD385D"/>
    <w:rsid w:val="00FD4E20"/>
    <w:rsid w:val="00FD713F"/>
    <w:rsid w:val="00FD7D42"/>
    <w:rsid w:val="00FD7E20"/>
    <w:rsid w:val="00FE1B02"/>
    <w:rsid w:val="00FE50A8"/>
    <w:rsid w:val="00FE67E5"/>
    <w:rsid w:val="00FF071A"/>
    <w:rsid w:val="00FF56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4F783"/>
  <w15:docId w15:val="{80F1AE5B-AFE0-4E3B-8149-D83F33C3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4CE"/>
  </w:style>
  <w:style w:type="paragraph" w:styleId="Ttulo1">
    <w:name w:val="heading 1"/>
    <w:basedOn w:val="Normal"/>
    <w:next w:val="Normal"/>
    <w:link w:val="Ttulo1Car"/>
    <w:uiPriority w:val="9"/>
    <w:qFormat/>
    <w:rsid w:val="00650D51"/>
    <w:pPr>
      <w:keepNext/>
      <w:keepLines/>
      <w:spacing w:before="480" w:after="0" w:line="240" w:lineRule="auto"/>
      <w:outlineLvl w:val="0"/>
    </w:pPr>
    <w:rPr>
      <w:rFonts w:ascii="Arial" w:eastAsiaTheme="majorEastAsia" w:hAnsi="Arial" w:cstheme="majorBidi"/>
      <w:b/>
      <w:bCs/>
      <w:color w:val="000000" w:themeColor="text1"/>
      <w:sz w:val="28"/>
      <w:szCs w:val="28"/>
    </w:rPr>
  </w:style>
  <w:style w:type="paragraph" w:styleId="Ttulo2">
    <w:name w:val="heading 2"/>
    <w:basedOn w:val="Normal"/>
    <w:next w:val="Normal"/>
    <w:link w:val="Ttulo2Car"/>
    <w:uiPriority w:val="9"/>
    <w:unhideWhenUsed/>
    <w:qFormat/>
    <w:rsid w:val="009B27F8"/>
    <w:pPr>
      <w:keepNext/>
      <w:keepLines/>
      <w:spacing w:before="200" w:after="0" w:line="240" w:lineRule="auto"/>
      <w:outlineLvl w:val="1"/>
    </w:pPr>
    <w:rPr>
      <w:rFonts w:ascii="Arial" w:eastAsiaTheme="majorEastAsia" w:hAnsi="Arial" w:cstheme="majorBidi"/>
      <w:b/>
      <w:bCs/>
      <w:color w:val="000000" w:themeColor="text1"/>
      <w:sz w:val="26"/>
      <w:szCs w:val="26"/>
    </w:rPr>
  </w:style>
  <w:style w:type="paragraph" w:styleId="Ttulo3">
    <w:name w:val="heading 3"/>
    <w:basedOn w:val="Normal"/>
    <w:next w:val="Normal"/>
    <w:link w:val="Ttulo3Car"/>
    <w:uiPriority w:val="9"/>
    <w:unhideWhenUsed/>
    <w:qFormat/>
    <w:rsid w:val="006069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07DE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Bullets"/>
    <w:basedOn w:val="Normal"/>
    <w:link w:val="PrrafodelistaCar"/>
    <w:uiPriority w:val="34"/>
    <w:qFormat/>
    <w:rsid w:val="0001735B"/>
    <w:pPr>
      <w:ind w:left="720"/>
      <w:contextualSpacing/>
    </w:pPr>
    <w:rPr>
      <w:rFonts w:ascii="Calibri" w:eastAsia="Calibri" w:hAnsi="Calibri" w:cs="Times New Roman"/>
    </w:rPr>
  </w:style>
  <w:style w:type="paragraph" w:styleId="Sinespaciado">
    <w:name w:val="No Spacing"/>
    <w:link w:val="SinespaciadoCar"/>
    <w:uiPriority w:val="1"/>
    <w:qFormat/>
    <w:rsid w:val="00D63E20"/>
    <w:pPr>
      <w:spacing w:after="0" w:line="240" w:lineRule="auto"/>
    </w:pPr>
  </w:style>
  <w:style w:type="character" w:customStyle="1" w:styleId="PrrafodelistaCar">
    <w:name w:val="Párrafo de lista Car"/>
    <w:aliases w:val="Bullets Car"/>
    <w:link w:val="Prrafodelista"/>
    <w:uiPriority w:val="34"/>
    <w:locked/>
    <w:rsid w:val="00455964"/>
    <w:rPr>
      <w:rFonts w:ascii="Calibri" w:eastAsia="Calibri" w:hAnsi="Calibri" w:cs="Times New Roman"/>
    </w:rPr>
  </w:style>
  <w:style w:type="paragraph" w:styleId="Ttulo">
    <w:name w:val="Title"/>
    <w:basedOn w:val="Normal"/>
    <w:next w:val="Normal"/>
    <w:link w:val="TtuloCar"/>
    <w:uiPriority w:val="10"/>
    <w:qFormat/>
    <w:rsid w:val="002C2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C2175"/>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1"/>
    <w:qFormat/>
    <w:rsid w:val="00E717E7"/>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E717E7"/>
    <w:rPr>
      <w:rFonts w:ascii="Arial" w:eastAsia="Arial" w:hAnsi="Arial" w:cs="Arial"/>
      <w:lang w:val="es-ES" w:eastAsia="es-ES" w:bidi="es-ES"/>
    </w:rPr>
  </w:style>
  <w:style w:type="table" w:styleId="Tablaconcuadrcula">
    <w:name w:val="Table Grid"/>
    <w:basedOn w:val="Tablanormal"/>
    <w:uiPriority w:val="59"/>
    <w:rsid w:val="0012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50D51"/>
    <w:rPr>
      <w:rFonts w:ascii="Arial" w:eastAsiaTheme="majorEastAsia" w:hAnsi="Arial" w:cstheme="majorBidi"/>
      <w:b/>
      <w:bCs/>
      <w:color w:val="000000" w:themeColor="text1"/>
      <w:sz w:val="28"/>
      <w:szCs w:val="28"/>
    </w:rPr>
  </w:style>
  <w:style w:type="character" w:customStyle="1" w:styleId="Ttulo2Car">
    <w:name w:val="Título 2 Car"/>
    <w:basedOn w:val="Fuentedeprrafopredeter"/>
    <w:link w:val="Ttulo2"/>
    <w:uiPriority w:val="9"/>
    <w:rsid w:val="009B27F8"/>
    <w:rPr>
      <w:rFonts w:ascii="Arial" w:eastAsiaTheme="majorEastAsia" w:hAnsi="Arial" w:cstheme="majorBidi"/>
      <w:b/>
      <w:bCs/>
      <w:color w:val="000000" w:themeColor="text1"/>
      <w:sz w:val="26"/>
      <w:szCs w:val="26"/>
    </w:rPr>
  </w:style>
  <w:style w:type="paragraph" w:styleId="TtuloTDC">
    <w:name w:val="TOC Heading"/>
    <w:basedOn w:val="Ttulo1"/>
    <w:next w:val="Normal"/>
    <w:uiPriority w:val="39"/>
    <w:unhideWhenUsed/>
    <w:qFormat/>
    <w:rsid w:val="00A67C57"/>
    <w:pPr>
      <w:outlineLvl w:val="9"/>
    </w:pPr>
    <w:rPr>
      <w:lang w:eastAsia="es-CO"/>
    </w:rPr>
  </w:style>
  <w:style w:type="paragraph" w:styleId="TDC1">
    <w:name w:val="toc 1"/>
    <w:basedOn w:val="Normal"/>
    <w:next w:val="Normal"/>
    <w:autoRedefine/>
    <w:uiPriority w:val="39"/>
    <w:unhideWhenUsed/>
    <w:qFormat/>
    <w:rsid w:val="00A67C57"/>
    <w:pPr>
      <w:spacing w:after="100"/>
    </w:pPr>
  </w:style>
  <w:style w:type="paragraph" w:styleId="TDC2">
    <w:name w:val="toc 2"/>
    <w:basedOn w:val="Normal"/>
    <w:next w:val="Normal"/>
    <w:autoRedefine/>
    <w:uiPriority w:val="39"/>
    <w:unhideWhenUsed/>
    <w:qFormat/>
    <w:rsid w:val="00AE474C"/>
    <w:pPr>
      <w:tabs>
        <w:tab w:val="left" w:pos="426"/>
        <w:tab w:val="right" w:leader="dot" w:pos="8828"/>
      </w:tabs>
      <w:spacing w:after="100"/>
    </w:pPr>
  </w:style>
  <w:style w:type="character" w:styleId="Hipervnculo">
    <w:name w:val="Hyperlink"/>
    <w:basedOn w:val="Fuentedeprrafopredeter"/>
    <w:uiPriority w:val="99"/>
    <w:unhideWhenUsed/>
    <w:rsid w:val="00A67C57"/>
    <w:rPr>
      <w:color w:val="0000FF" w:themeColor="hyperlink"/>
      <w:u w:val="single"/>
    </w:rPr>
  </w:style>
  <w:style w:type="paragraph" w:styleId="Textodeglobo">
    <w:name w:val="Balloon Text"/>
    <w:basedOn w:val="Normal"/>
    <w:link w:val="TextodegloboCar"/>
    <w:uiPriority w:val="99"/>
    <w:semiHidden/>
    <w:unhideWhenUsed/>
    <w:rsid w:val="00A6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C57"/>
    <w:rPr>
      <w:rFonts w:ascii="Tahoma" w:hAnsi="Tahoma" w:cs="Tahoma"/>
      <w:sz w:val="16"/>
      <w:szCs w:val="16"/>
    </w:rPr>
  </w:style>
  <w:style w:type="paragraph" w:styleId="TDC3">
    <w:name w:val="toc 3"/>
    <w:basedOn w:val="Normal"/>
    <w:next w:val="Normal"/>
    <w:autoRedefine/>
    <w:uiPriority w:val="39"/>
    <w:unhideWhenUsed/>
    <w:qFormat/>
    <w:rsid w:val="00A67C57"/>
    <w:pPr>
      <w:spacing w:after="100"/>
      <w:ind w:left="440"/>
    </w:pPr>
    <w:rPr>
      <w:rFonts w:eastAsiaTheme="minorEastAsia"/>
      <w:lang w:eastAsia="es-CO"/>
    </w:rPr>
  </w:style>
  <w:style w:type="paragraph" w:styleId="Encabezado">
    <w:name w:val="header"/>
    <w:basedOn w:val="Normal"/>
    <w:link w:val="EncabezadoCar"/>
    <w:uiPriority w:val="99"/>
    <w:unhideWhenUsed/>
    <w:rsid w:val="0072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497"/>
  </w:style>
  <w:style w:type="paragraph" w:styleId="Piedepgina">
    <w:name w:val="footer"/>
    <w:basedOn w:val="Normal"/>
    <w:link w:val="PiedepginaCar"/>
    <w:uiPriority w:val="99"/>
    <w:unhideWhenUsed/>
    <w:rsid w:val="0072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497"/>
  </w:style>
  <w:style w:type="character" w:customStyle="1" w:styleId="Ttulo3Car">
    <w:name w:val="Título 3 Car"/>
    <w:basedOn w:val="Fuentedeprrafopredeter"/>
    <w:link w:val="Ttulo3"/>
    <w:uiPriority w:val="9"/>
    <w:rsid w:val="00606936"/>
    <w:rPr>
      <w:rFonts w:asciiTheme="majorHAnsi" w:eastAsiaTheme="majorEastAsia" w:hAnsiTheme="majorHAnsi" w:cstheme="majorBidi"/>
      <w:b/>
      <w:bCs/>
      <w:color w:val="4F81BD" w:themeColor="accent1"/>
    </w:rPr>
  </w:style>
  <w:style w:type="paragraph" w:styleId="Descripcin">
    <w:name w:val="caption"/>
    <w:basedOn w:val="Normal"/>
    <w:next w:val="Normal"/>
    <w:uiPriority w:val="35"/>
    <w:unhideWhenUsed/>
    <w:qFormat/>
    <w:rsid w:val="00982790"/>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CB2440"/>
    <w:pPr>
      <w:spacing w:after="0"/>
    </w:pPr>
  </w:style>
  <w:style w:type="character" w:customStyle="1" w:styleId="SinespaciadoCar">
    <w:name w:val="Sin espaciado Car"/>
    <w:link w:val="Sinespaciado"/>
    <w:uiPriority w:val="1"/>
    <w:rsid w:val="005728DF"/>
  </w:style>
  <w:style w:type="character" w:styleId="Refdecomentario">
    <w:name w:val="annotation reference"/>
    <w:basedOn w:val="Fuentedeprrafopredeter"/>
    <w:uiPriority w:val="99"/>
    <w:semiHidden/>
    <w:unhideWhenUsed/>
    <w:rsid w:val="005468F5"/>
    <w:rPr>
      <w:sz w:val="16"/>
      <w:szCs w:val="16"/>
    </w:rPr>
  </w:style>
  <w:style w:type="paragraph" w:styleId="Textocomentario">
    <w:name w:val="annotation text"/>
    <w:basedOn w:val="Normal"/>
    <w:link w:val="TextocomentarioCar"/>
    <w:uiPriority w:val="99"/>
    <w:semiHidden/>
    <w:unhideWhenUsed/>
    <w:rsid w:val="005468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68F5"/>
    <w:rPr>
      <w:sz w:val="20"/>
      <w:szCs w:val="20"/>
    </w:rPr>
  </w:style>
  <w:style w:type="paragraph" w:styleId="Asuntodelcomentario">
    <w:name w:val="annotation subject"/>
    <w:basedOn w:val="Textocomentario"/>
    <w:next w:val="Textocomentario"/>
    <w:link w:val="AsuntodelcomentarioCar"/>
    <w:uiPriority w:val="99"/>
    <w:semiHidden/>
    <w:unhideWhenUsed/>
    <w:rsid w:val="005468F5"/>
    <w:rPr>
      <w:b/>
      <w:bCs/>
    </w:rPr>
  </w:style>
  <w:style w:type="character" w:customStyle="1" w:styleId="AsuntodelcomentarioCar">
    <w:name w:val="Asunto del comentario Car"/>
    <w:basedOn w:val="TextocomentarioCar"/>
    <w:link w:val="Asuntodelcomentario"/>
    <w:uiPriority w:val="99"/>
    <w:semiHidden/>
    <w:rsid w:val="00546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90">
      <w:bodyDiv w:val="1"/>
      <w:marLeft w:val="0"/>
      <w:marRight w:val="0"/>
      <w:marTop w:val="0"/>
      <w:marBottom w:val="0"/>
      <w:divBdr>
        <w:top w:val="none" w:sz="0" w:space="0" w:color="auto"/>
        <w:left w:val="none" w:sz="0" w:space="0" w:color="auto"/>
        <w:bottom w:val="none" w:sz="0" w:space="0" w:color="auto"/>
        <w:right w:val="none" w:sz="0" w:space="0" w:color="auto"/>
      </w:divBdr>
    </w:div>
    <w:div w:id="248466371">
      <w:bodyDiv w:val="1"/>
      <w:marLeft w:val="0"/>
      <w:marRight w:val="0"/>
      <w:marTop w:val="0"/>
      <w:marBottom w:val="0"/>
      <w:divBdr>
        <w:top w:val="none" w:sz="0" w:space="0" w:color="auto"/>
        <w:left w:val="none" w:sz="0" w:space="0" w:color="auto"/>
        <w:bottom w:val="none" w:sz="0" w:space="0" w:color="auto"/>
        <w:right w:val="none" w:sz="0" w:space="0" w:color="auto"/>
      </w:divBdr>
    </w:div>
    <w:div w:id="367293186">
      <w:bodyDiv w:val="1"/>
      <w:marLeft w:val="0"/>
      <w:marRight w:val="0"/>
      <w:marTop w:val="0"/>
      <w:marBottom w:val="0"/>
      <w:divBdr>
        <w:top w:val="none" w:sz="0" w:space="0" w:color="auto"/>
        <w:left w:val="none" w:sz="0" w:space="0" w:color="auto"/>
        <w:bottom w:val="none" w:sz="0" w:space="0" w:color="auto"/>
        <w:right w:val="none" w:sz="0" w:space="0" w:color="auto"/>
      </w:divBdr>
    </w:div>
    <w:div w:id="472256932">
      <w:bodyDiv w:val="1"/>
      <w:marLeft w:val="0"/>
      <w:marRight w:val="0"/>
      <w:marTop w:val="0"/>
      <w:marBottom w:val="0"/>
      <w:divBdr>
        <w:top w:val="none" w:sz="0" w:space="0" w:color="auto"/>
        <w:left w:val="none" w:sz="0" w:space="0" w:color="auto"/>
        <w:bottom w:val="none" w:sz="0" w:space="0" w:color="auto"/>
        <w:right w:val="none" w:sz="0" w:space="0" w:color="auto"/>
      </w:divBdr>
    </w:div>
    <w:div w:id="1008483078">
      <w:bodyDiv w:val="1"/>
      <w:marLeft w:val="0"/>
      <w:marRight w:val="0"/>
      <w:marTop w:val="0"/>
      <w:marBottom w:val="0"/>
      <w:divBdr>
        <w:top w:val="none" w:sz="0" w:space="0" w:color="auto"/>
        <w:left w:val="none" w:sz="0" w:space="0" w:color="auto"/>
        <w:bottom w:val="none" w:sz="0" w:space="0" w:color="auto"/>
        <w:right w:val="none" w:sz="0" w:space="0" w:color="auto"/>
      </w:divBdr>
    </w:div>
    <w:div w:id="1269434971">
      <w:bodyDiv w:val="1"/>
      <w:marLeft w:val="0"/>
      <w:marRight w:val="0"/>
      <w:marTop w:val="0"/>
      <w:marBottom w:val="0"/>
      <w:divBdr>
        <w:top w:val="none" w:sz="0" w:space="0" w:color="auto"/>
        <w:left w:val="none" w:sz="0" w:space="0" w:color="auto"/>
        <w:bottom w:val="none" w:sz="0" w:space="0" w:color="auto"/>
        <w:right w:val="none" w:sz="0" w:space="0" w:color="auto"/>
      </w:divBdr>
    </w:div>
    <w:div w:id="1485587141">
      <w:bodyDiv w:val="1"/>
      <w:marLeft w:val="0"/>
      <w:marRight w:val="0"/>
      <w:marTop w:val="0"/>
      <w:marBottom w:val="0"/>
      <w:divBdr>
        <w:top w:val="none" w:sz="0" w:space="0" w:color="auto"/>
        <w:left w:val="none" w:sz="0" w:space="0" w:color="auto"/>
        <w:bottom w:val="none" w:sz="0" w:space="0" w:color="auto"/>
        <w:right w:val="none" w:sz="0" w:space="0" w:color="auto"/>
      </w:divBdr>
    </w:div>
    <w:div w:id="1631595902">
      <w:bodyDiv w:val="1"/>
      <w:marLeft w:val="0"/>
      <w:marRight w:val="0"/>
      <w:marTop w:val="0"/>
      <w:marBottom w:val="0"/>
      <w:divBdr>
        <w:top w:val="none" w:sz="0" w:space="0" w:color="auto"/>
        <w:left w:val="none" w:sz="0" w:space="0" w:color="auto"/>
        <w:bottom w:val="none" w:sz="0" w:space="0" w:color="auto"/>
        <w:right w:val="none" w:sz="0" w:space="0" w:color="auto"/>
      </w:divBdr>
    </w:div>
    <w:div w:id="1964916740">
      <w:bodyDiv w:val="1"/>
      <w:marLeft w:val="0"/>
      <w:marRight w:val="0"/>
      <w:marTop w:val="0"/>
      <w:marBottom w:val="0"/>
      <w:divBdr>
        <w:top w:val="none" w:sz="0" w:space="0" w:color="auto"/>
        <w:left w:val="none" w:sz="0" w:space="0" w:color="auto"/>
        <w:bottom w:val="none" w:sz="0" w:space="0" w:color="auto"/>
        <w:right w:val="none" w:sz="0" w:space="0" w:color="auto"/>
      </w:divBdr>
    </w:div>
    <w:div w:id="2043746272">
      <w:bodyDiv w:val="1"/>
      <w:marLeft w:val="0"/>
      <w:marRight w:val="0"/>
      <w:marTop w:val="0"/>
      <w:marBottom w:val="0"/>
      <w:divBdr>
        <w:top w:val="none" w:sz="0" w:space="0" w:color="auto"/>
        <w:left w:val="none" w:sz="0" w:space="0" w:color="auto"/>
        <w:bottom w:val="none" w:sz="0" w:space="0" w:color="auto"/>
        <w:right w:val="none" w:sz="0" w:space="0" w:color="auto"/>
      </w:divBdr>
    </w:div>
    <w:div w:id="21131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724DBE-E97D-46EE-AD91-7AB6925A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13519</TotalTime>
  <Pages>34</Pages>
  <Words>8995</Words>
  <Characters>49475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PLAN INSTITUCIONALDE ARCHIVOS–PINAR</vt:lpstr>
    </vt:vector>
  </TitlesOfParts>
  <Company>GESTION DOCUMENTAL</Company>
  <LinksUpToDate>false</LinksUpToDate>
  <CharactersWithSpaces>58354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INSTITUCIONALDE ARCHIVOS–PINAR</dc:title>
  <dc:creator>USUARIO</dc:creator>
  <cp:lastModifiedBy>Marcela Montañez</cp:lastModifiedBy>
  <cp:revision>367</cp:revision>
  <cp:lastPrinted>2020-12-28T15:26:00Z</cp:lastPrinted>
  <dcterms:created xsi:type="dcterms:W3CDTF">2021-01-12T17:25:00Z</dcterms:created>
  <dcterms:modified xsi:type="dcterms:W3CDTF">2023-01-24T22:15:00Z</dcterms:modified>
</cp:coreProperties>
</file>